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A2A" w:rsidRPr="00961A2A" w:rsidRDefault="00961A2A" w:rsidP="00961A2A">
      <w:pPr>
        <w:jc w:val="right"/>
      </w:pPr>
      <w:r w:rsidRPr="00961A2A">
        <w:t>Приложение №</w:t>
      </w:r>
      <w:r>
        <w:t>2</w:t>
      </w:r>
    </w:p>
    <w:p w:rsidR="00961A2A" w:rsidRPr="00961A2A" w:rsidRDefault="00961A2A" w:rsidP="00961A2A">
      <w:pPr>
        <w:jc w:val="right"/>
      </w:pPr>
      <w:r w:rsidRPr="00961A2A">
        <w:t>к постановлению администрации</w:t>
      </w:r>
    </w:p>
    <w:p w:rsidR="00961A2A" w:rsidRPr="00961A2A" w:rsidRDefault="00961A2A" w:rsidP="00961A2A">
      <w:pPr>
        <w:jc w:val="right"/>
      </w:pPr>
      <w:r w:rsidRPr="00961A2A">
        <w:t xml:space="preserve"> Костромского муниципального</w:t>
      </w:r>
    </w:p>
    <w:p w:rsidR="00961A2A" w:rsidRPr="00961A2A" w:rsidRDefault="00961A2A" w:rsidP="00961A2A">
      <w:pPr>
        <w:jc w:val="right"/>
      </w:pPr>
      <w:r w:rsidRPr="00961A2A">
        <w:t xml:space="preserve"> района Костромской области</w:t>
      </w:r>
    </w:p>
    <w:p w:rsidR="003A4234" w:rsidRPr="00961A2A" w:rsidRDefault="00961A2A" w:rsidP="00961A2A">
      <w:pPr>
        <w:jc w:val="right"/>
      </w:pPr>
      <w:r w:rsidRPr="00961A2A">
        <w:t>от «____»__________2025 №______</w:t>
      </w:r>
    </w:p>
    <w:p w:rsidR="003A4234" w:rsidRPr="00961A2A" w:rsidRDefault="003A4234" w:rsidP="00961A2A">
      <w:pPr>
        <w:jc w:val="right"/>
        <w:rPr>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36"/>
          <w:szCs w:val="36"/>
        </w:rPr>
      </w:pPr>
    </w:p>
    <w:p w:rsidR="003A4234" w:rsidRDefault="00FB780B">
      <w:pPr>
        <w:spacing w:line="360" w:lineRule="auto"/>
        <w:jc w:val="center"/>
        <w:rPr>
          <w:sz w:val="36"/>
          <w:szCs w:val="36"/>
        </w:rPr>
      </w:pPr>
      <w:r>
        <w:rPr>
          <w:b/>
          <w:bCs/>
          <w:sz w:val="36"/>
          <w:szCs w:val="36"/>
        </w:rPr>
        <w:t>Правила землепользования и застройки Минского сельского поселения Костромского муниципального района Костромской области</w:t>
      </w: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spacing w:line="360" w:lineRule="auto"/>
        <w:jc w:val="center"/>
        <w:rPr>
          <w:b/>
          <w:sz w:val="28"/>
          <w:szCs w:val="28"/>
        </w:rPr>
      </w:pPr>
    </w:p>
    <w:p w:rsidR="003A4234" w:rsidRDefault="003A4234">
      <w:pPr>
        <w:pStyle w:val="110"/>
        <w:spacing w:line="360" w:lineRule="auto"/>
        <w:jc w:val="center"/>
        <w:rPr>
          <w:rFonts w:ascii="Times New Roman" w:hAnsi="Times New Roman" w:cs="Times New Roman"/>
          <w:b/>
          <w:sz w:val="28"/>
          <w:szCs w:val="28"/>
        </w:rPr>
      </w:pPr>
    </w:p>
    <w:p w:rsidR="00812130" w:rsidRDefault="00812130">
      <w:pPr>
        <w:pStyle w:val="110"/>
        <w:spacing w:line="360" w:lineRule="auto"/>
        <w:jc w:val="center"/>
        <w:rPr>
          <w:rFonts w:ascii="Times New Roman" w:hAnsi="Times New Roman" w:cs="Times New Roman"/>
          <w:b/>
          <w:sz w:val="28"/>
          <w:szCs w:val="28"/>
        </w:rPr>
      </w:pPr>
      <w:bookmarkStart w:id="0" w:name="_GoBack"/>
      <w:bookmarkEnd w:id="0"/>
    </w:p>
    <w:p w:rsidR="003A4234" w:rsidRDefault="00FB780B">
      <w:pPr>
        <w:pStyle w:val="110"/>
        <w:spacing w:line="360" w:lineRule="auto"/>
        <w:jc w:val="center"/>
        <w:rPr>
          <w:rFonts w:ascii="Times New Roman" w:hAnsi="Times New Roman" w:cs="Times New Roman"/>
          <w:b/>
          <w:sz w:val="28"/>
          <w:szCs w:val="28"/>
        </w:rPr>
      </w:pPr>
      <w:r>
        <w:rPr>
          <w:rFonts w:ascii="Times New Roman" w:hAnsi="Times New Roman" w:cs="Times New Roman"/>
          <w:b/>
          <w:sz w:val="28"/>
          <w:szCs w:val="28"/>
        </w:rPr>
        <w:t>2025</w:t>
      </w:r>
    </w:p>
    <w:p w:rsidR="00FB780B" w:rsidRDefault="00FB780B">
      <w:pPr>
        <w:pStyle w:val="110"/>
        <w:spacing w:line="360" w:lineRule="auto"/>
        <w:jc w:val="center"/>
        <w:rPr>
          <w:rFonts w:ascii="Times New Roman" w:hAnsi="Times New Roman" w:cs="Times New Roman"/>
          <w:b/>
          <w:sz w:val="28"/>
          <w:szCs w:val="28"/>
        </w:rPr>
      </w:pPr>
    </w:p>
    <w:p w:rsidR="00FB780B" w:rsidRDefault="00FB780B">
      <w:pPr>
        <w:pStyle w:val="110"/>
        <w:spacing w:line="360" w:lineRule="auto"/>
        <w:jc w:val="center"/>
        <w:rPr>
          <w:rFonts w:ascii="Times New Roman" w:hAnsi="Times New Roman" w:cs="Times New Roman"/>
          <w:b/>
          <w:sz w:val="28"/>
          <w:szCs w:val="28"/>
        </w:rPr>
      </w:pPr>
    </w:p>
    <w:p w:rsidR="00FB780B" w:rsidRDefault="00FB780B">
      <w:pPr>
        <w:pStyle w:val="110"/>
        <w:spacing w:line="360" w:lineRule="auto"/>
        <w:jc w:val="center"/>
        <w:rPr>
          <w:rFonts w:ascii="Times New Roman" w:hAnsi="Times New Roman" w:cs="Times New Roman"/>
          <w:b/>
          <w:sz w:val="28"/>
          <w:szCs w:val="28"/>
        </w:rPr>
      </w:pPr>
    </w:p>
    <w:p w:rsidR="00FB780B" w:rsidRDefault="00FB780B">
      <w:pPr>
        <w:pStyle w:val="110"/>
        <w:spacing w:line="360" w:lineRule="auto"/>
        <w:jc w:val="center"/>
        <w:rPr>
          <w:rFonts w:ascii="Times New Roman" w:hAnsi="Times New Roman" w:cs="Times New Roman"/>
          <w:b/>
          <w:sz w:val="28"/>
          <w:szCs w:val="28"/>
        </w:rPr>
      </w:pPr>
    </w:p>
    <w:p w:rsidR="00FB780B" w:rsidRDefault="00FB780B">
      <w:pPr>
        <w:pStyle w:val="110"/>
        <w:spacing w:line="360" w:lineRule="auto"/>
        <w:jc w:val="center"/>
        <w:rPr>
          <w:rFonts w:ascii="Times New Roman" w:hAnsi="Times New Roman"/>
          <w:sz w:val="28"/>
          <w:szCs w:val="28"/>
        </w:rPr>
      </w:pPr>
    </w:p>
    <w:p w:rsidR="003A4234" w:rsidRDefault="00FB780B">
      <w:pPr>
        <w:pStyle w:val="Heading11"/>
        <w:ind w:firstLine="709"/>
        <w:rPr>
          <w:szCs w:val="28"/>
        </w:rPr>
      </w:pPr>
      <w:r>
        <w:rPr>
          <w:szCs w:val="28"/>
        </w:rPr>
        <w:t>ЧАСТЬ III. ГРАДОСТРОИТЕЛЬНЫЕ РЕГЛАМЕНТЫ</w:t>
      </w:r>
      <w:bookmarkStart w:id="1" w:name="_Toc360454652"/>
      <w:bookmarkEnd w:id="1"/>
    </w:p>
    <w:p w:rsidR="00FB780B" w:rsidRDefault="00FB780B" w:rsidP="00FB780B">
      <w:pPr>
        <w:pStyle w:val="Standard"/>
        <w:ind w:firstLine="709"/>
        <w:rPr>
          <w:sz w:val="28"/>
          <w:szCs w:val="28"/>
        </w:rPr>
      </w:pPr>
    </w:p>
    <w:p w:rsidR="003A4234" w:rsidRDefault="00FB780B">
      <w:pPr>
        <w:pStyle w:val="Heading11"/>
        <w:ind w:firstLine="709"/>
      </w:pPr>
      <w:bookmarkStart w:id="2" w:name="__RefHeading__377_936444486"/>
      <w:bookmarkEnd w:id="2"/>
      <w:r>
        <w:rPr>
          <w:szCs w:val="28"/>
        </w:rPr>
        <w:t xml:space="preserve">ГЛАВА 1. </w:t>
      </w:r>
      <w:proofErr w:type="gramStart"/>
      <w:r>
        <w:rPr>
          <w:szCs w:val="28"/>
        </w:rPr>
        <w:t>ГРАДОСТРОИТЕЛЬНЫЕ РЕГЛАМЕНТЫ В ЧАСТИ видОВ разрешенного использования земельных участков и объектов капитального строительства,  </w:t>
      </w:r>
      <w:hyperlink r:id="rId6" w:anchor="dst100606" w:history="1">
        <w:r>
          <w:rPr>
            <w:szCs w:val="28"/>
          </w:rPr>
          <w:t>предельных</w:t>
        </w:r>
      </w:hyperlink>
      <w:r>
        <w:rPr>
          <w:szCs w:val="28"/>
        </w:rPr>
        <w:t>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w:t>
      </w:r>
      <w:proofErr w:type="gramEnd"/>
    </w:p>
    <w:p w:rsidR="003A4234" w:rsidRDefault="003A4234">
      <w:pPr>
        <w:pStyle w:val="Heading11"/>
        <w:ind w:firstLine="709"/>
        <w:rPr>
          <w:color w:val="000000"/>
          <w:szCs w:val="28"/>
          <w:shd w:val="clear" w:color="auto" w:fill="FFFFFF"/>
        </w:rPr>
      </w:pPr>
    </w:p>
    <w:p w:rsidR="003A4234" w:rsidRDefault="00FB780B">
      <w:pPr>
        <w:pStyle w:val="Heading11"/>
        <w:ind w:firstLine="709"/>
        <w:rPr>
          <w:szCs w:val="28"/>
        </w:rPr>
      </w:pPr>
      <w:bookmarkStart w:id="3" w:name="_Toc360454653"/>
      <w:r>
        <w:rPr>
          <w:bCs w:val="0"/>
          <w:caps w:val="0"/>
          <w:szCs w:val="28"/>
          <w:lang w:eastAsia="ru-RU"/>
        </w:rPr>
        <w:t>Статья 1. Перечень территориальных зон.</w:t>
      </w:r>
      <w:bookmarkEnd w:id="3"/>
    </w:p>
    <w:p w:rsidR="003A4234" w:rsidRDefault="00FB780B">
      <w:pPr>
        <w:pStyle w:val="ac"/>
        <w:tabs>
          <w:tab w:val="left" w:pos="993"/>
        </w:tabs>
        <w:spacing w:line="240" w:lineRule="auto"/>
        <w:ind w:left="1068" w:firstLine="0"/>
        <w:rPr>
          <w:rFonts w:cs="Times New Roman"/>
          <w:color w:val="000000"/>
          <w:sz w:val="28"/>
          <w:szCs w:val="28"/>
        </w:rPr>
      </w:pPr>
      <w:r>
        <w:rPr>
          <w:rFonts w:cs="Times New Roman"/>
          <w:color w:val="000000"/>
          <w:sz w:val="28"/>
          <w:szCs w:val="28"/>
        </w:rPr>
        <w:t>Правилами определены границы и установлены градостроительные регламенты следующих территориальных зон:</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зона застройки малоэтажными, преимущественно индивидуальными жилыми домами (Ж-1);</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 xml:space="preserve">зона развития  застройки малоэтажными жилыми домами (Ж-2);  </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зона застройки  многоквартирными жилыми домами (Ж-3);</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Общественно-деловые и коммерческие зоны (Д-1);</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Зона развития общественно-деловой и коммерческой зоны (Д-2);</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Детский загородный спортивно-оздоровительный городок (Д-3);</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зона производственно-коммунальных объектов (ПК-1);</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Производственная зона — котельная (ПК-2);</w:t>
      </w:r>
    </w:p>
    <w:p w:rsidR="003A4234" w:rsidRDefault="00FB780B" w:rsidP="00FB780B">
      <w:pPr>
        <w:pStyle w:val="ac"/>
        <w:numPr>
          <w:ilvl w:val="0"/>
          <w:numId w:val="1"/>
        </w:numPr>
        <w:spacing w:line="240" w:lineRule="auto"/>
        <w:ind w:left="1134" w:hanging="425"/>
        <w:outlineLvl w:val="0"/>
        <w:rPr>
          <w:sz w:val="28"/>
          <w:szCs w:val="28"/>
        </w:rPr>
      </w:pPr>
      <w:r>
        <w:rPr>
          <w:rFonts w:cs="Times New Roman"/>
          <w:sz w:val="28"/>
          <w:szCs w:val="28"/>
        </w:rPr>
        <w:t xml:space="preserve">Территория общего пользования (Т); </w:t>
      </w:r>
    </w:p>
    <w:p w:rsidR="003A4234" w:rsidRDefault="00FB780B" w:rsidP="00FB780B">
      <w:pPr>
        <w:pStyle w:val="ac"/>
        <w:numPr>
          <w:ilvl w:val="0"/>
          <w:numId w:val="1"/>
        </w:numPr>
        <w:tabs>
          <w:tab w:val="left" w:pos="1134"/>
        </w:tabs>
        <w:spacing w:line="240" w:lineRule="auto"/>
        <w:ind w:left="1134" w:hanging="425"/>
        <w:outlineLvl w:val="0"/>
        <w:rPr>
          <w:rFonts w:cs="Times New Roman"/>
          <w:sz w:val="28"/>
          <w:szCs w:val="28"/>
        </w:rPr>
      </w:pPr>
      <w:r>
        <w:rPr>
          <w:rFonts w:cs="Times New Roman"/>
          <w:sz w:val="28"/>
          <w:szCs w:val="28"/>
        </w:rPr>
        <w:t>зона садоводства и огородничества (СХ-1);</w:t>
      </w:r>
    </w:p>
    <w:p w:rsidR="003A4234" w:rsidRDefault="00FB780B" w:rsidP="00FB780B">
      <w:pPr>
        <w:pStyle w:val="ac"/>
        <w:numPr>
          <w:ilvl w:val="0"/>
          <w:numId w:val="1"/>
        </w:numPr>
        <w:tabs>
          <w:tab w:val="left" w:pos="1134"/>
        </w:tabs>
        <w:spacing w:line="240" w:lineRule="auto"/>
        <w:ind w:left="1134" w:hanging="425"/>
        <w:outlineLvl w:val="0"/>
        <w:rPr>
          <w:rFonts w:cs="Times New Roman"/>
          <w:sz w:val="28"/>
          <w:szCs w:val="28"/>
        </w:rPr>
      </w:pPr>
      <w:r>
        <w:rPr>
          <w:rFonts w:cs="Times New Roman"/>
          <w:sz w:val="28"/>
          <w:szCs w:val="28"/>
        </w:rPr>
        <w:t>производственная зона сельскохозяйственных предприятий (СХ-2);</w:t>
      </w:r>
    </w:p>
    <w:p w:rsidR="003A4234" w:rsidRDefault="00FB780B" w:rsidP="00FB780B">
      <w:pPr>
        <w:pStyle w:val="ac"/>
        <w:numPr>
          <w:ilvl w:val="0"/>
          <w:numId w:val="1"/>
        </w:numPr>
        <w:tabs>
          <w:tab w:val="left" w:pos="1134"/>
        </w:tabs>
        <w:spacing w:line="240" w:lineRule="auto"/>
        <w:ind w:left="1134" w:hanging="425"/>
        <w:outlineLvl w:val="0"/>
        <w:rPr>
          <w:sz w:val="28"/>
          <w:szCs w:val="28"/>
        </w:rPr>
      </w:pPr>
      <w:r>
        <w:rPr>
          <w:rFonts w:cs="Times New Roman"/>
          <w:sz w:val="28"/>
          <w:szCs w:val="28"/>
        </w:rPr>
        <w:t>Рекреационная зона — зона природных ландшафтов  (Р-1);</w:t>
      </w:r>
    </w:p>
    <w:p w:rsidR="003A4234" w:rsidRDefault="00FB780B" w:rsidP="00FB780B">
      <w:pPr>
        <w:pStyle w:val="ac"/>
        <w:numPr>
          <w:ilvl w:val="0"/>
          <w:numId w:val="1"/>
        </w:numPr>
        <w:tabs>
          <w:tab w:val="left" w:pos="1134"/>
        </w:tabs>
        <w:spacing w:line="240" w:lineRule="auto"/>
        <w:ind w:left="1134" w:hanging="425"/>
        <w:outlineLvl w:val="0"/>
        <w:rPr>
          <w:sz w:val="28"/>
          <w:szCs w:val="28"/>
        </w:rPr>
      </w:pPr>
      <w:r>
        <w:rPr>
          <w:rFonts w:cs="Times New Roman"/>
          <w:color w:val="000000"/>
          <w:sz w:val="28"/>
          <w:szCs w:val="28"/>
        </w:rPr>
        <w:t xml:space="preserve">зона </w:t>
      </w:r>
      <w:r>
        <w:rPr>
          <w:rFonts w:cs="Times New Roman"/>
          <w:sz w:val="28"/>
          <w:szCs w:val="28"/>
        </w:rPr>
        <w:t>специального назначения</w:t>
      </w:r>
      <w:r>
        <w:rPr>
          <w:rFonts w:cs="Times New Roman"/>
          <w:color w:val="000000"/>
          <w:sz w:val="28"/>
          <w:szCs w:val="28"/>
        </w:rPr>
        <w:t xml:space="preserve"> (СН-1).</w:t>
      </w: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3A4234">
      <w:pPr>
        <w:pStyle w:val="ac"/>
        <w:tabs>
          <w:tab w:val="left" w:pos="1134"/>
        </w:tabs>
        <w:spacing w:line="240" w:lineRule="auto"/>
        <w:ind w:left="1134" w:hanging="425"/>
        <w:outlineLvl w:val="0"/>
        <w:rPr>
          <w:rFonts w:cs="Times New Roman"/>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2. Градостроительный регламент зоны </w:t>
      </w:r>
      <w:r>
        <w:rPr>
          <w:rFonts w:cs="Times New Roman"/>
          <w:b/>
          <w:sz w:val="28"/>
          <w:szCs w:val="28"/>
        </w:rPr>
        <w:t>застройки малоэта</w:t>
      </w:r>
      <w:r>
        <w:rPr>
          <w:rFonts w:cs="Times New Roman"/>
          <w:b/>
          <w:sz w:val="28"/>
          <w:szCs w:val="28"/>
        </w:rPr>
        <w:t>ж</w:t>
      </w:r>
      <w:r>
        <w:rPr>
          <w:rFonts w:cs="Times New Roman"/>
          <w:b/>
          <w:sz w:val="28"/>
          <w:szCs w:val="28"/>
        </w:rPr>
        <w:t>ными, преимущественно индивидуальными жилыми домами (Ж</w:t>
      </w:r>
      <w:r>
        <w:rPr>
          <w:rFonts w:cs="Times New Roman"/>
          <w:b/>
          <w:sz w:val="28"/>
          <w:szCs w:val="28"/>
        </w:rPr>
        <w:noBreakHyphen/>
        <w:t>1)</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2"/>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 xml:space="preserve"> 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 xml:space="preserve">положенных в пределах зоны </w:t>
      </w:r>
      <w:r>
        <w:rPr>
          <w:rFonts w:cs="Times New Roman"/>
          <w:sz w:val="28"/>
          <w:szCs w:val="28"/>
        </w:rPr>
        <w:t>застройки малоэтажными, преимущественно и</w:t>
      </w:r>
      <w:r>
        <w:rPr>
          <w:rFonts w:cs="Times New Roman"/>
          <w:sz w:val="28"/>
          <w:szCs w:val="28"/>
        </w:rPr>
        <w:t>н</w:t>
      </w:r>
      <w:r>
        <w:rPr>
          <w:rFonts w:cs="Times New Roman"/>
          <w:sz w:val="28"/>
          <w:szCs w:val="28"/>
        </w:rPr>
        <w:t xml:space="preserve">дивидуальными жилыми домами </w:t>
      </w:r>
      <w:r>
        <w:rPr>
          <w:rFonts w:eastAsia="Times New Roman" w:cs="Times New Roman"/>
          <w:kern w:val="0"/>
          <w:sz w:val="28"/>
          <w:szCs w:val="28"/>
          <w:lang w:eastAsia="ru-RU"/>
        </w:rPr>
        <w:t xml:space="preserve"> (Ж-1), устанавливаются следующие </w:t>
      </w:r>
      <w:r>
        <w:rPr>
          <w:rFonts w:eastAsia="Times New Roman" w:cs="Times New Roman"/>
          <w:b/>
          <w:bCs/>
          <w:kern w:val="0"/>
          <w:sz w:val="28"/>
          <w:szCs w:val="28"/>
          <w:lang w:eastAsia="ru-RU"/>
        </w:rPr>
        <w:t>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w:t>
      </w:r>
      <w:r>
        <w:rPr>
          <w:rFonts w:cs="Times New Roman"/>
          <w:sz w:val="28"/>
          <w:szCs w:val="28"/>
        </w:rPr>
        <w:t>е</w:t>
      </w:r>
      <w:r>
        <w:rPr>
          <w:rFonts w:cs="Times New Roman"/>
          <w:sz w:val="28"/>
          <w:szCs w:val="28"/>
        </w:rPr>
        <w:t>ры земельных участков и предельные параметры разрешенного строительства, реконструкции объектов капитального строительства:</w:t>
      </w:r>
    </w:p>
    <w:tbl>
      <w:tblPr>
        <w:tblW w:w="9771" w:type="dxa"/>
        <w:tblLayout w:type="fixed"/>
        <w:tblCellMar>
          <w:left w:w="10" w:type="dxa"/>
          <w:right w:w="10" w:type="dxa"/>
        </w:tblCellMar>
        <w:tblLook w:val="0000" w:firstRow="0" w:lastRow="0" w:firstColumn="0" w:lastColumn="0" w:noHBand="0" w:noVBand="0"/>
      </w:tblPr>
      <w:tblGrid>
        <w:gridCol w:w="810"/>
        <w:gridCol w:w="1758"/>
        <w:gridCol w:w="2722"/>
        <w:gridCol w:w="3665"/>
        <w:gridCol w:w="816"/>
      </w:tblGrid>
      <w:tr w:rsidR="003A4234">
        <w:trPr>
          <w:tblHeader/>
        </w:trPr>
        <w:tc>
          <w:tcPr>
            <w:tcW w:w="810"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75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2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665"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Для индив</w:t>
            </w:r>
            <w:r>
              <w:rPr>
                <w:rFonts w:ascii="Times New Roman" w:hAnsi="Times New Roman"/>
                <w:sz w:val="28"/>
                <w:szCs w:val="28"/>
              </w:rPr>
              <w:t>и</w:t>
            </w:r>
            <w:r>
              <w:rPr>
                <w:rFonts w:ascii="Times New Roman" w:hAnsi="Times New Roman"/>
                <w:sz w:val="28"/>
                <w:szCs w:val="28"/>
              </w:rPr>
              <w:t>дуального жилищного строительства</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жилого дома (отдельно сто</w:t>
            </w:r>
            <w:r>
              <w:rPr>
                <w:rFonts w:ascii="Times New Roman" w:hAnsi="Times New Roman"/>
                <w:sz w:val="28"/>
                <w:szCs w:val="28"/>
              </w:rPr>
              <w:t>я</w:t>
            </w:r>
            <w:r>
              <w:rPr>
                <w:rFonts w:ascii="Times New Roman" w:hAnsi="Times New Roman"/>
                <w:sz w:val="28"/>
                <w:szCs w:val="28"/>
              </w:rPr>
              <w:t>щего здания колич</w:t>
            </w:r>
            <w:r>
              <w:rPr>
                <w:rFonts w:ascii="Times New Roman" w:hAnsi="Times New Roman"/>
                <w:sz w:val="28"/>
                <w:szCs w:val="28"/>
              </w:rPr>
              <w:t>е</w:t>
            </w:r>
            <w:r>
              <w:rPr>
                <w:rFonts w:ascii="Times New Roman" w:hAnsi="Times New Roman"/>
                <w:sz w:val="28"/>
                <w:szCs w:val="28"/>
              </w:rPr>
              <w:t>ством надземных этажей не более чем три, высотой не более двадцати метров, к</w:t>
            </w:r>
            <w:r>
              <w:rPr>
                <w:rFonts w:ascii="Times New Roman" w:hAnsi="Times New Roman"/>
                <w:sz w:val="28"/>
                <w:szCs w:val="28"/>
              </w:rPr>
              <w:t>о</w:t>
            </w:r>
            <w:r>
              <w:rPr>
                <w:rFonts w:ascii="Times New Roman" w:hAnsi="Times New Roman"/>
                <w:sz w:val="28"/>
                <w:szCs w:val="28"/>
              </w:rPr>
              <w:t>торое состоит из ко</w:t>
            </w:r>
            <w:r>
              <w:rPr>
                <w:rFonts w:ascii="Times New Roman" w:hAnsi="Times New Roman"/>
                <w:sz w:val="28"/>
                <w:szCs w:val="28"/>
              </w:rPr>
              <w:t>м</w:t>
            </w:r>
            <w:r>
              <w:rPr>
                <w:rFonts w:ascii="Times New Roman" w:hAnsi="Times New Roman"/>
                <w:sz w:val="28"/>
                <w:szCs w:val="28"/>
              </w:rPr>
              <w:t>нат и помещений вспомогательного и</w:t>
            </w:r>
            <w:r>
              <w:rPr>
                <w:rFonts w:ascii="Times New Roman" w:hAnsi="Times New Roman"/>
                <w:sz w:val="28"/>
                <w:szCs w:val="28"/>
              </w:rPr>
              <w:t>с</w:t>
            </w:r>
            <w:r>
              <w:rPr>
                <w:rFonts w:ascii="Times New Roman" w:hAnsi="Times New Roman"/>
                <w:sz w:val="28"/>
                <w:szCs w:val="28"/>
              </w:rPr>
              <w:t>пользования, предн</w:t>
            </w:r>
            <w:r>
              <w:rPr>
                <w:rFonts w:ascii="Times New Roman" w:hAnsi="Times New Roman"/>
                <w:sz w:val="28"/>
                <w:szCs w:val="28"/>
              </w:rPr>
              <w:t>а</w:t>
            </w:r>
            <w:r>
              <w:rPr>
                <w:rFonts w:ascii="Times New Roman" w:hAnsi="Times New Roman"/>
                <w:sz w:val="28"/>
                <w:szCs w:val="28"/>
              </w:rPr>
              <w:t>значенных для уд</w:t>
            </w:r>
            <w:r>
              <w:rPr>
                <w:rFonts w:ascii="Times New Roman" w:hAnsi="Times New Roman"/>
                <w:sz w:val="28"/>
                <w:szCs w:val="28"/>
              </w:rPr>
              <w:t>о</w:t>
            </w:r>
            <w:r>
              <w:rPr>
                <w:rFonts w:ascii="Times New Roman" w:hAnsi="Times New Roman"/>
                <w:sz w:val="28"/>
                <w:szCs w:val="28"/>
              </w:rPr>
              <w:t>влетворения гражд</w:t>
            </w:r>
            <w:r>
              <w:rPr>
                <w:rFonts w:ascii="Times New Roman" w:hAnsi="Times New Roman"/>
                <w:sz w:val="28"/>
                <w:szCs w:val="28"/>
              </w:rPr>
              <w:t>а</w:t>
            </w:r>
            <w:r>
              <w:rPr>
                <w:rFonts w:ascii="Times New Roman" w:hAnsi="Times New Roman"/>
                <w:sz w:val="28"/>
                <w:szCs w:val="28"/>
              </w:rPr>
              <w:t>нами бытовых и иных нужд, связанных с их проживанием в таком здании, не предназн</w:t>
            </w:r>
            <w:r>
              <w:rPr>
                <w:rFonts w:ascii="Times New Roman" w:hAnsi="Times New Roman"/>
                <w:sz w:val="28"/>
                <w:szCs w:val="28"/>
              </w:rPr>
              <w:t>а</w:t>
            </w:r>
            <w:r>
              <w:rPr>
                <w:rFonts w:ascii="Times New Roman" w:hAnsi="Times New Roman"/>
                <w:sz w:val="28"/>
                <w:szCs w:val="28"/>
              </w:rPr>
              <w:t>ченного для раздела на самостоятельные объекты недвижим</w:t>
            </w:r>
            <w:r>
              <w:rPr>
                <w:rFonts w:ascii="Times New Roman" w:hAnsi="Times New Roman"/>
                <w:sz w:val="28"/>
                <w:szCs w:val="28"/>
              </w:rPr>
              <w:t>о</w:t>
            </w:r>
            <w:r>
              <w:rPr>
                <w:rFonts w:ascii="Times New Roman" w:hAnsi="Times New Roman"/>
                <w:sz w:val="28"/>
                <w:szCs w:val="28"/>
              </w:rPr>
              <w:t>сти);</w:t>
            </w:r>
          </w:p>
          <w:p w:rsidR="003A4234" w:rsidRDefault="00FB780B">
            <w:pPr>
              <w:pStyle w:val="ad"/>
              <w:jc w:val="left"/>
              <w:rPr>
                <w:rFonts w:ascii="Times New Roman" w:hAnsi="Times New Roman"/>
                <w:sz w:val="28"/>
                <w:szCs w:val="28"/>
              </w:rPr>
            </w:pPr>
            <w:r>
              <w:rPr>
                <w:rFonts w:ascii="Times New Roman" w:hAnsi="Times New Roman"/>
                <w:sz w:val="28"/>
                <w:szCs w:val="28"/>
              </w:rPr>
              <w:t>выращивание сел</w:t>
            </w:r>
            <w:r>
              <w:rPr>
                <w:rFonts w:ascii="Times New Roman" w:hAnsi="Times New Roman"/>
                <w:sz w:val="28"/>
                <w:szCs w:val="28"/>
              </w:rPr>
              <w:t>ь</w:t>
            </w:r>
            <w:r>
              <w:rPr>
                <w:rFonts w:ascii="Times New Roman" w:hAnsi="Times New Roman"/>
                <w:sz w:val="28"/>
                <w:szCs w:val="28"/>
              </w:rPr>
              <w:t>скохозяйственных культур;</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гаражей для собственных нужд и хозяйстве</w:t>
            </w:r>
            <w:r>
              <w:rPr>
                <w:rFonts w:ascii="Times New Roman" w:hAnsi="Times New Roman"/>
                <w:sz w:val="28"/>
                <w:szCs w:val="28"/>
              </w:rPr>
              <w:t>н</w:t>
            </w:r>
            <w:r>
              <w:rPr>
                <w:rFonts w:ascii="Times New Roman" w:hAnsi="Times New Roman"/>
                <w:sz w:val="28"/>
                <w:szCs w:val="28"/>
              </w:rPr>
              <w:lastRenderedPageBreak/>
              <w:t>ных построек</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suppressAutoHyphens w:val="0"/>
              <w:textAlignment w:val="auto"/>
              <w:rPr>
                <w:rFonts w:eastAsia="Calibri" w:cs="Times New Roman"/>
                <w:kern w:val="0"/>
                <w:sz w:val="28"/>
                <w:szCs w:val="28"/>
                <w:lang w:eastAsia="en-US" w:bidi="ar-SA"/>
              </w:rPr>
            </w:pPr>
            <w:r>
              <w:rPr>
                <w:rFonts w:eastAsia="Calibri" w:cs="Times New Roman"/>
                <w:kern w:val="0"/>
                <w:sz w:val="28"/>
                <w:szCs w:val="28"/>
                <w:lang w:eastAsia="en-US" w:bidi="ar-SA"/>
              </w:rPr>
              <w:lastRenderedPageBreak/>
              <w:t>Минимальный размер з</w:t>
            </w:r>
            <w:r>
              <w:rPr>
                <w:rFonts w:eastAsia="Calibri" w:cs="Times New Roman"/>
                <w:kern w:val="0"/>
                <w:sz w:val="28"/>
                <w:szCs w:val="28"/>
                <w:lang w:eastAsia="en-US" w:bidi="ar-SA"/>
              </w:rPr>
              <w:t>е</w:t>
            </w:r>
            <w:r>
              <w:rPr>
                <w:rFonts w:eastAsia="Calibri" w:cs="Times New Roman"/>
                <w:kern w:val="0"/>
                <w:sz w:val="28"/>
                <w:szCs w:val="28"/>
                <w:lang w:eastAsia="en-US" w:bidi="ar-SA"/>
              </w:rPr>
              <w:t>мельного участка – 0,08 га. В условиях сложившейся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размер земельных участков определяется по фактическому использов</w:t>
            </w:r>
            <w:r>
              <w:rPr>
                <w:rFonts w:eastAsia="Calibri" w:cs="Times New Roman"/>
                <w:kern w:val="0"/>
                <w:sz w:val="28"/>
                <w:szCs w:val="28"/>
                <w:lang w:eastAsia="en-US" w:bidi="ar-SA"/>
              </w:rPr>
              <w:t>а</w:t>
            </w:r>
            <w:r>
              <w:rPr>
                <w:rFonts w:eastAsia="Calibri" w:cs="Times New Roman"/>
                <w:kern w:val="0"/>
                <w:sz w:val="28"/>
                <w:szCs w:val="28"/>
                <w:lang w:eastAsia="en-US" w:bidi="ar-SA"/>
              </w:rPr>
              <w:t>нию.</w:t>
            </w:r>
          </w:p>
          <w:p w:rsidR="003A4234" w:rsidRDefault="00FB780B">
            <w:pPr>
              <w:suppressAutoHyphens w:val="0"/>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Максимальный размер з</w:t>
            </w:r>
            <w:r>
              <w:rPr>
                <w:rFonts w:eastAsia="Calibri" w:cs="Times New Roman"/>
                <w:kern w:val="0"/>
                <w:sz w:val="28"/>
                <w:szCs w:val="28"/>
                <w:lang w:eastAsia="en-US" w:bidi="ar-SA"/>
              </w:rPr>
              <w:t>е</w:t>
            </w:r>
            <w:r>
              <w:rPr>
                <w:rFonts w:eastAsia="Calibri" w:cs="Times New Roman"/>
                <w:kern w:val="0"/>
                <w:sz w:val="28"/>
                <w:szCs w:val="28"/>
                <w:lang w:eastAsia="en-US" w:bidi="ar-SA"/>
              </w:rPr>
              <w:t>мельного участка – 0,15 га.</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Максимальное количество надземных этажей – 3.</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Максимальный процент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 60 %.</w:t>
            </w:r>
          </w:p>
          <w:p w:rsidR="003A4234" w:rsidRDefault="00FB780B">
            <w:pPr>
              <w:suppressAutoHyphens w:val="0"/>
              <w:textAlignment w:val="auto"/>
              <w:rPr>
                <w:rFonts w:eastAsia="Calibri" w:cs="Times New Roman"/>
                <w:kern w:val="0"/>
                <w:sz w:val="28"/>
                <w:szCs w:val="28"/>
                <w:lang w:eastAsia="en-US" w:bidi="ar-SA"/>
              </w:rPr>
            </w:pPr>
            <w:r>
              <w:rPr>
                <w:rFonts w:eastAsia="Calibri" w:cs="Times New Roman"/>
                <w:kern w:val="0"/>
                <w:sz w:val="28"/>
                <w:szCs w:val="28"/>
                <w:lang w:eastAsia="en-US" w:bidi="ar-SA"/>
              </w:rPr>
              <w:t>Минимальный отступ зданий, строений, сооружений:</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 от границ земельного учас</w:t>
            </w:r>
            <w:r>
              <w:rPr>
                <w:rFonts w:eastAsia="Calibri" w:cs="Times New Roman"/>
                <w:kern w:val="0"/>
                <w:sz w:val="28"/>
                <w:szCs w:val="28"/>
                <w:lang w:eastAsia="en-US" w:bidi="ar-SA"/>
              </w:rPr>
              <w:t>т</w:t>
            </w:r>
            <w:r>
              <w:rPr>
                <w:rFonts w:eastAsia="Calibri" w:cs="Times New Roman"/>
                <w:kern w:val="0"/>
                <w:sz w:val="28"/>
                <w:szCs w:val="28"/>
                <w:lang w:eastAsia="en-US" w:bidi="ar-SA"/>
              </w:rPr>
              <w:t>ка, смежных с улично-дорожной сетью - 5 м, в усл</w:t>
            </w:r>
            <w:r>
              <w:rPr>
                <w:rFonts w:eastAsia="Calibri" w:cs="Times New Roman"/>
                <w:kern w:val="0"/>
                <w:sz w:val="28"/>
                <w:szCs w:val="28"/>
                <w:lang w:eastAsia="en-US" w:bidi="ar-SA"/>
              </w:rPr>
              <w:t>о</w:t>
            </w:r>
            <w:r>
              <w:rPr>
                <w:rFonts w:eastAsia="Calibri" w:cs="Times New Roman"/>
                <w:kern w:val="0"/>
                <w:sz w:val="28"/>
                <w:szCs w:val="28"/>
                <w:lang w:eastAsia="en-US" w:bidi="ar-SA"/>
              </w:rPr>
              <w:t>виях сложившейся застройки допускается размещение по красной линии – линии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квартала;</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 от иных границ земельного участка - 3 м.</w:t>
            </w:r>
          </w:p>
          <w:p w:rsidR="003A4234" w:rsidRDefault="00FB780B">
            <w:pPr>
              <w:suppressAutoHyphens w:val="0"/>
              <w:contextualSpacing/>
              <w:textAlignment w:val="auto"/>
              <w:rPr>
                <w:rFonts w:cs="Times New Roman"/>
                <w:sz w:val="28"/>
                <w:szCs w:val="28"/>
              </w:rPr>
            </w:pPr>
            <w:r>
              <w:rPr>
                <w:rFonts w:eastAsia="Calibri" w:cs="Times New Roman"/>
                <w:kern w:val="0"/>
                <w:sz w:val="28"/>
                <w:szCs w:val="28"/>
                <w:lang w:eastAsia="en-US" w:bidi="ar-SA"/>
              </w:rPr>
              <w:t>Высота ограждений земел</w:t>
            </w:r>
            <w:r>
              <w:rPr>
                <w:rFonts w:eastAsia="Calibri" w:cs="Times New Roman"/>
                <w:kern w:val="0"/>
                <w:sz w:val="28"/>
                <w:szCs w:val="28"/>
                <w:lang w:eastAsia="en-US" w:bidi="ar-SA"/>
              </w:rPr>
              <w:t>ь</w:t>
            </w:r>
            <w:r>
              <w:rPr>
                <w:rFonts w:eastAsia="Calibri" w:cs="Times New Roman"/>
                <w:kern w:val="0"/>
                <w:sz w:val="28"/>
                <w:szCs w:val="28"/>
                <w:lang w:eastAsia="en-US" w:bidi="ar-SA"/>
              </w:rPr>
              <w:t>ных участков – не более 1,8</w:t>
            </w:r>
            <w:r>
              <w:rPr>
                <w:rFonts w:eastAsia="Calibri" w:cs="Times New Roman"/>
                <w:kern w:val="0"/>
                <w:sz w:val="28"/>
                <w:szCs w:val="28"/>
                <w:lang w:val="en-US" w:eastAsia="en-US" w:bidi="ar-SA"/>
              </w:rPr>
              <w:t> </w:t>
            </w:r>
            <w:r>
              <w:rPr>
                <w:rFonts w:eastAsia="Calibri" w:cs="Times New Roman"/>
                <w:kern w:val="0"/>
                <w:sz w:val="28"/>
                <w:szCs w:val="28"/>
                <w:lang w:eastAsia="en-US" w:bidi="ar-SA"/>
              </w:rPr>
              <w:t>м.</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 xml:space="preserve">Ограждения земельных </w:t>
            </w:r>
            <w:r>
              <w:rPr>
                <w:rFonts w:eastAsia="Calibri" w:cs="Times New Roman"/>
                <w:kern w:val="0"/>
                <w:sz w:val="28"/>
                <w:szCs w:val="28"/>
                <w:lang w:eastAsia="en-US" w:bidi="ar-SA"/>
              </w:rPr>
              <w:lastRenderedPageBreak/>
              <w:t>участков со стороны улицы не должны ухудшать анса</w:t>
            </w:r>
            <w:r>
              <w:rPr>
                <w:rFonts w:eastAsia="Calibri" w:cs="Times New Roman"/>
                <w:kern w:val="0"/>
                <w:sz w:val="28"/>
                <w:szCs w:val="28"/>
                <w:lang w:eastAsia="en-US" w:bidi="ar-SA"/>
              </w:rPr>
              <w:t>м</w:t>
            </w:r>
            <w:r>
              <w:rPr>
                <w:rFonts w:eastAsia="Calibri" w:cs="Times New Roman"/>
                <w:kern w:val="0"/>
                <w:sz w:val="28"/>
                <w:szCs w:val="28"/>
                <w:lang w:eastAsia="en-US" w:bidi="ar-SA"/>
              </w:rPr>
              <w:t>бля застройки.</w:t>
            </w:r>
          </w:p>
          <w:p w:rsidR="003A4234" w:rsidRDefault="00FB780B">
            <w:pPr>
              <w:pStyle w:val="ad"/>
              <w:jc w:val="left"/>
              <w:rPr>
                <w:rFonts w:ascii="Times New Roman" w:hAnsi="Times New Roman"/>
                <w:sz w:val="28"/>
                <w:szCs w:val="28"/>
              </w:rPr>
            </w:pPr>
            <w:r>
              <w:rPr>
                <w:rFonts w:ascii="Times New Roman" w:eastAsia="Calibri" w:hAnsi="Times New Roman" w:cs="Times New Roman"/>
                <w:sz w:val="28"/>
                <w:szCs w:val="28"/>
                <w:lang w:eastAsia="en-US"/>
              </w:rPr>
              <w:t>Между смежными земельн</w:t>
            </w:r>
            <w:r>
              <w:rPr>
                <w:rFonts w:ascii="Times New Roman" w:eastAsia="Calibri" w:hAnsi="Times New Roman" w:cs="Times New Roman"/>
                <w:sz w:val="28"/>
                <w:szCs w:val="28"/>
                <w:lang w:eastAsia="en-US"/>
              </w:rPr>
              <w:t>ы</w:t>
            </w:r>
            <w:r>
              <w:rPr>
                <w:rFonts w:ascii="Times New Roman" w:eastAsia="Calibri" w:hAnsi="Times New Roman" w:cs="Times New Roman"/>
                <w:sz w:val="28"/>
                <w:szCs w:val="28"/>
                <w:lang w:eastAsia="en-US"/>
              </w:rPr>
              <w:t>ми участками устанавливаю</w:t>
            </w:r>
            <w:r>
              <w:rPr>
                <w:rFonts w:ascii="Times New Roman" w:eastAsia="Calibri" w:hAnsi="Times New Roman" w:cs="Times New Roman"/>
                <w:sz w:val="28"/>
                <w:szCs w:val="28"/>
                <w:lang w:eastAsia="en-US"/>
              </w:rPr>
              <w:t>т</w:t>
            </w:r>
            <w:r>
              <w:rPr>
                <w:rFonts w:ascii="Times New Roman" w:eastAsia="Calibri" w:hAnsi="Times New Roman" w:cs="Times New Roman"/>
                <w:sz w:val="28"/>
                <w:szCs w:val="28"/>
                <w:lang w:eastAsia="en-US"/>
              </w:rPr>
              <w:t>ся ограждения, не затеня</w:t>
            </w:r>
            <w:r>
              <w:rPr>
                <w:rFonts w:ascii="Times New Roman" w:eastAsia="Calibri" w:hAnsi="Times New Roman" w:cs="Times New Roman"/>
                <w:sz w:val="28"/>
                <w:szCs w:val="28"/>
                <w:lang w:eastAsia="en-US"/>
              </w:rPr>
              <w:t>ю</w:t>
            </w:r>
            <w:r>
              <w:rPr>
                <w:rFonts w:ascii="Times New Roman" w:eastAsia="Calibri" w:hAnsi="Times New Roman" w:cs="Times New Roman"/>
                <w:sz w:val="28"/>
                <w:szCs w:val="28"/>
                <w:lang w:eastAsia="en-US"/>
              </w:rPr>
              <w:t>щие земельные участки (се</w:t>
            </w:r>
            <w:r>
              <w:rPr>
                <w:rFonts w:ascii="Times New Roman" w:eastAsia="Calibri" w:hAnsi="Times New Roman" w:cs="Times New Roman"/>
                <w:sz w:val="28"/>
                <w:szCs w:val="28"/>
                <w:lang w:eastAsia="en-US"/>
              </w:rPr>
              <w:t>т</w:t>
            </w:r>
            <w:r>
              <w:rPr>
                <w:rFonts w:ascii="Times New Roman" w:eastAsia="Calibri" w:hAnsi="Times New Roman" w:cs="Times New Roman"/>
                <w:sz w:val="28"/>
                <w:szCs w:val="28"/>
                <w:lang w:eastAsia="en-US"/>
              </w:rPr>
              <w:t>чатые или решётчатые).</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sz w:val="28"/>
                <w:szCs w:val="28"/>
              </w:rPr>
            </w:pPr>
            <w:bookmarkStart w:id="4" w:name="sub_1021"/>
            <w:r>
              <w:rPr>
                <w:sz w:val="28"/>
                <w:szCs w:val="28"/>
              </w:rPr>
              <w:lastRenderedPageBreak/>
              <w:t>2.1</w:t>
            </w:r>
            <w:bookmarkEnd w:id="4"/>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Для ведения личного по</w:t>
            </w:r>
            <w:r>
              <w:rPr>
                <w:rFonts w:ascii="Times New Roman" w:hAnsi="Times New Roman"/>
                <w:sz w:val="28"/>
                <w:szCs w:val="28"/>
              </w:rPr>
              <w:t>д</w:t>
            </w:r>
            <w:r>
              <w:rPr>
                <w:rFonts w:ascii="Times New Roman" w:hAnsi="Times New Roman"/>
                <w:sz w:val="28"/>
                <w:szCs w:val="28"/>
              </w:rPr>
              <w:t>собного х</w:t>
            </w:r>
            <w:r>
              <w:rPr>
                <w:rFonts w:ascii="Times New Roman" w:hAnsi="Times New Roman"/>
                <w:sz w:val="28"/>
                <w:szCs w:val="28"/>
              </w:rPr>
              <w:t>о</w:t>
            </w:r>
            <w:r>
              <w:rPr>
                <w:rFonts w:ascii="Times New Roman" w:hAnsi="Times New Roman"/>
                <w:sz w:val="28"/>
                <w:szCs w:val="28"/>
              </w:rPr>
              <w:t>зяйства (пр</w:t>
            </w:r>
            <w:r>
              <w:rPr>
                <w:rFonts w:ascii="Times New Roman" w:hAnsi="Times New Roman"/>
                <w:sz w:val="28"/>
                <w:szCs w:val="28"/>
              </w:rPr>
              <w:t>и</w:t>
            </w:r>
            <w:r>
              <w:rPr>
                <w:rFonts w:ascii="Times New Roman" w:hAnsi="Times New Roman"/>
                <w:sz w:val="28"/>
                <w:szCs w:val="28"/>
              </w:rPr>
              <w:t>усадебный земельный участок)</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жилого дома, указанного в описании вида разр</w:t>
            </w:r>
            <w:r>
              <w:rPr>
                <w:rFonts w:ascii="Times New Roman" w:hAnsi="Times New Roman"/>
                <w:sz w:val="28"/>
                <w:szCs w:val="28"/>
              </w:rPr>
              <w:t>е</w:t>
            </w:r>
            <w:r>
              <w:rPr>
                <w:rFonts w:ascii="Times New Roman" w:hAnsi="Times New Roman"/>
                <w:sz w:val="28"/>
                <w:szCs w:val="28"/>
              </w:rPr>
              <w:t>шенного использов</w:t>
            </w:r>
            <w:r>
              <w:rPr>
                <w:rFonts w:ascii="Times New Roman" w:hAnsi="Times New Roman"/>
                <w:sz w:val="28"/>
                <w:szCs w:val="28"/>
              </w:rPr>
              <w:t>а</w:t>
            </w:r>
            <w:r>
              <w:rPr>
                <w:rFonts w:ascii="Times New Roman" w:hAnsi="Times New Roman"/>
                <w:sz w:val="28"/>
                <w:szCs w:val="28"/>
              </w:rPr>
              <w:t>ния с кодом 2.1;</w:t>
            </w:r>
          </w:p>
          <w:p w:rsidR="003A4234" w:rsidRDefault="00FB780B">
            <w:pPr>
              <w:pStyle w:val="ad"/>
              <w:jc w:val="left"/>
              <w:rPr>
                <w:rFonts w:ascii="Times New Roman" w:hAnsi="Times New Roman"/>
                <w:sz w:val="28"/>
                <w:szCs w:val="28"/>
              </w:rPr>
            </w:pPr>
            <w:r>
              <w:rPr>
                <w:rFonts w:ascii="Times New Roman" w:hAnsi="Times New Roman"/>
                <w:sz w:val="28"/>
                <w:szCs w:val="28"/>
              </w:rPr>
              <w:t>производство сел</w:t>
            </w:r>
            <w:r>
              <w:rPr>
                <w:rFonts w:ascii="Times New Roman" w:hAnsi="Times New Roman"/>
                <w:sz w:val="28"/>
                <w:szCs w:val="28"/>
              </w:rPr>
              <w:t>ь</w:t>
            </w:r>
            <w:r>
              <w:rPr>
                <w:rFonts w:ascii="Times New Roman" w:hAnsi="Times New Roman"/>
                <w:sz w:val="28"/>
                <w:szCs w:val="28"/>
              </w:rPr>
              <w:t>скохозяйственной продукции;</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гаража и иных вспомогател</w:t>
            </w:r>
            <w:r>
              <w:rPr>
                <w:rFonts w:ascii="Times New Roman" w:hAnsi="Times New Roman"/>
                <w:sz w:val="28"/>
                <w:szCs w:val="28"/>
              </w:rPr>
              <w:t>ь</w:t>
            </w:r>
            <w:r>
              <w:rPr>
                <w:rFonts w:ascii="Times New Roman" w:hAnsi="Times New Roman"/>
                <w:sz w:val="28"/>
                <w:szCs w:val="28"/>
              </w:rPr>
              <w:t>ных сооружений;</w:t>
            </w:r>
          </w:p>
          <w:p w:rsidR="003A4234" w:rsidRDefault="00FB780B">
            <w:pPr>
              <w:pStyle w:val="ad"/>
              <w:jc w:val="left"/>
              <w:rPr>
                <w:rFonts w:ascii="Times New Roman" w:hAnsi="Times New Roman"/>
                <w:sz w:val="28"/>
                <w:szCs w:val="28"/>
              </w:rPr>
            </w:pPr>
            <w:r>
              <w:rPr>
                <w:rFonts w:ascii="Times New Roman" w:hAnsi="Times New Roman"/>
                <w:sz w:val="28"/>
                <w:szCs w:val="28"/>
              </w:rPr>
              <w:t>содержание сельск</w:t>
            </w:r>
            <w:r>
              <w:rPr>
                <w:rFonts w:ascii="Times New Roman" w:hAnsi="Times New Roman"/>
                <w:sz w:val="28"/>
                <w:szCs w:val="28"/>
              </w:rPr>
              <w:t>о</w:t>
            </w:r>
            <w:r>
              <w:rPr>
                <w:rFonts w:ascii="Times New Roman" w:hAnsi="Times New Roman"/>
                <w:sz w:val="28"/>
                <w:szCs w:val="28"/>
              </w:rPr>
              <w:t>хозяйственных ж</w:t>
            </w:r>
            <w:r>
              <w:rPr>
                <w:rFonts w:ascii="Times New Roman" w:hAnsi="Times New Roman"/>
                <w:sz w:val="28"/>
                <w:szCs w:val="28"/>
              </w:rPr>
              <w:t>и</w:t>
            </w:r>
            <w:r>
              <w:rPr>
                <w:rFonts w:ascii="Times New Roman" w:hAnsi="Times New Roman"/>
                <w:sz w:val="28"/>
                <w:szCs w:val="28"/>
              </w:rPr>
              <w:t>вотных</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0,08 га. В условиях сложившейся застройки размер земельных участков определяется по фактическому использованию.</w:t>
            </w:r>
          </w:p>
          <w:p w:rsidR="003A4234" w:rsidRDefault="00FB780B">
            <w:pPr>
              <w:rPr>
                <w:rFonts w:cs="Times New Roman"/>
                <w:sz w:val="28"/>
                <w:szCs w:val="28"/>
              </w:rPr>
            </w:pPr>
            <w:r>
              <w:rPr>
                <w:rFonts w:cs="Times New Roman"/>
                <w:sz w:val="28"/>
                <w:szCs w:val="28"/>
              </w:rPr>
              <w:t>Максимальный размер земельного участка – 0,15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Максимальный процент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 60 %.</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иных границ земельного участка - 3 м.</w:t>
            </w:r>
          </w:p>
          <w:p w:rsidR="003A4234" w:rsidRDefault="00FB780B">
            <w:pPr>
              <w:pStyle w:val="ac"/>
              <w:spacing w:line="240" w:lineRule="auto"/>
              <w:ind w:left="0" w:firstLine="0"/>
              <w:jc w:val="left"/>
              <w:rPr>
                <w:rFonts w:cs="Times New Roman"/>
                <w:sz w:val="28"/>
                <w:szCs w:val="28"/>
              </w:rPr>
            </w:pPr>
            <w:r>
              <w:rPr>
                <w:rFonts w:cs="Times New Roman"/>
                <w:sz w:val="28"/>
                <w:szCs w:val="28"/>
              </w:rPr>
              <w:t>Высота ограждений земельных участков – не более 1,8</w:t>
            </w:r>
            <w:r>
              <w:rPr>
                <w:rFonts w:cs="Times New Roman"/>
                <w:sz w:val="28"/>
                <w:szCs w:val="28"/>
                <w:lang w:val="en-US"/>
              </w:rPr>
              <w:t> </w:t>
            </w:r>
            <w:r>
              <w:rPr>
                <w:rFonts w:cs="Times New Roman"/>
                <w:sz w:val="28"/>
                <w:szCs w:val="28"/>
              </w:rPr>
              <w:t>м.</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Ограждения земельных участков со стороны улицы не должны ухудшать ансамбля </w:t>
            </w:r>
            <w:r>
              <w:rPr>
                <w:rFonts w:cs="Times New Roman"/>
                <w:sz w:val="28"/>
                <w:szCs w:val="28"/>
              </w:rPr>
              <w:lastRenderedPageBreak/>
              <w:t>застройки.</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Между смежными земельн</w:t>
            </w:r>
            <w:r>
              <w:rPr>
                <w:rFonts w:ascii="Times New Roman" w:hAnsi="Times New Roman" w:cs="Times New Roman"/>
                <w:sz w:val="28"/>
                <w:szCs w:val="28"/>
              </w:rPr>
              <w:t>ы</w:t>
            </w:r>
            <w:r>
              <w:rPr>
                <w:rFonts w:ascii="Times New Roman" w:hAnsi="Times New Roman" w:cs="Times New Roman"/>
                <w:sz w:val="28"/>
                <w:szCs w:val="28"/>
              </w:rPr>
              <w:t>ми участками устанавливаю</w:t>
            </w:r>
            <w:r>
              <w:rPr>
                <w:rFonts w:ascii="Times New Roman" w:hAnsi="Times New Roman" w:cs="Times New Roman"/>
                <w:sz w:val="28"/>
                <w:szCs w:val="28"/>
              </w:rPr>
              <w:t>т</w:t>
            </w:r>
            <w:r>
              <w:rPr>
                <w:rFonts w:ascii="Times New Roman" w:hAnsi="Times New Roman" w:cs="Times New Roman"/>
                <w:sz w:val="28"/>
                <w:szCs w:val="28"/>
              </w:rPr>
              <w:t>ся ограждения, не затеня</w:t>
            </w:r>
            <w:r>
              <w:rPr>
                <w:rFonts w:ascii="Times New Roman" w:hAnsi="Times New Roman" w:cs="Times New Roman"/>
                <w:sz w:val="28"/>
                <w:szCs w:val="28"/>
              </w:rPr>
              <w:t>ю</w:t>
            </w:r>
            <w:r>
              <w:rPr>
                <w:rFonts w:ascii="Times New Roman" w:hAnsi="Times New Roman" w:cs="Times New Roman"/>
                <w:sz w:val="28"/>
                <w:szCs w:val="28"/>
              </w:rPr>
              <w:t>щие земельные участки (се</w:t>
            </w:r>
            <w:r>
              <w:rPr>
                <w:rFonts w:ascii="Times New Roman" w:hAnsi="Times New Roman" w:cs="Times New Roman"/>
                <w:sz w:val="28"/>
                <w:szCs w:val="28"/>
              </w:rPr>
              <w:t>т</w:t>
            </w:r>
            <w:r>
              <w:rPr>
                <w:rFonts w:ascii="Times New Roman" w:hAnsi="Times New Roman" w:cs="Times New Roman"/>
                <w:sz w:val="28"/>
                <w:szCs w:val="28"/>
              </w:rPr>
              <w:t>чатые или решётчатые).</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5" w:name="sub_1022"/>
            <w:r>
              <w:rPr>
                <w:rFonts w:ascii="Times New Roman" w:hAnsi="Times New Roman"/>
                <w:sz w:val="28"/>
                <w:szCs w:val="28"/>
              </w:rPr>
              <w:lastRenderedPageBreak/>
              <w:t>2.2</w:t>
            </w:r>
            <w:bookmarkEnd w:id="5"/>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Блокирова</w:t>
            </w:r>
            <w:r>
              <w:rPr>
                <w:rFonts w:ascii="Times New Roman" w:hAnsi="Times New Roman"/>
                <w:sz w:val="28"/>
                <w:szCs w:val="28"/>
              </w:rPr>
              <w:t>н</w:t>
            </w:r>
            <w:r>
              <w:rPr>
                <w:rFonts w:ascii="Times New Roman" w:hAnsi="Times New Roman"/>
                <w:sz w:val="28"/>
                <w:szCs w:val="28"/>
              </w:rPr>
              <w:t>ная жилая з</w:t>
            </w:r>
            <w:r>
              <w:rPr>
                <w:rFonts w:ascii="Times New Roman" w:hAnsi="Times New Roman"/>
                <w:sz w:val="28"/>
                <w:szCs w:val="28"/>
              </w:rPr>
              <w:t>а</w:t>
            </w:r>
            <w:r>
              <w:rPr>
                <w:rFonts w:ascii="Times New Roman" w:hAnsi="Times New Roman"/>
                <w:sz w:val="28"/>
                <w:szCs w:val="28"/>
              </w:rPr>
              <w:t>стройка</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жилого дома, блокированного с другим жилым д</w:t>
            </w:r>
            <w:r>
              <w:rPr>
                <w:rFonts w:ascii="Times New Roman" w:hAnsi="Times New Roman"/>
                <w:sz w:val="28"/>
                <w:szCs w:val="28"/>
              </w:rPr>
              <w:t>о</w:t>
            </w:r>
            <w:r>
              <w:rPr>
                <w:rFonts w:ascii="Times New Roman" w:hAnsi="Times New Roman"/>
                <w:sz w:val="28"/>
                <w:szCs w:val="28"/>
              </w:rPr>
              <w:t>мом (другими жил</w:t>
            </w:r>
            <w:r>
              <w:rPr>
                <w:rFonts w:ascii="Times New Roman" w:hAnsi="Times New Roman"/>
                <w:sz w:val="28"/>
                <w:szCs w:val="28"/>
              </w:rPr>
              <w:t>ы</w:t>
            </w:r>
            <w:r>
              <w:rPr>
                <w:rFonts w:ascii="Times New Roman" w:hAnsi="Times New Roman"/>
                <w:sz w:val="28"/>
                <w:szCs w:val="28"/>
              </w:rPr>
              <w:t>ми домами) в одном ряду общей боковой стеной (общими б</w:t>
            </w:r>
            <w:r>
              <w:rPr>
                <w:rFonts w:ascii="Times New Roman" w:hAnsi="Times New Roman"/>
                <w:sz w:val="28"/>
                <w:szCs w:val="28"/>
              </w:rPr>
              <w:t>о</w:t>
            </w:r>
            <w:r>
              <w:rPr>
                <w:rFonts w:ascii="Times New Roman" w:hAnsi="Times New Roman"/>
                <w:sz w:val="28"/>
                <w:szCs w:val="28"/>
              </w:rPr>
              <w:t>ковыми стенами) без проемов и имеющего отдельный выход на земельный участок; разведение декор</w:t>
            </w:r>
            <w:r>
              <w:rPr>
                <w:rFonts w:ascii="Times New Roman" w:hAnsi="Times New Roman"/>
                <w:sz w:val="28"/>
                <w:szCs w:val="28"/>
              </w:rPr>
              <w:t>а</w:t>
            </w:r>
            <w:r>
              <w:rPr>
                <w:rFonts w:ascii="Times New Roman" w:hAnsi="Times New Roman"/>
                <w:sz w:val="28"/>
                <w:szCs w:val="28"/>
              </w:rPr>
              <w:t>тивных и плодовых деревьев, овощных и ягодных культур; размещение гаражей для собственных нужд и иных вспом</w:t>
            </w:r>
            <w:r>
              <w:rPr>
                <w:rFonts w:ascii="Times New Roman" w:hAnsi="Times New Roman"/>
                <w:sz w:val="28"/>
                <w:szCs w:val="28"/>
              </w:rPr>
              <w:t>о</w:t>
            </w:r>
            <w:r>
              <w:rPr>
                <w:rFonts w:ascii="Times New Roman" w:hAnsi="Times New Roman"/>
                <w:sz w:val="28"/>
                <w:szCs w:val="28"/>
              </w:rPr>
              <w:t>гательных сооруж</w:t>
            </w:r>
            <w:r>
              <w:rPr>
                <w:rFonts w:ascii="Times New Roman" w:hAnsi="Times New Roman"/>
                <w:sz w:val="28"/>
                <w:szCs w:val="28"/>
              </w:rPr>
              <w:t>е</w:t>
            </w:r>
            <w:r>
              <w:rPr>
                <w:rFonts w:ascii="Times New Roman" w:hAnsi="Times New Roman"/>
                <w:sz w:val="28"/>
                <w:szCs w:val="28"/>
              </w:rPr>
              <w:t>ний; обустройство спортивных и детских площадок, площадок для отдыха</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rFonts w:cs="Times New Roman"/>
                <w:sz w:val="28"/>
                <w:szCs w:val="28"/>
              </w:rPr>
              <w:t>Минимальный размер земельного участка – не менее 0,03 га на один блок.</w:t>
            </w:r>
          </w:p>
          <w:p w:rsidR="003A4234" w:rsidRDefault="00FB780B">
            <w:pPr>
              <w:rPr>
                <w:sz w:val="28"/>
                <w:szCs w:val="28"/>
              </w:rPr>
            </w:pPr>
            <w:r>
              <w:rPr>
                <w:rFonts w:cs="Times New Roman"/>
                <w:sz w:val="28"/>
                <w:szCs w:val="28"/>
              </w:rPr>
              <w:t>На одном земельном участке разрешается размещать не более 10 блоков.</w:t>
            </w:r>
          </w:p>
          <w:p w:rsidR="003A4234" w:rsidRDefault="00FB780B">
            <w:pPr>
              <w:rPr>
                <w:rFonts w:cs="Times New Roman"/>
                <w:sz w:val="28"/>
                <w:szCs w:val="28"/>
              </w:rPr>
            </w:pPr>
            <w:r>
              <w:rPr>
                <w:rFonts w:cs="Times New Roman"/>
                <w:sz w:val="28"/>
                <w:szCs w:val="28"/>
              </w:rPr>
              <w:t>Максимальный размер земельного участка – 0, 50 га.</w:t>
            </w:r>
          </w:p>
          <w:p w:rsidR="003A4234" w:rsidRDefault="00FB780B">
            <w:pPr>
              <w:rPr>
                <w:rFonts w:cs="Times New Roman"/>
                <w:sz w:val="28"/>
                <w:szCs w:val="28"/>
              </w:rPr>
            </w:pPr>
            <w:r>
              <w:rPr>
                <w:rFonts w:cs="Times New Roman"/>
                <w:sz w:val="28"/>
                <w:szCs w:val="28"/>
              </w:rPr>
              <w:t>В условиях сложившейся застройки, под существующими блоками, размер земельных участков определяется по фактическому использованию.</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при условии размещения блоков на отдельных земел</w:t>
            </w:r>
            <w:r>
              <w:rPr>
                <w:rFonts w:cs="Times New Roman"/>
                <w:sz w:val="28"/>
                <w:szCs w:val="28"/>
              </w:rPr>
              <w:t>ь</w:t>
            </w:r>
            <w:r>
              <w:rPr>
                <w:rFonts w:cs="Times New Roman"/>
                <w:sz w:val="28"/>
                <w:szCs w:val="28"/>
              </w:rPr>
              <w:t>ных участках со стороны о</w:t>
            </w:r>
            <w:r>
              <w:rPr>
                <w:rFonts w:cs="Times New Roman"/>
                <w:sz w:val="28"/>
                <w:szCs w:val="28"/>
              </w:rPr>
              <w:t>б</w:t>
            </w:r>
            <w:r>
              <w:rPr>
                <w:rFonts w:cs="Times New Roman"/>
                <w:sz w:val="28"/>
                <w:szCs w:val="28"/>
              </w:rPr>
              <w:lastRenderedPageBreak/>
              <w:t>щей стены со смежными бл</w:t>
            </w:r>
            <w:r>
              <w:rPr>
                <w:rFonts w:cs="Times New Roman"/>
                <w:sz w:val="28"/>
                <w:szCs w:val="28"/>
              </w:rPr>
              <w:t>о</w:t>
            </w:r>
            <w:r>
              <w:rPr>
                <w:rFonts w:cs="Times New Roman"/>
                <w:sz w:val="28"/>
                <w:szCs w:val="28"/>
              </w:rPr>
              <w:t>ками – 0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иных границ земельного участка - 3 м.</w:t>
            </w:r>
          </w:p>
          <w:p w:rsidR="003A4234" w:rsidRDefault="00FB780B">
            <w:pPr>
              <w:pStyle w:val="ac"/>
              <w:spacing w:line="240" w:lineRule="auto"/>
              <w:ind w:left="0" w:firstLine="0"/>
              <w:jc w:val="left"/>
              <w:rPr>
                <w:rFonts w:cs="Times New Roman"/>
                <w:sz w:val="28"/>
                <w:szCs w:val="28"/>
              </w:rPr>
            </w:pPr>
            <w:r>
              <w:rPr>
                <w:rFonts w:cs="Times New Roman"/>
                <w:sz w:val="28"/>
                <w:szCs w:val="28"/>
              </w:rPr>
              <w:t>Высота ограждений земельных участков – не более 1,8</w:t>
            </w:r>
            <w:r>
              <w:rPr>
                <w:rFonts w:cs="Times New Roman"/>
                <w:sz w:val="28"/>
                <w:szCs w:val="28"/>
                <w:lang w:val="en-US"/>
              </w:rPr>
              <w:t> </w:t>
            </w:r>
            <w:r>
              <w:rPr>
                <w:rFonts w:cs="Times New Roman"/>
                <w:sz w:val="28"/>
                <w:szCs w:val="28"/>
              </w:rPr>
              <w:t>м.</w:t>
            </w:r>
          </w:p>
          <w:p w:rsidR="003A4234" w:rsidRDefault="00FB780B">
            <w:pPr>
              <w:pStyle w:val="ac"/>
              <w:spacing w:line="240" w:lineRule="auto"/>
              <w:ind w:left="0" w:firstLine="0"/>
              <w:jc w:val="left"/>
              <w:rPr>
                <w:rFonts w:cs="Times New Roman"/>
                <w:sz w:val="28"/>
                <w:szCs w:val="28"/>
              </w:rPr>
            </w:pPr>
            <w:r>
              <w:rPr>
                <w:rFonts w:cs="Times New Roman"/>
                <w:sz w:val="28"/>
                <w:szCs w:val="28"/>
              </w:rPr>
              <w:t>Ограждения земельных участков со стороны улицы не должны ухудшать ансамбля застройки.</w:t>
            </w:r>
          </w:p>
          <w:p w:rsidR="003A4234" w:rsidRDefault="00FB780B">
            <w:pPr>
              <w:pStyle w:val="ad"/>
              <w:jc w:val="left"/>
              <w:rPr>
                <w:rFonts w:ascii="Times New Roman" w:hAnsi="Times New Roman"/>
                <w:sz w:val="28"/>
                <w:szCs w:val="28"/>
              </w:rPr>
            </w:pPr>
            <w:r>
              <w:rPr>
                <w:rFonts w:ascii="Times New Roman" w:eastAsiaTheme="minorHAnsi" w:hAnsi="Times New Roman" w:cs="Times New Roman"/>
                <w:sz w:val="28"/>
                <w:szCs w:val="28"/>
                <w:lang w:eastAsia="en-US"/>
              </w:rPr>
              <w:t>Между смежными земельн</w:t>
            </w:r>
            <w:r>
              <w:rPr>
                <w:rFonts w:ascii="Times New Roman" w:eastAsiaTheme="minorHAnsi" w:hAnsi="Times New Roman" w:cs="Times New Roman"/>
                <w:sz w:val="28"/>
                <w:szCs w:val="28"/>
                <w:lang w:eastAsia="en-US"/>
              </w:rPr>
              <w:t>ы</w:t>
            </w:r>
            <w:r>
              <w:rPr>
                <w:rFonts w:ascii="Times New Roman" w:eastAsiaTheme="minorHAnsi" w:hAnsi="Times New Roman" w:cs="Times New Roman"/>
                <w:sz w:val="28"/>
                <w:szCs w:val="28"/>
                <w:lang w:eastAsia="en-US"/>
              </w:rPr>
              <w:t>ми участками устанавливаю</w:t>
            </w:r>
            <w:r>
              <w:rPr>
                <w:rFonts w:ascii="Times New Roman" w:eastAsiaTheme="minorHAnsi" w:hAnsi="Times New Roman" w:cs="Times New Roman"/>
                <w:sz w:val="28"/>
                <w:szCs w:val="28"/>
                <w:lang w:eastAsia="en-US"/>
              </w:rPr>
              <w:t>т</w:t>
            </w:r>
            <w:r>
              <w:rPr>
                <w:rFonts w:ascii="Times New Roman" w:eastAsiaTheme="minorHAnsi" w:hAnsi="Times New Roman" w:cs="Times New Roman"/>
                <w:sz w:val="28"/>
                <w:szCs w:val="28"/>
                <w:lang w:eastAsia="en-US"/>
              </w:rPr>
              <w:t>ся ограждения, не затеня</w:t>
            </w:r>
            <w:r>
              <w:rPr>
                <w:rFonts w:ascii="Times New Roman" w:eastAsiaTheme="minorHAnsi" w:hAnsi="Times New Roman" w:cs="Times New Roman"/>
                <w:sz w:val="28"/>
                <w:szCs w:val="28"/>
                <w:lang w:eastAsia="en-US"/>
              </w:rPr>
              <w:t>ю</w:t>
            </w:r>
            <w:r>
              <w:rPr>
                <w:rFonts w:ascii="Times New Roman" w:eastAsiaTheme="minorHAnsi" w:hAnsi="Times New Roman" w:cs="Times New Roman"/>
                <w:sz w:val="28"/>
                <w:szCs w:val="28"/>
                <w:lang w:eastAsia="en-US"/>
              </w:rPr>
              <w:t>щие земельные участки (се</w:t>
            </w:r>
            <w:r>
              <w:rPr>
                <w:rFonts w:ascii="Times New Roman" w:eastAsiaTheme="minorHAnsi" w:hAnsi="Times New Roman" w:cs="Times New Roman"/>
                <w:sz w:val="28"/>
                <w:szCs w:val="28"/>
                <w:lang w:eastAsia="en-US"/>
              </w:rPr>
              <w:t>т</w:t>
            </w:r>
            <w:r>
              <w:rPr>
                <w:rFonts w:ascii="Times New Roman" w:eastAsiaTheme="minorHAnsi" w:hAnsi="Times New Roman" w:cs="Times New Roman"/>
                <w:sz w:val="28"/>
                <w:szCs w:val="28"/>
                <w:lang w:eastAsia="en-US"/>
              </w:rPr>
              <w:t>чатые или решётчатые).</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6" w:name="sub_1023"/>
            <w:r>
              <w:rPr>
                <w:rFonts w:ascii="Times New Roman" w:hAnsi="Times New Roman"/>
                <w:sz w:val="28"/>
                <w:szCs w:val="28"/>
              </w:rPr>
              <w:lastRenderedPageBreak/>
              <w:t>2.3</w:t>
            </w:r>
            <w:bookmarkEnd w:id="6"/>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Коммунал</w:t>
            </w:r>
            <w:r>
              <w:rPr>
                <w:rFonts w:ascii="Times New Roman" w:hAnsi="Times New Roman"/>
                <w:sz w:val="28"/>
                <w:szCs w:val="28"/>
              </w:rPr>
              <w:t>ь</w:t>
            </w:r>
            <w:r>
              <w:rPr>
                <w:rFonts w:ascii="Times New Roman" w:hAnsi="Times New Roman"/>
                <w:sz w:val="28"/>
                <w:szCs w:val="28"/>
              </w:rPr>
              <w:t>ное обслуж</w:t>
            </w:r>
            <w:r>
              <w:rPr>
                <w:rFonts w:ascii="Times New Roman" w:hAnsi="Times New Roman"/>
                <w:sz w:val="28"/>
                <w:szCs w:val="28"/>
              </w:rPr>
              <w:t>и</w:t>
            </w:r>
            <w:r>
              <w:rPr>
                <w:rFonts w:ascii="Times New Roman" w:hAnsi="Times New Roman"/>
                <w:sz w:val="28"/>
                <w:szCs w:val="28"/>
              </w:rPr>
              <w:t>вание</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и сооружений в целях обеспечения физич</w:t>
            </w:r>
            <w:r>
              <w:rPr>
                <w:rFonts w:ascii="Times New Roman" w:hAnsi="Times New Roman"/>
                <w:sz w:val="28"/>
                <w:szCs w:val="28"/>
              </w:rPr>
              <w:t>е</w:t>
            </w:r>
            <w:r>
              <w:rPr>
                <w:rFonts w:ascii="Times New Roman" w:hAnsi="Times New Roman"/>
                <w:sz w:val="28"/>
                <w:szCs w:val="28"/>
              </w:rPr>
              <w:t>ских и юридических коммунальными услугами</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0"/>
              </w:numPr>
              <w:spacing w:line="240" w:lineRule="auto"/>
              <w:ind w:left="356"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0"/>
              </w:numPr>
              <w:spacing w:line="240" w:lineRule="auto"/>
              <w:ind w:left="356"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0"/>
              </w:numPr>
              <w:spacing w:line="240" w:lineRule="auto"/>
              <w:ind w:left="356" w:hanging="357"/>
              <w:jc w:val="left"/>
              <w:rPr>
                <w:rFonts w:cs="Times New Roman"/>
                <w:sz w:val="28"/>
                <w:szCs w:val="28"/>
              </w:rPr>
            </w:pPr>
            <w:r>
              <w:rPr>
                <w:rFonts w:cs="Times New Roman"/>
                <w:sz w:val="28"/>
                <w:szCs w:val="28"/>
              </w:rPr>
              <w:t>максимальный процент застройки территории — 90%;</w:t>
            </w:r>
          </w:p>
          <w:p w:rsidR="003A4234" w:rsidRDefault="00FB780B" w:rsidP="00FB780B">
            <w:pPr>
              <w:pStyle w:val="ac"/>
              <w:numPr>
                <w:ilvl w:val="0"/>
                <w:numId w:val="30"/>
              </w:numPr>
              <w:spacing w:line="240" w:lineRule="auto"/>
              <w:ind w:left="356" w:hanging="357"/>
              <w:rPr>
                <w:sz w:val="28"/>
                <w:szCs w:val="28"/>
              </w:rPr>
            </w:pPr>
            <w:r>
              <w:rPr>
                <w:rFonts w:cs="Times New Roman"/>
                <w:sz w:val="28"/>
                <w:szCs w:val="28"/>
              </w:rPr>
              <w:t>минимальный отступ зданий, строений, сооружений от границ земельного участка - 1 м.</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7" w:name="sub_1311"/>
            <w:r>
              <w:rPr>
                <w:rFonts w:ascii="Times New Roman" w:hAnsi="Times New Roman"/>
                <w:sz w:val="28"/>
                <w:szCs w:val="28"/>
              </w:rPr>
              <w:t>3.1</w:t>
            </w:r>
            <w:bookmarkEnd w:id="7"/>
          </w:p>
          <w:p w:rsidR="003A4234" w:rsidRDefault="003A4234">
            <w:pPr>
              <w:rPr>
                <w:sz w:val="28"/>
                <w:szCs w:val="28"/>
                <w:lang w:eastAsia="ru-RU" w:bidi="ar-SA"/>
              </w:rPr>
            </w:pP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Оказание с</w:t>
            </w:r>
            <w:r>
              <w:rPr>
                <w:rFonts w:ascii="Times New Roman" w:hAnsi="Times New Roman"/>
                <w:sz w:val="28"/>
                <w:szCs w:val="28"/>
              </w:rPr>
              <w:t>о</w:t>
            </w:r>
            <w:r>
              <w:rPr>
                <w:rFonts w:ascii="Times New Roman" w:hAnsi="Times New Roman"/>
                <w:sz w:val="28"/>
                <w:szCs w:val="28"/>
              </w:rPr>
              <w:t>циальной п</w:t>
            </w:r>
            <w:r>
              <w:rPr>
                <w:rFonts w:ascii="Times New Roman" w:hAnsi="Times New Roman"/>
                <w:sz w:val="28"/>
                <w:szCs w:val="28"/>
              </w:rPr>
              <w:t>о</w:t>
            </w:r>
            <w:r>
              <w:rPr>
                <w:rFonts w:ascii="Times New Roman" w:hAnsi="Times New Roman"/>
                <w:sz w:val="28"/>
                <w:szCs w:val="28"/>
              </w:rPr>
              <w:t>мощи насел</w:t>
            </w:r>
            <w:r>
              <w:rPr>
                <w:rFonts w:ascii="Times New Roman" w:hAnsi="Times New Roman"/>
                <w:sz w:val="28"/>
                <w:szCs w:val="28"/>
              </w:rPr>
              <w:t>е</w:t>
            </w:r>
            <w:r>
              <w:rPr>
                <w:rFonts w:ascii="Times New Roman" w:hAnsi="Times New Roman"/>
                <w:sz w:val="28"/>
                <w:szCs w:val="28"/>
              </w:rPr>
              <w:t>нию</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служб психологич</w:t>
            </w:r>
            <w:r>
              <w:rPr>
                <w:rFonts w:ascii="Times New Roman" w:hAnsi="Times New Roman"/>
                <w:sz w:val="28"/>
                <w:szCs w:val="28"/>
              </w:rPr>
              <w:t>е</w:t>
            </w:r>
            <w:r>
              <w:rPr>
                <w:rFonts w:ascii="Times New Roman" w:hAnsi="Times New Roman"/>
                <w:sz w:val="28"/>
                <w:szCs w:val="28"/>
              </w:rPr>
              <w:t>ской и бесплатной юридической пом</w:t>
            </w:r>
            <w:r>
              <w:rPr>
                <w:rFonts w:ascii="Times New Roman" w:hAnsi="Times New Roman"/>
                <w:sz w:val="28"/>
                <w:szCs w:val="28"/>
              </w:rPr>
              <w:t>о</w:t>
            </w:r>
            <w:r>
              <w:rPr>
                <w:rFonts w:ascii="Times New Roman" w:hAnsi="Times New Roman"/>
                <w:sz w:val="28"/>
                <w:szCs w:val="28"/>
              </w:rPr>
              <w:t>щи, социальных, пе</w:t>
            </w:r>
            <w:r>
              <w:rPr>
                <w:rFonts w:ascii="Times New Roman" w:hAnsi="Times New Roman"/>
                <w:sz w:val="28"/>
                <w:szCs w:val="28"/>
              </w:rPr>
              <w:t>н</w:t>
            </w:r>
            <w:r>
              <w:rPr>
                <w:rFonts w:ascii="Times New Roman" w:hAnsi="Times New Roman"/>
                <w:sz w:val="28"/>
                <w:szCs w:val="28"/>
              </w:rPr>
              <w:lastRenderedPageBreak/>
              <w:t>сионных и иных служб (службы зан</w:t>
            </w:r>
            <w:r>
              <w:rPr>
                <w:rFonts w:ascii="Times New Roman" w:hAnsi="Times New Roman"/>
                <w:sz w:val="28"/>
                <w:szCs w:val="28"/>
              </w:rPr>
              <w:t>я</w:t>
            </w:r>
            <w:r>
              <w:rPr>
                <w:rFonts w:ascii="Times New Roman" w:hAnsi="Times New Roman"/>
                <w:sz w:val="28"/>
                <w:szCs w:val="28"/>
              </w:rPr>
              <w:t>тости населения, пункты питания м</w:t>
            </w:r>
            <w:r>
              <w:rPr>
                <w:rFonts w:ascii="Times New Roman" w:hAnsi="Times New Roman"/>
                <w:sz w:val="28"/>
                <w:szCs w:val="28"/>
              </w:rPr>
              <w:t>а</w:t>
            </w:r>
            <w:r>
              <w:rPr>
                <w:rFonts w:ascii="Times New Roman" w:hAnsi="Times New Roman"/>
                <w:sz w:val="28"/>
                <w:szCs w:val="28"/>
              </w:rPr>
              <w:t>лоимущих граждан), в которых осуществл</w:t>
            </w:r>
            <w:r>
              <w:rPr>
                <w:rFonts w:ascii="Times New Roman" w:hAnsi="Times New Roman"/>
                <w:sz w:val="28"/>
                <w:szCs w:val="28"/>
              </w:rPr>
              <w:t>я</w:t>
            </w:r>
            <w:r>
              <w:rPr>
                <w:rFonts w:ascii="Times New Roman" w:hAnsi="Times New Roman"/>
                <w:sz w:val="28"/>
                <w:szCs w:val="28"/>
              </w:rPr>
              <w:t>ется прием граждан по вопросам оказания социальной помощи и назначения социал</w:t>
            </w:r>
            <w:r>
              <w:rPr>
                <w:rFonts w:ascii="Times New Roman" w:hAnsi="Times New Roman"/>
                <w:sz w:val="28"/>
                <w:szCs w:val="28"/>
              </w:rPr>
              <w:t>ь</w:t>
            </w:r>
            <w:r>
              <w:rPr>
                <w:rFonts w:ascii="Times New Roman" w:hAnsi="Times New Roman"/>
                <w:sz w:val="28"/>
                <w:szCs w:val="28"/>
              </w:rPr>
              <w:t xml:space="preserve">ных или пенсионных выплат, а также </w:t>
            </w:r>
            <w:proofErr w:type="gramStart"/>
            <w:r>
              <w:rPr>
                <w:rFonts w:ascii="Times New Roman" w:hAnsi="Times New Roman"/>
                <w:sz w:val="28"/>
                <w:szCs w:val="28"/>
              </w:rPr>
              <w:t>для</w:t>
            </w:r>
            <w:proofErr w:type="gramEnd"/>
          </w:p>
          <w:p w:rsidR="003A4234" w:rsidRDefault="00FB780B">
            <w:pPr>
              <w:pStyle w:val="ad"/>
              <w:jc w:val="left"/>
              <w:rPr>
                <w:rFonts w:ascii="Times New Roman" w:hAnsi="Times New Roman"/>
                <w:sz w:val="28"/>
                <w:szCs w:val="28"/>
              </w:rPr>
            </w:pPr>
            <w:r>
              <w:rPr>
                <w:rFonts w:ascii="Times New Roman" w:hAnsi="Times New Roman"/>
                <w:sz w:val="28"/>
                <w:szCs w:val="28"/>
              </w:rPr>
              <w:t>размещения общ</w:t>
            </w:r>
            <w:r>
              <w:rPr>
                <w:rFonts w:ascii="Times New Roman" w:hAnsi="Times New Roman"/>
                <w:sz w:val="28"/>
                <w:szCs w:val="28"/>
              </w:rPr>
              <w:t>е</w:t>
            </w:r>
            <w:r>
              <w:rPr>
                <w:rFonts w:ascii="Times New Roman" w:hAnsi="Times New Roman"/>
                <w:sz w:val="28"/>
                <w:szCs w:val="28"/>
              </w:rPr>
              <w:t>ственных некомме</w:t>
            </w:r>
            <w:r>
              <w:rPr>
                <w:rFonts w:ascii="Times New Roman" w:hAnsi="Times New Roman"/>
                <w:sz w:val="28"/>
                <w:szCs w:val="28"/>
              </w:rPr>
              <w:t>р</w:t>
            </w:r>
            <w:r>
              <w:rPr>
                <w:rFonts w:ascii="Times New Roman" w:hAnsi="Times New Roman"/>
                <w:sz w:val="28"/>
                <w:szCs w:val="28"/>
              </w:rPr>
              <w:t>ческих организаций: некоммерческих фо</w:t>
            </w:r>
            <w:r>
              <w:rPr>
                <w:rFonts w:ascii="Times New Roman" w:hAnsi="Times New Roman"/>
                <w:sz w:val="28"/>
                <w:szCs w:val="28"/>
              </w:rPr>
              <w:t>н</w:t>
            </w:r>
            <w:r>
              <w:rPr>
                <w:rFonts w:ascii="Times New Roman" w:hAnsi="Times New Roman"/>
                <w:sz w:val="28"/>
                <w:szCs w:val="28"/>
              </w:rPr>
              <w:t>дов, благотворител</w:t>
            </w:r>
            <w:r>
              <w:rPr>
                <w:rFonts w:ascii="Times New Roman" w:hAnsi="Times New Roman"/>
                <w:sz w:val="28"/>
                <w:szCs w:val="28"/>
              </w:rPr>
              <w:t>ь</w:t>
            </w:r>
            <w:r>
              <w:rPr>
                <w:rFonts w:ascii="Times New Roman" w:hAnsi="Times New Roman"/>
                <w:sz w:val="28"/>
                <w:szCs w:val="28"/>
              </w:rPr>
              <w:t>ных организаций, клубов по интересам</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Максимальное количество </w:t>
            </w:r>
            <w:r>
              <w:rPr>
                <w:rFonts w:cs="Times New Roman"/>
                <w:sz w:val="28"/>
                <w:szCs w:val="28"/>
              </w:rPr>
              <w:lastRenderedPageBreak/>
              <w:t>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xml:space="preserve"> - от границ смежного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3.2.2</w:t>
            </w: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tabs>
                <w:tab w:val="left" w:pos="400"/>
              </w:tabs>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tabs>
                <w:tab w:val="left" w:pos="400"/>
              </w:tabs>
              <w:jc w:val="left"/>
              <w:rPr>
                <w:rFonts w:ascii="Times New Roman" w:hAnsi="Times New Roman"/>
                <w:sz w:val="28"/>
                <w:szCs w:val="28"/>
              </w:rPr>
            </w:pPr>
            <w:r>
              <w:rPr>
                <w:rFonts w:ascii="Times New Roman" w:hAnsi="Times New Roman"/>
                <w:sz w:val="28"/>
                <w:szCs w:val="28"/>
              </w:rPr>
              <w:t>Оказание услуг связи</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tabs>
                <w:tab w:val="left" w:pos="400"/>
              </w:tabs>
              <w:jc w:val="left"/>
              <w:rPr>
                <w:rFonts w:ascii="Times New Roman" w:hAnsi="Times New Roman"/>
                <w:sz w:val="28"/>
                <w:szCs w:val="28"/>
              </w:rPr>
            </w:pPr>
            <w:r>
              <w:rPr>
                <w:rFonts w:ascii="Times New Roman" w:hAnsi="Times New Roman"/>
                <w:sz w:val="28"/>
                <w:szCs w:val="28"/>
              </w:rPr>
              <w:t>Размещение зданий, предназначенных для размещения пунктов оказания услуг почт</w:t>
            </w:r>
            <w:r>
              <w:rPr>
                <w:rFonts w:ascii="Times New Roman" w:hAnsi="Times New Roman"/>
                <w:sz w:val="28"/>
                <w:szCs w:val="28"/>
              </w:rPr>
              <w:t>о</w:t>
            </w:r>
            <w:r>
              <w:rPr>
                <w:rFonts w:ascii="Times New Roman" w:hAnsi="Times New Roman"/>
                <w:sz w:val="28"/>
                <w:szCs w:val="28"/>
              </w:rPr>
              <w:t>вой, телеграфной, междугородней и международной тел</w:t>
            </w:r>
            <w:r>
              <w:rPr>
                <w:rFonts w:ascii="Times New Roman" w:hAnsi="Times New Roman"/>
                <w:sz w:val="28"/>
                <w:szCs w:val="28"/>
              </w:rPr>
              <w:t>е</w:t>
            </w:r>
            <w:r>
              <w:rPr>
                <w:rFonts w:ascii="Times New Roman" w:hAnsi="Times New Roman"/>
                <w:sz w:val="28"/>
                <w:szCs w:val="28"/>
              </w:rPr>
              <w:t>фонной связи</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tabs>
                <w:tab w:val="left" w:pos="400"/>
              </w:tabs>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tabs>
                <w:tab w:val="left" w:pos="400"/>
              </w:tabs>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lastRenderedPageBreak/>
              <w:t>стройки квартала;</w:t>
            </w:r>
          </w:p>
          <w:p w:rsidR="003A4234" w:rsidRDefault="00FB780B">
            <w:pPr>
              <w:tabs>
                <w:tab w:val="left" w:pos="400"/>
              </w:tabs>
              <w:rPr>
                <w:rFonts w:cs="Times New Roman"/>
                <w:sz w:val="28"/>
                <w:szCs w:val="28"/>
              </w:rPr>
            </w:pPr>
            <w:r>
              <w:rPr>
                <w:rFonts w:cs="Times New Roman"/>
                <w:sz w:val="28"/>
                <w:szCs w:val="28"/>
              </w:rPr>
              <w:t>- от границ смежного земельного участка - 3 м.</w:t>
            </w:r>
          </w:p>
          <w:p w:rsidR="003A4234" w:rsidRDefault="00FB780B">
            <w:pPr>
              <w:tabs>
                <w:tab w:val="left" w:pos="400"/>
              </w:tabs>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tabs>
                <w:tab w:val="left" w:pos="400"/>
              </w:tabs>
              <w:jc w:val="center"/>
              <w:rPr>
                <w:rFonts w:ascii="Times New Roman" w:hAnsi="Times New Roman"/>
                <w:sz w:val="28"/>
                <w:szCs w:val="28"/>
              </w:rPr>
            </w:pPr>
            <w:r>
              <w:rPr>
                <w:rFonts w:ascii="Times New Roman" w:hAnsi="Times New Roman"/>
                <w:sz w:val="28"/>
                <w:szCs w:val="28"/>
              </w:rPr>
              <w:lastRenderedPageBreak/>
              <w:t>3.2.3</w:t>
            </w: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Бытовое о</w:t>
            </w:r>
            <w:r>
              <w:rPr>
                <w:rFonts w:ascii="Times New Roman" w:hAnsi="Times New Roman"/>
                <w:sz w:val="28"/>
                <w:szCs w:val="28"/>
              </w:rPr>
              <w:t>б</w:t>
            </w:r>
            <w:r>
              <w:rPr>
                <w:rFonts w:ascii="Times New Roman" w:hAnsi="Times New Roman"/>
                <w:sz w:val="28"/>
                <w:szCs w:val="28"/>
              </w:rPr>
              <w:t>служивание</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объектов </w:t>
            </w:r>
            <w:proofErr w:type="gramStart"/>
            <w:r>
              <w:rPr>
                <w:rFonts w:ascii="Times New Roman" w:hAnsi="Times New Roman"/>
                <w:sz w:val="28"/>
                <w:szCs w:val="28"/>
              </w:rPr>
              <w:t>капитального</w:t>
            </w:r>
            <w:proofErr w:type="gramEnd"/>
          </w:p>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строительства, пре</w:t>
            </w:r>
            <w:r>
              <w:rPr>
                <w:rFonts w:ascii="Times New Roman" w:hAnsi="Times New Roman"/>
                <w:sz w:val="28"/>
                <w:szCs w:val="28"/>
              </w:rPr>
              <w:t>д</w:t>
            </w:r>
            <w:r>
              <w:rPr>
                <w:rFonts w:ascii="Times New Roman" w:hAnsi="Times New Roman"/>
                <w:sz w:val="28"/>
                <w:szCs w:val="28"/>
              </w:rPr>
              <w:t>назначенных для ок</w:t>
            </w:r>
            <w:r>
              <w:rPr>
                <w:rFonts w:ascii="Times New Roman" w:hAnsi="Times New Roman"/>
                <w:sz w:val="28"/>
                <w:szCs w:val="28"/>
              </w:rPr>
              <w:t>а</w:t>
            </w:r>
            <w:r>
              <w:rPr>
                <w:rFonts w:ascii="Times New Roman" w:hAnsi="Times New Roman"/>
                <w:sz w:val="28"/>
                <w:szCs w:val="28"/>
              </w:rPr>
              <w:t>зания населению или организациям быт</w:t>
            </w:r>
            <w:r>
              <w:rPr>
                <w:rFonts w:ascii="Times New Roman" w:hAnsi="Times New Roman"/>
                <w:sz w:val="28"/>
                <w:szCs w:val="28"/>
              </w:rPr>
              <w:t>о</w:t>
            </w:r>
            <w:r>
              <w:rPr>
                <w:rFonts w:ascii="Times New Roman" w:hAnsi="Times New Roman"/>
                <w:sz w:val="28"/>
                <w:szCs w:val="28"/>
              </w:rPr>
              <w:t>вых услуг (мастерские мелкого ремонта, ат</w:t>
            </w:r>
            <w:r>
              <w:rPr>
                <w:rFonts w:ascii="Times New Roman" w:hAnsi="Times New Roman"/>
                <w:sz w:val="28"/>
                <w:szCs w:val="28"/>
              </w:rPr>
              <w:t>е</w:t>
            </w:r>
            <w:r>
              <w:rPr>
                <w:rFonts w:ascii="Times New Roman" w:hAnsi="Times New Roman"/>
                <w:sz w:val="28"/>
                <w:szCs w:val="28"/>
              </w:rPr>
              <w:t>лье, бани, парикм</w:t>
            </w:r>
            <w:r>
              <w:rPr>
                <w:rFonts w:ascii="Times New Roman" w:hAnsi="Times New Roman"/>
                <w:sz w:val="28"/>
                <w:szCs w:val="28"/>
              </w:rPr>
              <w:t>а</w:t>
            </w:r>
            <w:r>
              <w:rPr>
                <w:rFonts w:ascii="Times New Roman" w:hAnsi="Times New Roman"/>
                <w:sz w:val="28"/>
                <w:szCs w:val="28"/>
              </w:rPr>
              <w:t>херские, прачечные, химчистки, похоро</w:t>
            </w:r>
            <w:r>
              <w:rPr>
                <w:rFonts w:ascii="Times New Roman" w:hAnsi="Times New Roman"/>
                <w:sz w:val="28"/>
                <w:szCs w:val="28"/>
              </w:rPr>
              <w:t>н</w:t>
            </w:r>
            <w:r>
              <w:rPr>
                <w:rFonts w:ascii="Times New Roman" w:hAnsi="Times New Roman"/>
                <w:sz w:val="28"/>
                <w:szCs w:val="28"/>
              </w:rPr>
              <w:t>ные бюро)</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0,15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lastRenderedPageBreak/>
              <w:t>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8" w:name="sub_1033"/>
            <w:r>
              <w:rPr>
                <w:rFonts w:ascii="Times New Roman" w:hAnsi="Times New Roman"/>
                <w:sz w:val="28"/>
                <w:szCs w:val="28"/>
              </w:rPr>
              <w:lastRenderedPageBreak/>
              <w:t>3.3</w:t>
            </w:r>
            <w:bookmarkEnd w:id="8"/>
          </w:p>
        </w:tc>
      </w:tr>
      <w:tr w:rsidR="003A4234">
        <w:trPr>
          <w:trHeight w:val="407"/>
        </w:trPr>
        <w:tc>
          <w:tcPr>
            <w:tcW w:w="810" w:type="dxa"/>
            <w:vMerge w:val="restart"/>
            <w:tcBorders>
              <w:top w:val="single" w:sz="8" w:space="0" w:color="000000"/>
              <w:left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vMerge w:val="restart"/>
            <w:tcBorders>
              <w:top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Дошкольное, начальное и среднее о</w:t>
            </w:r>
            <w:r>
              <w:rPr>
                <w:rFonts w:ascii="Times New Roman" w:hAnsi="Times New Roman"/>
                <w:sz w:val="28"/>
                <w:szCs w:val="28"/>
              </w:rPr>
              <w:t>б</w:t>
            </w:r>
            <w:r>
              <w:rPr>
                <w:rFonts w:ascii="Times New Roman" w:hAnsi="Times New Roman"/>
                <w:sz w:val="28"/>
                <w:szCs w:val="28"/>
              </w:rPr>
              <w:t>щее образов</w:t>
            </w:r>
            <w:r>
              <w:rPr>
                <w:rFonts w:ascii="Times New Roman" w:hAnsi="Times New Roman"/>
                <w:sz w:val="28"/>
                <w:szCs w:val="28"/>
              </w:rPr>
              <w:t>а</w:t>
            </w:r>
            <w:r>
              <w:rPr>
                <w:rFonts w:ascii="Times New Roman" w:hAnsi="Times New Roman"/>
                <w:sz w:val="28"/>
                <w:szCs w:val="28"/>
              </w:rPr>
              <w:t>ние</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lang w:eastAsia="ru-RU"/>
              </w:rPr>
            </w:pPr>
            <w:r>
              <w:rPr>
                <w:rFonts w:cs="Times New Roman"/>
                <w:sz w:val="28"/>
                <w:szCs w:val="28"/>
                <w:lang w:eastAsia="ru-RU"/>
              </w:rPr>
              <w:t>Размещение объектов капитального строительства, предназначенных для дошкольного образования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35 кв. м на 1 место.</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в условиях сложившейся з</w:t>
            </w:r>
            <w:r>
              <w:rPr>
                <w:rFonts w:cs="Times New Roman"/>
                <w:sz w:val="28"/>
                <w:szCs w:val="28"/>
              </w:rPr>
              <w:t>а</w:t>
            </w:r>
            <w:r>
              <w:rPr>
                <w:rFonts w:cs="Times New Roman"/>
                <w:sz w:val="28"/>
                <w:szCs w:val="28"/>
              </w:rPr>
              <w:t>стройки допускается разм</w:t>
            </w:r>
            <w:r>
              <w:rPr>
                <w:rFonts w:cs="Times New Roman"/>
                <w:sz w:val="28"/>
                <w:szCs w:val="28"/>
              </w:rPr>
              <w:t>е</w:t>
            </w:r>
            <w:r>
              <w:rPr>
                <w:rFonts w:cs="Times New Roman"/>
                <w:sz w:val="28"/>
                <w:szCs w:val="28"/>
              </w:rPr>
              <w:t>щение по красной линии – линии застройки квартала;</w:t>
            </w:r>
          </w:p>
          <w:p w:rsidR="003A4234" w:rsidRDefault="00FB780B">
            <w:pPr>
              <w:rPr>
                <w:rFonts w:cs="Times New Roman"/>
                <w:sz w:val="28"/>
                <w:szCs w:val="28"/>
              </w:rPr>
            </w:pPr>
            <w:r>
              <w:rPr>
                <w:rFonts w:cs="Times New Roman"/>
                <w:sz w:val="28"/>
                <w:szCs w:val="28"/>
              </w:rPr>
              <w:t xml:space="preserve"> -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5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w:t>
            </w:r>
          </w:p>
        </w:tc>
        <w:tc>
          <w:tcPr>
            <w:tcW w:w="816" w:type="dxa"/>
            <w:vMerge w:val="restart"/>
            <w:tcBorders>
              <w:top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9" w:name="sub_1351"/>
            <w:r>
              <w:rPr>
                <w:rFonts w:ascii="Times New Roman" w:hAnsi="Times New Roman"/>
                <w:sz w:val="28"/>
                <w:szCs w:val="28"/>
              </w:rPr>
              <w:t>3.5.1</w:t>
            </w:r>
            <w:bookmarkEnd w:id="9"/>
          </w:p>
        </w:tc>
      </w:tr>
      <w:tr w:rsidR="003A4234">
        <w:trPr>
          <w:trHeight w:val="548"/>
        </w:trPr>
        <w:tc>
          <w:tcPr>
            <w:tcW w:w="810" w:type="dxa"/>
            <w:vMerge/>
            <w:tcBorders>
              <w:left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vMerge/>
            <w:tcBorders>
              <w:right w:val="single" w:sz="8" w:space="0" w:color="000000"/>
            </w:tcBorders>
            <w:shd w:val="clear" w:color="FFFFFF" w:themeColor="background1" w:fill="auto"/>
          </w:tcPr>
          <w:p w:rsidR="003A4234" w:rsidRDefault="003A4234">
            <w:pPr>
              <w:pStyle w:val="ad"/>
              <w:jc w:val="left"/>
              <w:rPr>
                <w:rFonts w:ascii="Times New Roman" w:hAnsi="Times New Roman"/>
                <w:sz w:val="28"/>
                <w:szCs w:val="28"/>
              </w:rPr>
            </w:pP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lang w:eastAsia="ru-RU"/>
              </w:rPr>
            </w:pPr>
            <w:r>
              <w:rPr>
                <w:rFonts w:cs="Times New Roman"/>
                <w:sz w:val="28"/>
                <w:szCs w:val="28"/>
                <w:lang w:eastAsia="ru-RU"/>
              </w:rPr>
              <w:t>Размещение объектов капитального строительства, предназначенных для начального и среднего общего образования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Минимальный размер земельного участка </w:t>
            </w:r>
            <w:r>
              <w:rPr>
                <w:rFonts w:cs="Times New Roman"/>
                <w:sz w:val="28"/>
                <w:szCs w:val="28"/>
                <w:lang w:eastAsia="ru-RU"/>
              </w:rPr>
              <w:t>при вместимости:</w:t>
            </w:r>
          </w:p>
          <w:p w:rsidR="003A4234" w:rsidRDefault="00FB780B">
            <w:pPr>
              <w:rPr>
                <w:rFonts w:cs="Times New Roman"/>
                <w:sz w:val="28"/>
                <w:szCs w:val="28"/>
                <w:lang w:eastAsia="ru-RU"/>
              </w:rPr>
            </w:pPr>
            <w:r>
              <w:rPr>
                <w:rFonts w:cs="Times New Roman"/>
                <w:sz w:val="28"/>
                <w:szCs w:val="28"/>
                <w:lang w:eastAsia="ru-RU"/>
              </w:rPr>
              <w:t>- до 400 мест - 50 кв. м на 1 место;</w:t>
            </w:r>
          </w:p>
          <w:p w:rsidR="003A4234" w:rsidRDefault="00FB780B">
            <w:pPr>
              <w:rPr>
                <w:rFonts w:cs="Times New Roman"/>
                <w:sz w:val="28"/>
                <w:szCs w:val="28"/>
                <w:lang w:eastAsia="ru-RU"/>
              </w:rPr>
            </w:pPr>
            <w:r>
              <w:rPr>
                <w:rFonts w:cs="Times New Roman"/>
                <w:sz w:val="28"/>
                <w:szCs w:val="28"/>
                <w:lang w:eastAsia="ru-RU"/>
              </w:rPr>
              <w:t>- 400-500 мест - 60 кв. м на 1 место;</w:t>
            </w:r>
          </w:p>
          <w:p w:rsidR="003A4234" w:rsidRDefault="00FB780B">
            <w:pPr>
              <w:rPr>
                <w:rFonts w:cs="Times New Roman"/>
                <w:sz w:val="28"/>
                <w:szCs w:val="28"/>
                <w:lang w:eastAsia="ru-RU"/>
              </w:rPr>
            </w:pPr>
            <w:r>
              <w:rPr>
                <w:rFonts w:cs="Times New Roman"/>
                <w:sz w:val="28"/>
                <w:szCs w:val="28"/>
                <w:lang w:eastAsia="ru-RU"/>
              </w:rPr>
              <w:t>- 500-600 мест - 50 кв. м на 1 место;</w:t>
            </w:r>
          </w:p>
          <w:p w:rsidR="003A4234" w:rsidRDefault="00FB780B">
            <w:pPr>
              <w:rPr>
                <w:rFonts w:cs="Times New Roman"/>
                <w:sz w:val="28"/>
                <w:szCs w:val="28"/>
                <w:lang w:eastAsia="ru-RU"/>
              </w:rPr>
            </w:pPr>
            <w:r>
              <w:rPr>
                <w:rFonts w:cs="Times New Roman"/>
                <w:sz w:val="28"/>
                <w:szCs w:val="28"/>
                <w:lang w:eastAsia="ru-RU"/>
              </w:rPr>
              <w:t>- 600-800 мест - 40 кв. м на 1 место;</w:t>
            </w:r>
          </w:p>
          <w:p w:rsidR="003A4234" w:rsidRDefault="00FB780B">
            <w:pPr>
              <w:rPr>
                <w:rFonts w:cs="Times New Roman"/>
                <w:sz w:val="28"/>
                <w:szCs w:val="28"/>
                <w:lang w:eastAsia="ru-RU"/>
              </w:rPr>
            </w:pPr>
            <w:r>
              <w:rPr>
                <w:rFonts w:cs="Times New Roman"/>
                <w:sz w:val="28"/>
                <w:szCs w:val="28"/>
                <w:lang w:eastAsia="ru-RU"/>
              </w:rPr>
              <w:t>- 800-1100 мест - 33 кв. м на 1 место;</w:t>
            </w:r>
          </w:p>
          <w:p w:rsidR="003A4234" w:rsidRDefault="00FB780B">
            <w:pPr>
              <w:rPr>
                <w:rFonts w:cs="Times New Roman"/>
                <w:sz w:val="28"/>
                <w:szCs w:val="28"/>
                <w:lang w:eastAsia="ru-RU"/>
              </w:rPr>
            </w:pPr>
            <w:r>
              <w:rPr>
                <w:rFonts w:cs="Times New Roman"/>
                <w:sz w:val="28"/>
                <w:szCs w:val="28"/>
                <w:lang w:eastAsia="ru-RU"/>
              </w:rPr>
              <w:lastRenderedPageBreak/>
              <w:t>- 1100 мест и более - 21 кв. м. на 1 место.</w:t>
            </w:r>
          </w:p>
          <w:p w:rsidR="003A4234" w:rsidRDefault="00FB780B">
            <w:pPr>
              <w:rPr>
                <w:rFonts w:cs="Times New Roman"/>
                <w:sz w:val="28"/>
                <w:szCs w:val="28"/>
              </w:rPr>
            </w:pPr>
            <w:r>
              <w:rPr>
                <w:rFonts w:cs="Times New Roman"/>
                <w:sz w:val="28"/>
                <w:szCs w:val="28"/>
              </w:rPr>
              <w:t>Максимальное количество надземных этажей – 4.</w:t>
            </w:r>
          </w:p>
          <w:p w:rsidR="003A4234" w:rsidRDefault="00FB780B">
            <w:pPr>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rPr>
                <w:rFonts w:cs="Times New Roman"/>
                <w:sz w:val="28"/>
                <w:szCs w:val="28"/>
              </w:rPr>
            </w:pPr>
            <w:r>
              <w:rPr>
                <w:rFonts w:cs="Times New Roman"/>
                <w:sz w:val="28"/>
                <w:szCs w:val="28"/>
              </w:rPr>
              <w:t>- от границ земельного участка, смежных с улично-дорожной сетью - 5 м,</w:t>
            </w:r>
          </w:p>
          <w:p w:rsidR="003A4234" w:rsidRDefault="00FB780B">
            <w:pPr>
              <w:rPr>
                <w:rFonts w:cs="Times New Roman"/>
                <w:sz w:val="28"/>
                <w:szCs w:val="28"/>
              </w:rPr>
            </w:pPr>
            <w:r>
              <w:rPr>
                <w:rFonts w:cs="Times New Roman"/>
                <w:sz w:val="28"/>
                <w:szCs w:val="28"/>
              </w:rPr>
              <w:t>- в условиях сложившейся застройки допускается размещение по красной линии – линии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7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 на 100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100 уч</w:t>
            </w:r>
            <w:r>
              <w:rPr>
                <w:rFonts w:ascii="Times New Roman" w:hAnsi="Times New Roman" w:cs="Times New Roman"/>
                <w:sz w:val="28"/>
                <w:szCs w:val="28"/>
              </w:rPr>
              <w:t>а</w:t>
            </w:r>
            <w:r>
              <w:rPr>
                <w:rFonts w:ascii="Times New Roman" w:hAnsi="Times New Roman" w:cs="Times New Roman"/>
                <w:sz w:val="28"/>
                <w:szCs w:val="28"/>
              </w:rPr>
              <w:t>щихся.</w:t>
            </w:r>
          </w:p>
        </w:tc>
        <w:tc>
          <w:tcPr>
            <w:tcW w:w="816" w:type="dxa"/>
            <w:vMerge/>
            <w:tcBorders>
              <w:right w:val="single" w:sz="8" w:space="0" w:color="000000"/>
            </w:tcBorders>
            <w:shd w:val="clear" w:color="FFFFFF" w:themeColor="background1" w:fill="auto"/>
          </w:tcPr>
          <w:p w:rsidR="003A4234" w:rsidRDefault="003A4234">
            <w:pPr>
              <w:pStyle w:val="ad"/>
              <w:jc w:val="center"/>
              <w:rPr>
                <w:rFonts w:ascii="Times New Roman" w:hAnsi="Times New Roman"/>
                <w:sz w:val="28"/>
                <w:szCs w:val="28"/>
              </w:rPr>
            </w:pPr>
          </w:p>
        </w:tc>
      </w:tr>
      <w:tr w:rsidR="003A4234">
        <w:trPr>
          <w:trHeight w:val="2383"/>
        </w:trPr>
        <w:tc>
          <w:tcPr>
            <w:tcW w:w="810" w:type="dxa"/>
            <w:vMerge/>
            <w:tcBorders>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3"/>
              </w:numPr>
              <w:jc w:val="center"/>
              <w:rPr>
                <w:rFonts w:cs="Times New Roman"/>
                <w:kern w:val="0"/>
                <w:sz w:val="28"/>
                <w:szCs w:val="28"/>
                <w:lang w:eastAsia="ru-RU"/>
              </w:rPr>
            </w:pPr>
          </w:p>
        </w:tc>
        <w:tc>
          <w:tcPr>
            <w:tcW w:w="1758" w:type="dxa"/>
            <w:vMerge/>
            <w:tcBorders>
              <w:bottom w:val="single" w:sz="8" w:space="0" w:color="000000"/>
              <w:right w:val="single" w:sz="8" w:space="0" w:color="000000"/>
            </w:tcBorders>
            <w:shd w:val="clear" w:color="FFFFFF" w:themeColor="background1" w:fill="auto"/>
          </w:tcPr>
          <w:p w:rsidR="003A4234" w:rsidRDefault="003A4234">
            <w:pPr>
              <w:pStyle w:val="ad"/>
              <w:jc w:val="left"/>
              <w:rPr>
                <w:rFonts w:ascii="Times New Roman" w:hAnsi="Times New Roman"/>
                <w:sz w:val="28"/>
                <w:szCs w:val="28"/>
              </w:rPr>
            </w:pP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lang w:eastAsia="ru-RU"/>
              </w:rPr>
            </w:pPr>
            <w:r>
              <w:rPr>
                <w:rFonts w:cs="Times New Roman"/>
                <w:sz w:val="28"/>
                <w:szCs w:val="28"/>
                <w:lang w:eastAsia="ru-RU"/>
              </w:rPr>
              <w:t xml:space="preserve">Размещение объектов капитального строительства, предназначенных для иных организаций, осуществляющих деятельность по воспитанию, образованию и просвещению, в том числе художественных, музыкальных школ и </w:t>
            </w:r>
            <w:r>
              <w:rPr>
                <w:rFonts w:cs="Times New Roman"/>
                <w:sz w:val="28"/>
                <w:szCs w:val="28"/>
                <w:lang w:eastAsia="ru-RU"/>
              </w:rPr>
              <w:lastRenderedPageBreak/>
              <w:t>образовательных кружков</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в условиях сложившейся з</w:t>
            </w:r>
            <w:r>
              <w:rPr>
                <w:rFonts w:cs="Times New Roman"/>
                <w:sz w:val="28"/>
                <w:szCs w:val="28"/>
              </w:rPr>
              <w:t>а</w:t>
            </w:r>
            <w:r>
              <w:rPr>
                <w:rFonts w:cs="Times New Roman"/>
                <w:sz w:val="28"/>
                <w:szCs w:val="28"/>
              </w:rPr>
              <w:lastRenderedPageBreak/>
              <w:t>стройки допускается разм</w:t>
            </w:r>
            <w:r>
              <w:rPr>
                <w:rFonts w:cs="Times New Roman"/>
                <w:sz w:val="28"/>
                <w:szCs w:val="28"/>
              </w:rPr>
              <w:t>е</w:t>
            </w:r>
            <w:r>
              <w:rPr>
                <w:rFonts w:cs="Times New Roman"/>
                <w:sz w:val="28"/>
                <w:szCs w:val="28"/>
              </w:rPr>
              <w:t>щение по красной линии – линии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30 % площади земельного участка. В площадь (долю) озеленения земельного участка</w:t>
            </w:r>
            <w:r>
              <w:rPr>
                <w:rFonts w:cs="Times New Roman"/>
                <w:sz w:val="28"/>
                <w:szCs w:val="28"/>
                <w:shd w:val="clear" w:color="auto" w:fill="E2EFD9"/>
                <w:lang w:eastAsia="ru-RU"/>
              </w:rPr>
              <w:t xml:space="preserve"> </w:t>
            </w:r>
            <w:r>
              <w:rPr>
                <w:rFonts w:cs="Times New Roman"/>
                <w:sz w:val="28"/>
                <w:szCs w:val="28"/>
                <w:lang w:eastAsia="ru-RU"/>
              </w:rPr>
              <w:t>включаются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w:t>
            </w:r>
            <w:r>
              <w:rPr>
                <w:rFonts w:cs="Times New Roman"/>
                <w:sz w:val="28"/>
                <w:szCs w:val="28"/>
                <w:shd w:val="clear" w:color="auto" w:fill="E2EFD9"/>
                <w:lang w:eastAsia="ru-RU"/>
              </w:rPr>
              <w:t xml:space="preserve"> </w:t>
            </w:r>
            <w:r>
              <w:rPr>
                <w:rFonts w:cs="Times New Roman"/>
                <w:sz w:val="28"/>
                <w:szCs w:val="28"/>
                <w:lang w:eastAsia="ru-RU"/>
              </w:rPr>
              <w:t>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7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 на 100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100 уч</w:t>
            </w:r>
            <w:r>
              <w:rPr>
                <w:rFonts w:ascii="Times New Roman" w:hAnsi="Times New Roman" w:cs="Times New Roman"/>
                <w:sz w:val="28"/>
                <w:szCs w:val="28"/>
              </w:rPr>
              <w:t>а</w:t>
            </w:r>
            <w:r>
              <w:rPr>
                <w:rFonts w:ascii="Times New Roman" w:hAnsi="Times New Roman" w:cs="Times New Roman"/>
                <w:sz w:val="28"/>
                <w:szCs w:val="28"/>
              </w:rPr>
              <w:t>щихся.</w:t>
            </w:r>
          </w:p>
        </w:tc>
        <w:tc>
          <w:tcPr>
            <w:tcW w:w="816" w:type="dxa"/>
            <w:vMerge/>
            <w:tcBorders>
              <w:bottom w:val="single" w:sz="8" w:space="0" w:color="000000"/>
              <w:right w:val="single" w:sz="8" w:space="0" w:color="000000"/>
            </w:tcBorders>
            <w:shd w:val="clear" w:color="FFFFFF" w:themeColor="background1" w:fill="auto"/>
          </w:tcPr>
          <w:p w:rsidR="003A4234" w:rsidRDefault="003A4234">
            <w:pPr>
              <w:pStyle w:val="ad"/>
              <w:jc w:val="center"/>
              <w:rPr>
                <w:rFonts w:ascii="Times New Roman" w:hAnsi="Times New Roman"/>
                <w:sz w:val="28"/>
                <w:szCs w:val="28"/>
              </w:rPr>
            </w:pP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9.</w:t>
            </w: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Объекты культурно-досуговой д</w:t>
            </w:r>
            <w:r>
              <w:rPr>
                <w:rFonts w:ascii="Times New Roman" w:hAnsi="Times New Roman"/>
                <w:sz w:val="28"/>
                <w:szCs w:val="28"/>
              </w:rPr>
              <w:t>е</w:t>
            </w:r>
            <w:r>
              <w:rPr>
                <w:rFonts w:ascii="Times New Roman" w:hAnsi="Times New Roman"/>
                <w:sz w:val="28"/>
                <w:szCs w:val="28"/>
              </w:rPr>
              <w:t>ятельности</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предназначенных для размещения музеев, выставочных залов, художественных г</w:t>
            </w:r>
            <w:r>
              <w:rPr>
                <w:rFonts w:ascii="Times New Roman" w:hAnsi="Times New Roman"/>
                <w:sz w:val="28"/>
                <w:szCs w:val="28"/>
              </w:rPr>
              <w:t>а</w:t>
            </w:r>
            <w:r>
              <w:rPr>
                <w:rFonts w:ascii="Times New Roman" w:hAnsi="Times New Roman"/>
                <w:sz w:val="28"/>
                <w:szCs w:val="28"/>
              </w:rPr>
              <w:t>лерей, домов культ</w:t>
            </w:r>
            <w:r>
              <w:rPr>
                <w:rFonts w:ascii="Times New Roman" w:hAnsi="Times New Roman"/>
                <w:sz w:val="28"/>
                <w:szCs w:val="28"/>
              </w:rPr>
              <w:t>у</w:t>
            </w:r>
            <w:r>
              <w:rPr>
                <w:rFonts w:ascii="Times New Roman" w:hAnsi="Times New Roman"/>
                <w:sz w:val="28"/>
                <w:szCs w:val="28"/>
              </w:rPr>
              <w:t>ры, библиотек, кин</w:t>
            </w:r>
            <w:r>
              <w:rPr>
                <w:rFonts w:ascii="Times New Roman" w:hAnsi="Times New Roman"/>
                <w:sz w:val="28"/>
                <w:szCs w:val="28"/>
              </w:rPr>
              <w:t>о</w:t>
            </w:r>
            <w:r>
              <w:rPr>
                <w:rFonts w:ascii="Times New Roman" w:hAnsi="Times New Roman"/>
                <w:sz w:val="28"/>
                <w:szCs w:val="28"/>
              </w:rPr>
              <w:t>театров и кинозалов, театров, филармоний, концертных залов, планетариев</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lastRenderedPageBreak/>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w:t>
            </w:r>
            <w:r>
              <w:rPr>
                <w:rFonts w:cs="Times New Roman"/>
                <w:sz w:val="28"/>
                <w:szCs w:val="28"/>
                <w:shd w:val="clear" w:color="auto" w:fill="E2EFD9"/>
                <w:lang w:eastAsia="ru-RU"/>
              </w:rPr>
              <w:t xml:space="preserve"> </w:t>
            </w:r>
            <w:r>
              <w:rPr>
                <w:rFonts w:cs="Times New Roman"/>
                <w:sz w:val="28"/>
                <w:szCs w:val="28"/>
                <w:lang w:eastAsia="ru-RU"/>
              </w:rPr>
              <w:t>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 на 6 единовременных посет</w:t>
            </w:r>
            <w:r>
              <w:rPr>
                <w:rFonts w:ascii="Times New Roman" w:hAnsi="Times New Roman" w:cs="Times New Roman"/>
                <w:sz w:val="28"/>
                <w:szCs w:val="28"/>
              </w:rPr>
              <w:t>и</w:t>
            </w:r>
            <w:r>
              <w:rPr>
                <w:rFonts w:ascii="Times New Roman" w:hAnsi="Times New Roman" w:cs="Times New Roman"/>
                <w:sz w:val="28"/>
                <w:szCs w:val="28"/>
              </w:rPr>
              <w:t>телей.</w:t>
            </w:r>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3.6.1</w:t>
            </w:r>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10</w:t>
            </w: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Трубопрово</w:t>
            </w:r>
            <w:r>
              <w:rPr>
                <w:rFonts w:ascii="Times New Roman" w:hAnsi="Times New Roman"/>
                <w:sz w:val="28"/>
                <w:szCs w:val="28"/>
              </w:rPr>
              <w:t>д</w:t>
            </w:r>
            <w:r>
              <w:rPr>
                <w:rFonts w:ascii="Times New Roman" w:hAnsi="Times New Roman"/>
                <w:sz w:val="28"/>
                <w:szCs w:val="28"/>
              </w:rPr>
              <w:t>ный тран</w:t>
            </w:r>
            <w:r>
              <w:rPr>
                <w:rFonts w:ascii="Times New Roman" w:hAnsi="Times New Roman"/>
                <w:sz w:val="28"/>
                <w:szCs w:val="28"/>
              </w:rPr>
              <w:t>с</w:t>
            </w:r>
            <w:r>
              <w:rPr>
                <w:rFonts w:ascii="Times New Roman" w:hAnsi="Times New Roman"/>
                <w:sz w:val="28"/>
                <w:szCs w:val="28"/>
              </w:rPr>
              <w:t>порт</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нефт</w:t>
            </w:r>
            <w:r>
              <w:rPr>
                <w:rFonts w:ascii="Times New Roman" w:hAnsi="Times New Roman"/>
                <w:sz w:val="28"/>
                <w:szCs w:val="28"/>
              </w:rPr>
              <w:t>е</w:t>
            </w:r>
            <w:r>
              <w:rPr>
                <w:rFonts w:ascii="Times New Roman" w:hAnsi="Times New Roman"/>
                <w:sz w:val="28"/>
                <w:szCs w:val="28"/>
              </w:rPr>
              <w:t>проводов, водопров</w:t>
            </w:r>
            <w:r>
              <w:rPr>
                <w:rFonts w:ascii="Times New Roman" w:hAnsi="Times New Roman"/>
                <w:sz w:val="28"/>
                <w:szCs w:val="28"/>
              </w:rPr>
              <w:t>о</w:t>
            </w:r>
            <w:r>
              <w:rPr>
                <w:rFonts w:ascii="Times New Roman" w:hAnsi="Times New Roman"/>
                <w:sz w:val="28"/>
                <w:szCs w:val="28"/>
              </w:rPr>
              <w:t>дов, газопроводов и иных трубопроводов, а также иных зданий и сооружений, нео</w:t>
            </w:r>
            <w:r>
              <w:rPr>
                <w:rFonts w:ascii="Times New Roman" w:hAnsi="Times New Roman"/>
                <w:sz w:val="28"/>
                <w:szCs w:val="28"/>
              </w:rPr>
              <w:t>б</w:t>
            </w:r>
            <w:r>
              <w:rPr>
                <w:rFonts w:ascii="Times New Roman" w:hAnsi="Times New Roman"/>
                <w:sz w:val="28"/>
                <w:szCs w:val="28"/>
              </w:rPr>
              <w:t>ходимых для эксплу</w:t>
            </w:r>
            <w:r>
              <w:rPr>
                <w:rFonts w:ascii="Times New Roman" w:hAnsi="Times New Roman"/>
                <w:sz w:val="28"/>
                <w:szCs w:val="28"/>
              </w:rPr>
              <w:t>а</w:t>
            </w:r>
            <w:r>
              <w:rPr>
                <w:rFonts w:ascii="Times New Roman" w:hAnsi="Times New Roman"/>
                <w:sz w:val="28"/>
                <w:szCs w:val="28"/>
              </w:rPr>
              <w:t>тации названных тр</w:t>
            </w:r>
            <w:r>
              <w:rPr>
                <w:rFonts w:ascii="Times New Roman" w:hAnsi="Times New Roman"/>
                <w:sz w:val="28"/>
                <w:szCs w:val="28"/>
              </w:rPr>
              <w:t>у</w:t>
            </w:r>
            <w:r>
              <w:rPr>
                <w:rFonts w:ascii="Times New Roman" w:hAnsi="Times New Roman"/>
                <w:sz w:val="28"/>
                <w:szCs w:val="28"/>
              </w:rPr>
              <w:t>бопроводов</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0" w:name="sub_1075"/>
            <w:r>
              <w:rPr>
                <w:rFonts w:ascii="Times New Roman" w:hAnsi="Times New Roman"/>
                <w:sz w:val="28"/>
                <w:szCs w:val="28"/>
              </w:rPr>
              <w:t>7.5</w:t>
            </w:r>
            <w:bookmarkEnd w:id="10"/>
          </w:p>
        </w:tc>
      </w:tr>
      <w:tr w:rsidR="003A4234">
        <w:tc>
          <w:tcPr>
            <w:tcW w:w="810"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ind w:left="360"/>
              <w:rPr>
                <w:rFonts w:cs="Times New Roman"/>
                <w:kern w:val="0"/>
                <w:sz w:val="28"/>
                <w:szCs w:val="28"/>
                <w:lang w:eastAsia="ru-RU"/>
              </w:rPr>
            </w:pPr>
            <w:r>
              <w:rPr>
                <w:rFonts w:cs="Times New Roman"/>
                <w:kern w:val="0"/>
                <w:sz w:val="28"/>
                <w:szCs w:val="28"/>
                <w:lang w:eastAsia="ru-RU"/>
              </w:rPr>
              <w:t>11</w:t>
            </w:r>
          </w:p>
        </w:tc>
        <w:tc>
          <w:tcPr>
            <w:tcW w:w="175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2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1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rsidP="00FB780B">
      <w:pPr>
        <w:pStyle w:val="ac"/>
        <w:widowControl/>
        <w:numPr>
          <w:ilvl w:val="0"/>
          <w:numId w:val="2"/>
        </w:numPr>
        <w:tabs>
          <w:tab w:val="left" w:pos="709"/>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зоны </w:t>
      </w:r>
      <w:r>
        <w:rPr>
          <w:rFonts w:cs="Times New Roman"/>
          <w:sz w:val="28"/>
          <w:szCs w:val="28"/>
        </w:rPr>
        <w:t>застройки индивидуальными жилыми домами и д</w:t>
      </w:r>
      <w:r>
        <w:rPr>
          <w:rFonts w:cs="Times New Roman"/>
          <w:sz w:val="28"/>
          <w:szCs w:val="28"/>
        </w:rPr>
        <w:t>о</w:t>
      </w:r>
      <w:r>
        <w:rPr>
          <w:rFonts w:cs="Times New Roman"/>
          <w:sz w:val="28"/>
          <w:szCs w:val="28"/>
        </w:rPr>
        <w:t>мами блокированной застройки</w:t>
      </w:r>
      <w:r>
        <w:rPr>
          <w:rFonts w:eastAsia="Times New Roman" w:cs="Times New Roman"/>
          <w:kern w:val="0"/>
          <w:sz w:val="28"/>
          <w:szCs w:val="28"/>
          <w:lang w:eastAsia="ru-RU"/>
        </w:rPr>
        <w:t xml:space="preserve"> (Ж-1), устанавливаются следующие </w:t>
      </w:r>
      <w:r>
        <w:rPr>
          <w:rFonts w:cs="Times New Roman"/>
          <w:b/>
          <w:bCs/>
          <w:sz w:val="28"/>
          <w:szCs w:val="28"/>
          <w:lang w:eastAsia="ru-RU"/>
        </w:rPr>
        <w:t xml:space="preserve">условно разрешенные виды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w:t>
      </w:r>
      <w:r>
        <w:rPr>
          <w:rFonts w:cs="Times New Roman"/>
          <w:sz w:val="28"/>
          <w:szCs w:val="28"/>
        </w:rPr>
        <w:t>е</w:t>
      </w:r>
      <w:r>
        <w:rPr>
          <w:rFonts w:cs="Times New Roman"/>
          <w:sz w:val="28"/>
          <w:szCs w:val="28"/>
        </w:rPr>
        <w:t>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56"/>
        <w:gridCol w:w="3713"/>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56"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13"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а</w:t>
            </w:r>
            <w:r>
              <w:rPr>
                <w:rFonts w:ascii="Times New Roman" w:hAnsi="Times New Roman"/>
                <w:sz w:val="28"/>
                <w:szCs w:val="28"/>
              </w:rPr>
              <w:t>в</w:t>
            </w:r>
            <w:r>
              <w:rPr>
                <w:rFonts w:ascii="Times New Roman" w:hAnsi="Times New Roman"/>
                <w:sz w:val="28"/>
                <w:szCs w:val="28"/>
              </w:rPr>
              <w:t>тотранспорта</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отдельно стоящих и пристрое</w:t>
            </w:r>
            <w:r>
              <w:rPr>
                <w:rFonts w:ascii="Times New Roman" w:hAnsi="Times New Roman"/>
                <w:sz w:val="28"/>
                <w:szCs w:val="28"/>
              </w:rPr>
              <w:t>н</w:t>
            </w:r>
            <w:r>
              <w:rPr>
                <w:rFonts w:ascii="Times New Roman" w:hAnsi="Times New Roman"/>
                <w:sz w:val="28"/>
                <w:szCs w:val="28"/>
              </w:rPr>
              <w:t>ных гаражей, в том числе подземных, предназначенных для хранения автотран</w:t>
            </w:r>
            <w:r>
              <w:rPr>
                <w:rFonts w:ascii="Times New Roman" w:hAnsi="Times New Roman"/>
                <w:sz w:val="28"/>
                <w:szCs w:val="28"/>
              </w:rPr>
              <w:t>с</w:t>
            </w:r>
            <w:r>
              <w:rPr>
                <w:rFonts w:ascii="Times New Roman" w:hAnsi="Times New Roman"/>
                <w:sz w:val="28"/>
                <w:szCs w:val="28"/>
              </w:rPr>
              <w:t xml:space="preserve">порта, в том числе с разделением на </w:t>
            </w:r>
            <w:proofErr w:type="spellStart"/>
            <w:r>
              <w:rPr>
                <w:rFonts w:ascii="Times New Roman" w:hAnsi="Times New Roman"/>
                <w:sz w:val="28"/>
                <w:szCs w:val="28"/>
              </w:rPr>
              <w:t>м</w:t>
            </w:r>
            <w:r>
              <w:rPr>
                <w:rFonts w:ascii="Times New Roman" w:hAnsi="Times New Roman"/>
                <w:sz w:val="28"/>
                <w:szCs w:val="28"/>
              </w:rPr>
              <w:t>а</w:t>
            </w:r>
            <w:r>
              <w:rPr>
                <w:rFonts w:ascii="Times New Roman" w:hAnsi="Times New Roman"/>
                <w:sz w:val="28"/>
                <w:szCs w:val="28"/>
              </w:rPr>
              <w:t>шино</w:t>
            </w:r>
            <w:proofErr w:type="spellEnd"/>
            <w:r>
              <w:rPr>
                <w:rFonts w:ascii="Times New Roman" w:hAnsi="Times New Roman"/>
                <w:sz w:val="28"/>
                <w:szCs w:val="28"/>
              </w:rPr>
              <w:t>-места, за и</w:t>
            </w:r>
            <w:r>
              <w:rPr>
                <w:rFonts w:ascii="Times New Roman" w:hAnsi="Times New Roman"/>
                <w:sz w:val="28"/>
                <w:szCs w:val="28"/>
              </w:rPr>
              <w:t>с</w:t>
            </w:r>
            <w:r>
              <w:rPr>
                <w:rFonts w:ascii="Times New Roman" w:hAnsi="Times New Roman"/>
                <w:sz w:val="28"/>
                <w:szCs w:val="28"/>
              </w:rPr>
              <w:t>ключением гаражей, размещение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видов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7" w:anchor="sub_1272" w:history="1">
              <w:r>
                <w:rPr>
                  <w:rFonts w:ascii="Times New Roman" w:hAnsi="Times New Roman"/>
                  <w:sz w:val="28"/>
                  <w:szCs w:val="28"/>
                </w:rPr>
                <w:t>кодами 2.7.2</w:t>
              </w:r>
            </w:hyperlink>
            <w:r>
              <w:rPr>
                <w:rFonts w:ascii="Times New Roman" w:hAnsi="Times New Roman"/>
                <w:sz w:val="28"/>
                <w:szCs w:val="28"/>
              </w:rPr>
              <w:t>, 4.9</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rPr>
                <w:rFonts w:cs="Times New Roman"/>
                <w:sz w:val="28"/>
                <w:szCs w:val="28"/>
              </w:rPr>
            </w:pPr>
            <w:r>
              <w:rPr>
                <w:rFonts w:cs="Times New Roman"/>
                <w:sz w:val="28"/>
                <w:szCs w:val="28"/>
              </w:rPr>
              <w:t>Максимальный размер земельного участка – 0,01 га.</w:t>
            </w:r>
          </w:p>
          <w:p w:rsidR="003A4234" w:rsidRDefault="00FB780B">
            <w:pPr>
              <w:pStyle w:val="ac"/>
              <w:spacing w:line="240" w:lineRule="auto"/>
              <w:ind w:left="0" w:firstLine="0"/>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1" w:name="sub_1271"/>
            <w:r>
              <w:rPr>
                <w:rFonts w:ascii="Times New Roman" w:hAnsi="Times New Roman"/>
                <w:sz w:val="28"/>
                <w:szCs w:val="28"/>
              </w:rPr>
              <w:t>2.7.1</w:t>
            </w:r>
            <w:bookmarkEnd w:id="11"/>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Амбулаторно-поликлинич</w:t>
            </w:r>
            <w:r>
              <w:rPr>
                <w:rFonts w:ascii="Times New Roman" w:hAnsi="Times New Roman"/>
                <w:sz w:val="28"/>
                <w:szCs w:val="28"/>
              </w:rPr>
              <w:t>е</w:t>
            </w:r>
            <w:r>
              <w:rPr>
                <w:rFonts w:ascii="Times New Roman" w:hAnsi="Times New Roman"/>
                <w:sz w:val="28"/>
                <w:szCs w:val="28"/>
              </w:rPr>
              <w:t>ское обслуж</w:t>
            </w:r>
            <w:r>
              <w:rPr>
                <w:rFonts w:ascii="Times New Roman" w:hAnsi="Times New Roman"/>
                <w:sz w:val="28"/>
                <w:szCs w:val="28"/>
              </w:rPr>
              <w:t>и</w:t>
            </w:r>
            <w:r>
              <w:rPr>
                <w:rFonts w:ascii="Times New Roman" w:hAnsi="Times New Roman"/>
                <w:sz w:val="28"/>
                <w:szCs w:val="28"/>
              </w:rPr>
              <w:t>вание</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амбул</w:t>
            </w:r>
            <w:r>
              <w:rPr>
                <w:rFonts w:ascii="Times New Roman" w:hAnsi="Times New Roman"/>
                <w:sz w:val="28"/>
                <w:szCs w:val="28"/>
              </w:rPr>
              <w:t>а</w:t>
            </w:r>
            <w:r>
              <w:rPr>
                <w:rFonts w:ascii="Times New Roman" w:hAnsi="Times New Roman"/>
                <w:sz w:val="28"/>
                <w:szCs w:val="28"/>
              </w:rPr>
              <w:t>торно-поликлинической м</w:t>
            </w:r>
            <w:r>
              <w:rPr>
                <w:rFonts w:ascii="Times New Roman" w:hAnsi="Times New Roman"/>
                <w:sz w:val="28"/>
                <w:szCs w:val="28"/>
              </w:rPr>
              <w:t>е</w:t>
            </w:r>
            <w:r>
              <w:rPr>
                <w:rFonts w:ascii="Times New Roman" w:hAnsi="Times New Roman"/>
                <w:sz w:val="28"/>
                <w:szCs w:val="28"/>
              </w:rPr>
              <w:t>дицинской помощи (поликлиники, фел</w:t>
            </w:r>
            <w:r>
              <w:rPr>
                <w:rFonts w:ascii="Times New Roman" w:hAnsi="Times New Roman"/>
                <w:sz w:val="28"/>
                <w:szCs w:val="28"/>
              </w:rPr>
              <w:t>ь</w:t>
            </w:r>
            <w:r>
              <w:rPr>
                <w:rFonts w:ascii="Times New Roman" w:hAnsi="Times New Roman"/>
                <w:sz w:val="28"/>
                <w:szCs w:val="28"/>
              </w:rPr>
              <w:t>дшерские пункты, пункты здравоохран</w:t>
            </w:r>
            <w:r>
              <w:rPr>
                <w:rFonts w:ascii="Times New Roman" w:hAnsi="Times New Roman"/>
                <w:sz w:val="28"/>
                <w:szCs w:val="28"/>
              </w:rPr>
              <w:t>е</w:t>
            </w:r>
            <w:r>
              <w:rPr>
                <w:rFonts w:ascii="Times New Roman" w:hAnsi="Times New Roman"/>
                <w:sz w:val="28"/>
                <w:szCs w:val="28"/>
              </w:rPr>
              <w:t>ния, центры матери и ребенка, диагностич</w:t>
            </w:r>
            <w:r>
              <w:rPr>
                <w:rFonts w:ascii="Times New Roman" w:hAnsi="Times New Roman"/>
                <w:sz w:val="28"/>
                <w:szCs w:val="28"/>
              </w:rPr>
              <w:t>е</w:t>
            </w:r>
            <w:r>
              <w:rPr>
                <w:rFonts w:ascii="Times New Roman" w:hAnsi="Times New Roman"/>
                <w:sz w:val="28"/>
                <w:szCs w:val="28"/>
              </w:rPr>
              <w:t>ские центры, моло</w:t>
            </w:r>
            <w:r>
              <w:rPr>
                <w:rFonts w:ascii="Times New Roman" w:hAnsi="Times New Roman"/>
                <w:sz w:val="28"/>
                <w:szCs w:val="28"/>
              </w:rPr>
              <w:t>ч</w:t>
            </w:r>
            <w:r>
              <w:rPr>
                <w:rFonts w:ascii="Times New Roman" w:hAnsi="Times New Roman"/>
                <w:sz w:val="28"/>
                <w:szCs w:val="28"/>
              </w:rPr>
              <w:t xml:space="preserve">ные кухни, станции </w:t>
            </w:r>
            <w:r>
              <w:rPr>
                <w:rFonts w:ascii="Times New Roman" w:hAnsi="Times New Roman"/>
                <w:sz w:val="28"/>
                <w:szCs w:val="28"/>
              </w:rPr>
              <w:lastRenderedPageBreak/>
              <w:t>донорства крови, кл</w:t>
            </w:r>
            <w:r>
              <w:rPr>
                <w:rFonts w:ascii="Times New Roman" w:hAnsi="Times New Roman"/>
                <w:sz w:val="28"/>
                <w:szCs w:val="28"/>
              </w:rPr>
              <w:t>и</w:t>
            </w:r>
            <w:r>
              <w:rPr>
                <w:rFonts w:ascii="Times New Roman" w:hAnsi="Times New Roman"/>
                <w:sz w:val="28"/>
                <w:szCs w:val="28"/>
              </w:rPr>
              <w:t>нические лаборат</w:t>
            </w:r>
            <w:r>
              <w:rPr>
                <w:rFonts w:ascii="Times New Roman" w:hAnsi="Times New Roman"/>
                <w:sz w:val="28"/>
                <w:szCs w:val="28"/>
              </w:rPr>
              <w:t>о</w:t>
            </w:r>
            <w:r>
              <w:rPr>
                <w:rFonts w:ascii="Times New Roman" w:hAnsi="Times New Roman"/>
                <w:sz w:val="28"/>
                <w:szCs w:val="28"/>
              </w:rPr>
              <w:t>рии)</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lastRenderedPageBreak/>
              <w:t>машино</w:t>
            </w:r>
            <w:proofErr w:type="spellEnd"/>
            <w:r>
              <w:rPr>
                <w:rFonts w:ascii="Times New Roman" w:hAnsi="Times New Roman" w:cs="Times New Roman"/>
                <w:sz w:val="28"/>
                <w:szCs w:val="28"/>
              </w:rPr>
              <w:t>-место на 25 посещ</w:t>
            </w:r>
            <w:r>
              <w:rPr>
                <w:rFonts w:ascii="Times New Roman" w:hAnsi="Times New Roman" w:cs="Times New Roman"/>
                <w:sz w:val="28"/>
                <w:szCs w:val="28"/>
              </w:rPr>
              <w:t>е</w:t>
            </w:r>
            <w:r>
              <w:rPr>
                <w:rFonts w:ascii="Times New Roman" w:hAnsi="Times New Roman" w:cs="Times New Roman"/>
                <w:sz w:val="28"/>
                <w:szCs w:val="28"/>
              </w:rPr>
              <w:t>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2" w:name="sub_1341"/>
            <w:r>
              <w:rPr>
                <w:rFonts w:ascii="Times New Roman" w:hAnsi="Times New Roman"/>
                <w:sz w:val="28"/>
                <w:szCs w:val="28"/>
              </w:rPr>
              <w:lastRenderedPageBreak/>
              <w:t>3.4.1</w:t>
            </w:r>
            <w:bookmarkEnd w:id="12"/>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Магазины</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продажи товаров, торговая площадь которых с</w:t>
            </w:r>
            <w:r>
              <w:rPr>
                <w:rFonts w:ascii="Times New Roman" w:hAnsi="Times New Roman"/>
                <w:sz w:val="28"/>
                <w:szCs w:val="28"/>
              </w:rPr>
              <w:t>о</w:t>
            </w:r>
            <w:r>
              <w:rPr>
                <w:rFonts w:ascii="Times New Roman" w:hAnsi="Times New Roman"/>
                <w:sz w:val="28"/>
                <w:szCs w:val="28"/>
              </w:rPr>
              <w:t>ставляет до 5000 кв. м</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в условиях сложившейся з</w:t>
            </w:r>
            <w:r>
              <w:rPr>
                <w:rFonts w:cs="Times New Roman"/>
                <w:sz w:val="28"/>
                <w:szCs w:val="28"/>
              </w:rPr>
              <w:t>а</w:t>
            </w:r>
            <w:r>
              <w:rPr>
                <w:rFonts w:cs="Times New Roman"/>
                <w:sz w:val="28"/>
                <w:szCs w:val="28"/>
              </w:rPr>
              <w:t>стройки допускается разм</w:t>
            </w:r>
            <w:r>
              <w:rPr>
                <w:rFonts w:cs="Times New Roman"/>
                <w:sz w:val="28"/>
                <w:szCs w:val="28"/>
              </w:rPr>
              <w:t>е</w:t>
            </w:r>
            <w:r>
              <w:rPr>
                <w:rFonts w:cs="Times New Roman"/>
                <w:sz w:val="28"/>
                <w:szCs w:val="28"/>
              </w:rPr>
              <w:t>щение по красной линии – л</w:t>
            </w:r>
            <w:r>
              <w:rPr>
                <w:rFonts w:cs="Times New Roman"/>
                <w:sz w:val="28"/>
                <w:szCs w:val="28"/>
              </w:rPr>
              <w:t>и</w:t>
            </w:r>
            <w:r>
              <w:rPr>
                <w:rFonts w:cs="Times New Roman"/>
                <w:sz w:val="28"/>
                <w:szCs w:val="28"/>
              </w:rPr>
              <w:t>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50 кв. м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3" w:name="sub_1044"/>
            <w:r>
              <w:rPr>
                <w:rFonts w:ascii="Times New Roman" w:hAnsi="Times New Roman"/>
                <w:sz w:val="28"/>
                <w:szCs w:val="28"/>
              </w:rPr>
              <w:t>4.4</w:t>
            </w:r>
            <w:bookmarkEnd w:id="13"/>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 xml:space="preserve">ловые, закусочные, </w:t>
            </w:r>
            <w:r>
              <w:rPr>
                <w:rFonts w:ascii="Times New Roman" w:hAnsi="Times New Roman"/>
                <w:sz w:val="28"/>
                <w:szCs w:val="28"/>
              </w:rPr>
              <w:lastRenderedPageBreak/>
              <w:t>бары)</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Максимальный процент </w:t>
            </w:r>
            <w:r>
              <w:rPr>
                <w:rFonts w:cs="Times New Roman"/>
                <w:sz w:val="28"/>
                <w:szCs w:val="28"/>
              </w:rPr>
              <w:lastRenderedPageBreak/>
              <w:t>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в условиях сложившейся з</w:t>
            </w:r>
            <w:r>
              <w:rPr>
                <w:rFonts w:cs="Times New Roman"/>
                <w:sz w:val="28"/>
                <w:szCs w:val="28"/>
              </w:rPr>
              <w:t>а</w:t>
            </w:r>
            <w:r>
              <w:rPr>
                <w:rFonts w:cs="Times New Roman"/>
                <w:sz w:val="28"/>
                <w:szCs w:val="28"/>
              </w:rPr>
              <w:t>стройки допускается разм</w:t>
            </w:r>
            <w:r>
              <w:rPr>
                <w:rFonts w:cs="Times New Roman"/>
                <w:sz w:val="28"/>
                <w:szCs w:val="28"/>
              </w:rPr>
              <w:t>е</w:t>
            </w:r>
            <w:r>
              <w:rPr>
                <w:rFonts w:cs="Times New Roman"/>
                <w:sz w:val="28"/>
                <w:szCs w:val="28"/>
              </w:rPr>
              <w:t>щение по красной линии – л</w:t>
            </w:r>
            <w:r>
              <w:rPr>
                <w:rFonts w:cs="Times New Roman"/>
                <w:sz w:val="28"/>
                <w:szCs w:val="28"/>
              </w:rPr>
              <w:t>и</w:t>
            </w:r>
            <w:r>
              <w:rPr>
                <w:rFonts w:cs="Times New Roman"/>
                <w:sz w:val="28"/>
                <w:szCs w:val="28"/>
              </w:rPr>
              <w:t>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4" w:name="sub_1046"/>
            <w:r>
              <w:rPr>
                <w:rFonts w:ascii="Times New Roman" w:hAnsi="Times New Roman"/>
                <w:sz w:val="28"/>
                <w:szCs w:val="28"/>
              </w:rPr>
              <w:lastRenderedPageBreak/>
              <w:t>4.6</w:t>
            </w:r>
            <w:bookmarkEnd w:id="14"/>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площадок для занятия спортом и физкультурой на о</w:t>
            </w:r>
            <w:r>
              <w:rPr>
                <w:rFonts w:ascii="Times New Roman" w:hAnsi="Times New Roman"/>
                <w:sz w:val="28"/>
                <w:szCs w:val="28"/>
              </w:rPr>
              <w:t>т</w:t>
            </w:r>
            <w:r>
              <w:rPr>
                <w:rFonts w:ascii="Times New Roman" w:hAnsi="Times New Roman"/>
                <w:sz w:val="28"/>
                <w:szCs w:val="28"/>
              </w:rPr>
              <w:t>крытом воздухе (фи</w:t>
            </w:r>
            <w:r>
              <w:rPr>
                <w:rFonts w:ascii="Times New Roman" w:hAnsi="Times New Roman"/>
                <w:sz w:val="28"/>
                <w:szCs w:val="28"/>
              </w:rPr>
              <w:t>з</w:t>
            </w:r>
            <w:r>
              <w:rPr>
                <w:rFonts w:ascii="Times New Roman" w:hAnsi="Times New Roman"/>
                <w:sz w:val="28"/>
                <w:szCs w:val="28"/>
              </w:rPr>
              <w:t>культурные площа</w:t>
            </w:r>
            <w:r>
              <w:rPr>
                <w:rFonts w:ascii="Times New Roman" w:hAnsi="Times New Roman"/>
                <w:sz w:val="28"/>
                <w:szCs w:val="28"/>
              </w:rPr>
              <w:t>д</w:t>
            </w:r>
            <w:r>
              <w:rPr>
                <w:rFonts w:ascii="Times New Roman" w:hAnsi="Times New Roman"/>
                <w:sz w:val="28"/>
                <w:szCs w:val="28"/>
              </w:rPr>
              <w:t>ки, беговые дорожки, поля для спортивной игры)</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1,0 га.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5" w:name="sub_1513"/>
            <w:r>
              <w:rPr>
                <w:rFonts w:ascii="Times New Roman" w:hAnsi="Times New Roman"/>
                <w:sz w:val="28"/>
                <w:szCs w:val="28"/>
              </w:rPr>
              <w:t>5.1.3</w:t>
            </w:r>
            <w:bookmarkEnd w:id="15"/>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Служебные гаражи</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постоя</w:t>
            </w:r>
            <w:r>
              <w:rPr>
                <w:rFonts w:ascii="Times New Roman" w:hAnsi="Times New Roman"/>
                <w:sz w:val="28"/>
                <w:szCs w:val="28"/>
              </w:rPr>
              <w:t>н</w:t>
            </w:r>
            <w:r>
              <w:rPr>
                <w:rFonts w:ascii="Times New Roman" w:hAnsi="Times New Roman"/>
                <w:sz w:val="28"/>
                <w:szCs w:val="28"/>
              </w:rPr>
              <w:t>ных или временных гаражей, стоянок для хранения служебного автотранспорта, и</w:t>
            </w:r>
            <w:r>
              <w:rPr>
                <w:rFonts w:ascii="Times New Roman" w:hAnsi="Times New Roman"/>
                <w:sz w:val="28"/>
                <w:szCs w:val="28"/>
              </w:rPr>
              <w:t>с</w:t>
            </w:r>
            <w:r>
              <w:rPr>
                <w:rFonts w:ascii="Times New Roman" w:hAnsi="Times New Roman"/>
                <w:sz w:val="28"/>
                <w:szCs w:val="28"/>
              </w:rPr>
              <w:t>пользуемого в целях осуществления видов деятельности, пред</w:t>
            </w:r>
            <w:r>
              <w:rPr>
                <w:rFonts w:ascii="Times New Roman" w:hAnsi="Times New Roman"/>
                <w:sz w:val="28"/>
                <w:szCs w:val="28"/>
              </w:rPr>
              <w:t>у</w:t>
            </w:r>
            <w:r>
              <w:rPr>
                <w:rFonts w:ascii="Times New Roman" w:hAnsi="Times New Roman"/>
                <w:sz w:val="28"/>
                <w:szCs w:val="28"/>
              </w:rPr>
              <w:t>смотренных видами разрешенного испол</w:t>
            </w:r>
            <w:r>
              <w:rPr>
                <w:rFonts w:ascii="Times New Roman" w:hAnsi="Times New Roman"/>
                <w:sz w:val="28"/>
                <w:szCs w:val="28"/>
              </w:rPr>
              <w:t>ь</w:t>
            </w:r>
            <w:r>
              <w:rPr>
                <w:rFonts w:ascii="Times New Roman" w:hAnsi="Times New Roman"/>
                <w:sz w:val="28"/>
                <w:szCs w:val="28"/>
              </w:rPr>
              <w:t xml:space="preserve">зования с </w:t>
            </w:r>
            <w:r>
              <w:rPr>
                <w:rStyle w:val="a3"/>
                <w:rFonts w:ascii="Times New Roman" w:hAnsi="Times New Roman"/>
                <w:color w:val="auto"/>
                <w:sz w:val="28"/>
                <w:szCs w:val="28"/>
              </w:rPr>
              <w:t xml:space="preserve">кодами 3.1.1 </w:t>
            </w:r>
            <w:r>
              <w:rPr>
                <w:rStyle w:val="a3"/>
                <w:rFonts w:ascii="Times New Roman" w:hAnsi="Times New Roman"/>
                <w:color w:val="auto"/>
                <w:sz w:val="28"/>
                <w:szCs w:val="28"/>
              </w:rPr>
              <w:lastRenderedPageBreak/>
              <w:t>– 3.10.1</w:t>
            </w:r>
            <w:r>
              <w:rPr>
                <w:rFonts w:ascii="Times New Roman" w:hAnsi="Times New Roman"/>
                <w:sz w:val="28"/>
                <w:szCs w:val="28"/>
              </w:rPr>
              <w:t xml:space="preserve">, </w:t>
            </w:r>
            <w:r>
              <w:rPr>
                <w:rStyle w:val="a3"/>
                <w:rFonts w:ascii="Times New Roman" w:hAnsi="Times New Roman"/>
                <w:color w:val="auto"/>
                <w:sz w:val="28"/>
                <w:szCs w:val="28"/>
              </w:rPr>
              <w:t>4.1 – 4.10</w:t>
            </w:r>
            <w:r>
              <w:rPr>
                <w:rFonts w:ascii="Times New Roman" w:hAnsi="Times New Roman"/>
                <w:sz w:val="28"/>
                <w:szCs w:val="28"/>
              </w:rPr>
              <w:t>, а также для стоянки и хранения транспор</w:t>
            </w:r>
            <w:r>
              <w:rPr>
                <w:rFonts w:ascii="Times New Roman" w:hAnsi="Times New Roman"/>
                <w:sz w:val="28"/>
                <w:szCs w:val="28"/>
              </w:rPr>
              <w:t>т</w:t>
            </w:r>
            <w:r>
              <w:rPr>
                <w:rFonts w:ascii="Times New Roman" w:hAnsi="Times New Roman"/>
                <w:sz w:val="28"/>
                <w:szCs w:val="28"/>
              </w:rPr>
              <w:t>ных средств общего пользования, в том числе в депо</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0,01 га.</w:t>
            </w:r>
          </w:p>
          <w:p w:rsidR="003A4234" w:rsidRDefault="00FB780B">
            <w:pPr>
              <w:rPr>
                <w:rFonts w:cs="Times New Roman"/>
                <w:sz w:val="28"/>
                <w:szCs w:val="28"/>
              </w:rPr>
            </w:pPr>
            <w:r>
              <w:rPr>
                <w:rFonts w:cs="Times New Roman"/>
                <w:sz w:val="28"/>
                <w:szCs w:val="28"/>
              </w:rPr>
              <w:t>Максимальный размер земельного участка – 0,10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6" w:name="sub_1049"/>
            <w:r>
              <w:rPr>
                <w:rFonts w:ascii="Times New Roman" w:hAnsi="Times New Roman"/>
                <w:sz w:val="28"/>
                <w:szCs w:val="28"/>
              </w:rPr>
              <w:t>4.9</w:t>
            </w:r>
            <w:bookmarkEnd w:id="16"/>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стоянок</w:t>
            </w:r>
          </w:p>
        </w:tc>
        <w:tc>
          <w:tcPr>
            <w:tcW w:w="3713"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100%.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7" w:name="sub_1492"/>
            <w:r>
              <w:rPr>
                <w:rFonts w:ascii="Times New Roman" w:hAnsi="Times New Roman"/>
                <w:sz w:val="28"/>
                <w:szCs w:val="28"/>
              </w:rPr>
              <w:t>4.9.2</w:t>
            </w:r>
            <w:bookmarkEnd w:id="17"/>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w:t>
            </w:r>
            <w:r>
              <w:rPr>
                <w:rFonts w:ascii="Times New Roman" w:hAnsi="Times New Roman"/>
                <w:sz w:val="28"/>
                <w:szCs w:val="28"/>
              </w:rPr>
              <w:t>е</w:t>
            </w:r>
            <w:r>
              <w:rPr>
                <w:rFonts w:ascii="Times New Roman" w:hAnsi="Times New Roman"/>
                <w:sz w:val="28"/>
                <w:szCs w:val="28"/>
              </w:rPr>
              <w:t>щениях</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спорти</w:t>
            </w:r>
            <w:r>
              <w:rPr>
                <w:rFonts w:ascii="Times New Roman" w:hAnsi="Times New Roman"/>
                <w:sz w:val="28"/>
                <w:szCs w:val="28"/>
              </w:rPr>
              <w:t>в</w:t>
            </w:r>
            <w:r>
              <w:rPr>
                <w:rFonts w:ascii="Times New Roman" w:hAnsi="Times New Roman"/>
                <w:sz w:val="28"/>
                <w:szCs w:val="28"/>
              </w:rPr>
              <w:t>ных клубов, спорти</w:t>
            </w:r>
            <w:r>
              <w:rPr>
                <w:rFonts w:ascii="Times New Roman" w:hAnsi="Times New Roman"/>
                <w:sz w:val="28"/>
                <w:szCs w:val="28"/>
              </w:rPr>
              <w:t>в</w:t>
            </w:r>
            <w:r>
              <w:rPr>
                <w:rFonts w:ascii="Times New Roman" w:hAnsi="Times New Roman"/>
                <w:sz w:val="28"/>
                <w:szCs w:val="28"/>
              </w:rPr>
              <w:t>ных залов, бассейнов, физкультурно-оздоровительных комплексов в зданиях и сооружениях</w:t>
            </w:r>
          </w:p>
        </w:tc>
        <w:tc>
          <w:tcPr>
            <w:tcW w:w="3713" w:type="dxa"/>
            <w:tcBorders>
              <w:top w:val="single" w:sz="8" w:space="0" w:color="000000"/>
              <w:bottom w:val="single" w:sz="8" w:space="0" w:color="000000"/>
              <w:right w:val="single" w:sz="8" w:space="0" w:color="000000"/>
            </w:tcBorders>
            <w:shd w:val="clear" w:color="auto"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в условиях сложившейся з</w:t>
            </w:r>
            <w:r>
              <w:rPr>
                <w:rFonts w:cs="Times New Roman"/>
                <w:sz w:val="28"/>
                <w:szCs w:val="28"/>
              </w:rPr>
              <w:t>а</w:t>
            </w:r>
            <w:r>
              <w:rPr>
                <w:rFonts w:cs="Times New Roman"/>
                <w:sz w:val="28"/>
                <w:szCs w:val="28"/>
              </w:rPr>
              <w:t>стройки допускается разм</w:t>
            </w:r>
            <w:r>
              <w:rPr>
                <w:rFonts w:cs="Times New Roman"/>
                <w:sz w:val="28"/>
                <w:szCs w:val="28"/>
              </w:rPr>
              <w:t>е</w:t>
            </w:r>
            <w:r>
              <w:rPr>
                <w:rFonts w:cs="Times New Roman"/>
                <w:sz w:val="28"/>
                <w:szCs w:val="28"/>
              </w:rPr>
              <w:t>щение по красной линии – л</w:t>
            </w:r>
            <w:r>
              <w:rPr>
                <w:rFonts w:cs="Times New Roman"/>
                <w:sz w:val="28"/>
                <w:szCs w:val="28"/>
              </w:rPr>
              <w:t>и</w:t>
            </w:r>
            <w:r>
              <w:rPr>
                <w:rFonts w:cs="Times New Roman"/>
                <w:sz w:val="28"/>
                <w:szCs w:val="28"/>
              </w:rPr>
              <w:t>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lastRenderedPageBreak/>
              <w:t>Минимальная  площадь (доля) озеленения земельного участка – 20 %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lang w:eastAsia="ru-RU"/>
              </w:rPr>
            </w:pPr>
            <w:r>
              <w:rPr>
                <w:rFonts w:cs="Times New Roman"/>
                <w:sz w:val="28"/>
                <w:szCs w:val="28"/>
                <w:lang w:eastAsia="ru-RU"/>
              </w:rPr>
              <w:t>Минимальное количество мест для стоянки (размещения) индивидуального автотранспорта:</w:t>
            </w:r>
          </w:p>
          <w:p w:rsidR="003A4234" w:rsidRDefault="00FB780B" w:rsidP="00FB780B">
            <w:pPr>
              <w:pStyle w:val="ac"/>
              <w:numPr>
                <w:ilvl w:val="0"/>
                <w:numId w:val="31"/>
              </w:numPr>
              <w:spacing w:line="240" w:lineRule="auto"/>
              <w:ind w:left="357" w:hanging="357"/>
              <w:rPr>
                <w:rFonts w:cs="Times New Roman"/>
                <w:sz w:val="28"/>
                <w:szCs w:val="28"/>
                <w:lang w:eastAsia="ru-RU"/>
              </w:rPr>
            </w:pPr>
            <w:r>
              <w:rPr>
                <w:rFonts w:cs="Times New Roman"/>
                <w:sz w:val="28"/>
                <w:szCs w:val="28"/>
                <w:lang w:eastAsia="ru-RU"/>
              </w:rPr>
              <w:t xml:space="preserve">1 </w:t>
            </w:r>
            <w:proofErr w:type="spellStart"/>
            <w:r>
              <w:rPr>
                <w:rFonts w:cs="Times New Roman"/>
                <w:sz w:val="28"/>
                <w:szCs w:val="28"/>
                <w:lang w:eastAsia="ru-RU"/>
              </w:rPr>
              <w:t>машино</w:t>
            </w:r>
            <w:proofErr w:type="spellEnd"/>
            <w:r>
              <w:rPr>
                <w:rFonts w:cs="Times New Roman"/>
                <w:sz w:val="28"/>
                <w:szCs w:val="28"/>
                <w:lang w:eastAsia="ru-RU"/>
              </w:rPr>
              <w:t>-место на 40 кв. м расчетной площади объекта капитального строительства общей площадью менее 1000 кв. м;</w:t>
            </w:r>
          </w:p>
          <w:p w:rsidR="003A4234" w:rsidRDefault="00FB780B" w:rsidP="00FB780B">
            <w:pPr>
              <w:pStyle w:val="ad"/>
              <w:numPr>
                <w:ilvl w:val="0"/>
                <w:numId w:val="31"/>
              </w:numPr>
              <w:ind w:left="357" w:hanging="357"/>
              <w:jc w:val="left"/>
              <w:rPr>
                <w:rFonts w:ascii="Times New Roman" w:hAnsi="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55 кв. м расчетной площади объе</w:t>
            </w:r>
            <w:r>
              <w:rPr>
                <w:rFonts w:ascii="Times New Roman" w:hAnsi="Times New Roman" w:cs="Times New Roman"/>
                <w:sz w:val="28"/>
                <w:szCs w:val="28"/>
              </w:rPr>
              <w:t>к</w:t>
            </w:r>
            <w:r>
              <w:rPr>
                <w:rFonts w:ascii="Times New Roman" w:hAnsi="Times New Roman" w:cs="Times New Roman"/>
                <w:sz w:val="28"/>
                <w:szCs w:val="28"/>
              </w:rPr>
              <w:t>та капитального строител</w:t>
            </w:r>
            <w:r>
              <w:rPr>
                <w:rFonts w:ascii="Times New Roman" w:hAnsi="Times New Roman" w:cs="Times New Roman"/>
                <w:sz w:val="28"/>
                <w:szCs w:val="28"/>
              </w:rPr>
              <w:t>ь</w:t>
            </w:r>
            <w:r>
              <w:rPr>
                <w:rFonts w:ascii="Times New Roman" w:hAnsi="Times New Roman" w:cs="Times New Roman"/>
                <w:sz w:val="28"/>
                <w:szCs w:val="28"/>
              </w:rPr>
              <w:t>ства общей площадью 1000 кв. м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8" w:name="sub_1512"/>
            <w:r>
              <w:rPr>
                <w:rFonts w:ascii="Times New Roman" w:hAnsi="Times New Roman"/>
                <w:sz w:val="28"/>
                <w:szCs w:val="28"/>
              </w:rPr>
              <w:lastRenderedPageBreak/>
              <w:t>5.1.2</w:t>
            </w:r>
            <w:bookmarkEnd w:id="18"/>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внутреннего правопорядка</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необход</w:t>
            </w:r>
            <w:r>
              <w:rPr>
                <w:rFonts w:ascii="Times New Roman" w:hAnsi="Times New Roman"/>
                <w:sz w:val="28"/>
                <w:szCs w:val="28"/>
              </w:rPr>
              <w:t>и</w:t>
            </w:r>
            <w:r>
              <w:rPr>
                <w:rFonts w:ascii="Times New Roman" w:hAnsi="Times New Roman"/>
                <w:sz w:val="28"/>
                <w:szCs w:val="28"/>
              </w:rPr>
              <w:t>мых для подготовки и поддержания в гото</w:t>
            </w:r>
            <w:r>
              <w:rPr>
                <w:rFonts w:ascii="Times New Roman" w:hAnsi="Times New Roman"/>
                <w:sz w:val="28"/>
                <w:szCs w:val="28"/>
              </w:rPr>
              <w:t>в</w:t>
            </w:r>
            <w:r>
              <w:rPr>
                <w:rFonts w:ascii="Times New Roman" w:hAnsi="Times New Roman"/>
                <w:sz w:val="28"/>
                <w:szCs w:val="28"/>
              </w:rPr>
              <w:t>ности органов вну</w:t>
            </w:r>
            <w:r>
              <w:rPr>
                <w:rFonts w:ascii="Times New Roman" w:hAnsi="Times New Roman"/>
                <w:sz w:val="28"/>
                <w:szCs w:val="28"/>
              </w:rPr>
              <w:t>т</w:t>
            </w:r>
            <w:r>
              <w:rPr>
                <w:rFonts w:ascii="Times New Roman" w:hAnsi="Times New Roman"/>
                <w:sz w:val="28"/>
                <w:szCs w:val="28"/>
              </w:rPr>
              <w:t xml:space="preserve">ренних дел, </w:t>
            </w:r>
            <w:proofErr w:type="spellStart"/>
            <w:r>
              <w:rPr>
                <w:rFonts w:ascii="Times New Roman" w:hAnsi="Times New Roman"/>
                <w:sz w:val="28"/>
                <w:szCs w:val="28"/>
              </w:rPr>
              <w:t>Росгва</w:t>
            </w:r>
            <w:r>
              <w:rPr>
                <w:rFonts w:ascii="Times New Roman" w:hAnsi="Times New Roman"/>
                <w:sz w:val="28"/>
                <w:szCs w:val="28"/>
              </w:rPr>
              <w:t>р</w:t>
            </w:r>
            <w:r>
              <w:rPr>
                <w:rFonts w:ascii="Times New Roman" w:hAnsi="Times New Roman"/>
                <w:sz w:val="28"/>
                <w:szCs w:val="28"/>
              </w:rPr>
              <w:t>дии</w:t>
            </w:r>
            <w:proofErr w:type="spellEnd"/>
            <w:r>
              <w:rPr>
                <w:rFonts w:ascii="Times New Roman" w:hAnsi="Times New Roman"/>
                <w:sz w:val="28"/>
                <w:szCs w:val="28"/>
              </w:rPr>
              <w:t xml:space="preserve"> и спасательных служб, в которых с</w:t>
            </w:r>
            <w:r>
              <w:rPr>
                <w:rFonts w:ascii="Times New Roman" w:hAnsi="Times New Roman"/>
                <w:sz w:val="28"/>
                <w:szCs w:val="28"/>
              </w:rPr>
              <w:t>у</w:t>
            </w:r>
            <w:r>
              <w:rPr>
                <w:rFonts w:ascii="Times New Roman" w:hAnsi="Times New Roman"/>
                <w:sz w:val="28"/>
                <w:szCs w:val="28"/>
              </w:rPr>
              <w:t>ществует военизир</w:t>
            </w:r>
            <w:r>
              <w:rPr>
                <w:rFonts w:ascii="Times New Roman" w:hAnsi="Times New Roman"/>
                <w:sz w:val="28"/>
                <w:szCs w:val="28"/>
              </w:rPr>
              <w:t>о</w:t>
            </w:r>
            <w:r>
              <w:rPr>
                <w:rFonts w:ascii="Times New Roman" w:hAnsi="Times New Roman"/>
                <w:sz w:val="28"/>
                <w:szCs w:val="28"/>
              </w:rPr>
              <w:lastRenderedPageBreak/>
              <w:t>ванная служба; ра</w:t>
            </w:r>
            <w:r>
              <w:rPr>
                <w:rFonts w:ascii="Times New Roman" w:hAnsi="Times New Roman"/>
                <w:sz w:val="28"/>
                <w:szCs w:val="28"/>
              </w:rPr>
              <w:t>з</w:t>
            </w:r>
            <w:r>
              <w:rPr>
                <w:rFonts w:ascii="Times New Roman" w:hAnsi="Times New Roman"/>
                <w:sz w:val="28"/>
                <w:szCs w:val="28"/>
              </w:rPr>
              <w:t>мещение объектов гражданской обороны, за исключением об</w:t>
            </w:r>
            <w:r>
              <w:rPr>
                <w:rFonts w:ascii="Times New Roman" w:hAnsi="Times New Roman"/>
                <w:sz w:val="28"/>
                <w:szCs w:val="28"/>
              </w:rPr>
              <w:t>ъ</w:t>
            </w:r>
            <w:r>
              <w:rPr>
                <w:rFonts w:ascii="Times New Roman" w:hAnsi="Times New Roman"/>
                <w:sz w:val="28"/>
                <w:szCs w:val="28"/>
              </w:rPr>
              <w:t>ектов гражданской обороны, являющихся частями произво</w:t>
            </w:r>
            <w:r>
              <w:rPr>
                <w:rFonts w:ascii="Times New Roman" w:hAnsi="Times New Roman"/>
                <w:sz w:val="28"/>
                <w:szCs w:val="28"/>
              </w:rPr>
              <w:t>д</w:t>
            </w:r>
            <w:r>
              <w:rPr>
                <w:rFonts w:ascii="Times New Roman" w:hAnsi="Times New Roman"/>
                <w:sz w:val="28"/>
                <w:szCs w:val="28"/>
              </w:rPr>
              <w:t>ственных зданий</w:t>
            </w:r>
          </w:p>
        </w:tc>
        <w:tc>
          <w:tcPr>
            <w:tcW w:w="3713" w:type="dxa"/>
            <w:tcBorders>
              <w:top w:val="single" w:sz="8" w:space="0" w:color="000000"/>
              <w:bottom w:val="single" w:sz="8" w:space="0" w:color="000000"/>
              <w:right w:val="single" w:sz="8" w:space="0" w:color="000000"/>
            </w:tcBorders>
            <w:shd w:val="clear" w:color="auto"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0,02 га.</w:t>
            </w:r>
          </w:p>
          <w:p w:rsidR="003A4234" w:rsidRDefault="00FB780B">
            <w:pPr>
              <w:rPr>
                <w:rFonts w:eastAsia="Calibri" w:cs="Times New Roman"/>
                <w:kern w:val="0"/>
                <w:sz w:val="28"/>
                <w:szCs w:val="28"/>
                <w:lang w:eastAsia="en-US" w:bidi="ar-SA"/>
              </w:rPr>
            </w:pPr>
            <w:r>
              <w:rPr>
                <w:rFonts w:eastAsiaTheme="minorHAnsi" w:cs="Times New Roman"/>
                <w:kern w:val="0"/>
                <w:sz w:val="28"/>
                <w:szCs w:val="28"/>
                <w:lang w:eastAsia="en-US" w:bidi="ar-SA"/>
              </w:rPr>
              <w:t>Максимальный размер земельного участка -0,1га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 xml:space="preserve">Минимальный отступ зданий, строений, сооружений от </w:t>
            </w:r>
            <w:r>
              <w:rPr>
                <w:rFonts w:cs="Times New Roman"/>
                <w:sz w:val="28"/>
                <w:szCs w:val="28"/>
              </w:rPr>
              <w:lastRenderedPageBreak/>
              <w:t>границ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19" w:name="sub_1083"/>
            <w:r>
              <w:rPr>
                <w:rFonts w:ascii="Times New Roman" w:hAnsi="Times New Roman"/>
                <w:sz w:val="28"/>
                <w:szCs w:val="28"/>
              </w:rPr>
              <w:lastRenderedPageBreak/>
              <w:t>8.3</w:t>
            </w:r>
            <w:bookmarkEnd w:id="19"/>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Ритуальная деятельность</w:t>
            </w:r>
          </w:p>
        </w:tc>
        <w:tc>
          <w:tcPr>
            <w:tcW w:w="2756"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кладбищ, крематориев и мест захоронения;</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соотве</w:t>
            </w:r>
            <w:r>
              <w:rPr>
                <w:rFonts w:ascii="Times New Roman" w:hAnsi="Times New Roman"/>
                <w:sz w:val="28"/>
                <w:szCs w:val="28"/>
              </w:rPr>
              <w:t>т</w:t>
            </w:r>
            <w:r>
              <w:rPr>
                <w:rFonts w:ascii="Times New Roman" w:hAnsi="Times New Roman"/>
                <w:sz w:val="28"/>
                <w:szCs w:val="28"/>
              </w:rPr>
              <w:t>ствующих культовых сооружений; ос</w:t>
            </w:r>
            <w:r>
              <w:rPr>
                <w:rFonts w:ascii="Times New Roman" w:hAnsi="Times New Roman"/>
                <w:sz w:val="28"/>
                <w:szCs w:val="28"/>
              </w:rPr>
              <w:t>у</w:t>
            </w:r>
            <w:r>
              <w:rPr>
                <w:rFonts w:ascii="Times New Roman" w:hAnsi="Times New Roman"/>
                <w:sz w:val="28"/>
                <w:szCs w:val="28"/>
              </w:rPr>
              <w:t>ществление деятел</w:t>
            </w:r>
            <w:r>
              <w:rPr>
                <w:rFonts w:ascii="Times New Roman" w:hAnsi="Times New Roman"/>
                <w:sz w:val="28"/>
                <w:szCs w:val="28"/>
              </w:rPr>
              <w:t>ь</w:t>
            </w:r>
            <w:r>
              <w:rPr>
                <w:rFonts w:ascii="Times New Roman" w:hAnsi="Times New Roman"/>
                <w:sz w:val="28"/>
                <w:szCs w:val="28"/>
              </w:rPr>
              <w:t>ности по произво</w:t>
            </w:r>
            <w:r>
              <w:rPr>
                <w:rFonts w:ascii="Times New Roman" w:hAnsi="Times New Roman"/>
                <w:sz w:val="28"/>
                <w:szCs w:val="28"/>
              </w:rPr>
              <w:t>д</w:t>
            </w:r>
            <w:r>
              <w:rPr>
                <w:rFonts w:ascii="Times New Roman" w:hAnsi="Times New Roman"/>
                <w:sz w:val="28"/>
                <w:szCs w:val="28"/>
              </w:rPr>
              <w:t>ству продукции рит</w:t>
            </w:r>
            <w:r>
              <w:rPr>
                <w:rFonts w:ascii="Times New Roman" w:hAnsi="Times New Roman"/>
                <w:sz w:val="28"/>
                <w:szCs w:val="28"/>
              </w:rPr>
              <w:t>у</w:t>
            </w:r>
            <w:r>
              <w:rPr>
                <w:rFonts w:ascii="Times New Roman" w:hAnsi="Times New Roman"/>
                <w:sz w:val="28"/>
                <w:szCs w:val="28"/>
              </w:rPr>
              <w:t>ально-обрядового назначения</w:t>
            </w:r>
          </w:p>
        </w:tc>
        <w:tc>
          <w:tcPr>
            <w:tcW w:w="3713" w:type="dxa"/>
            <w:tcBorders>
              <w:top w:val="single" w:sz="8" w:space="0" w:color="000000"/>
              <w:bottom w:val="single" w:sz="8" w:space="0" w:color="000000"/>
              <w:right w:val="single" w:sz="8" w:space="0" w:color="000000"/>
            </w:tcBorders>
            <w:shd w:val="clear" w:color="auto" w:fill="auto"/>
          </w:tcPr>
          <w:p w:rsidR="003A4234" w:rsidRDefault="00FB780B">
            <w:pPr>
              <w:rPr>
                <w:rFonts w:cs="Times New Roman"/>
                <w:sz w:val="28"/>
                <w:szCs w:val="28"/>
              </w:rPr>
            </w:pPr>
            <w:r>
              <w:rPr>
                <w:rFonts w:cs="Times New Roman"/>
                <w:sz w:val="28"/>
                <w:szCs w:val="28"/>
              </w:rPr>
              <w:t>Минимальный размер земельного участка – 0,02 га.</w:t>
            </w:r>
          </w:p>
          <w:p w:rsidR="003A4234" w:rsidRDefault="00FB780B">
            <w:pPr>
              <w:rPr>
                <w:rFonts w:cs="Times New Roman"/>
                <w:sz w:val="28"/>
                <w:szCs w:val="28"/>
              </w:rPr>
            </w:pPr>
            <w:r>
              <w:rPr>
                <w:rFonts w:cs="Times New Roman"/>
                <w:sz w:val="28"/>
                <w:szCs w:val="28"/>
              </w:rPr>
              <w:t>Максимальный размер земельного участка – 40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12.1</w:t>
            </w:r>
          </w:p>
        </w:tc>
      </w:tr>
      <w:tr w:rsidR="003A4234">
        <w:tc>
          <w:tcPr>
            <w:tcW w:w="815"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t>11</w:t>
            </w:r>
          </w:p>
        </w:tc>
        <w:tc>
          <w:tcPr>
            <w:tcW w:w="1802"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Малоэтажная многоква</w:t>
            </w:r>
            <w:r>
              <w:rPr>
                <w:rFonts w:ascii="Times New Roman" w:hAnsi="Times New Roman"/>
                <w:sz w:val="28"/>
                <w:szCs w:val="28"/>
              </w:rPr>
              <w:t>р</w:t>
            </w:r>
            <w:r>
              <w:rPr>
                <w:rFonts w:ascii="Times New Roman" w:hAnsi="Times New Roman"/>
                <w:sz w:val="28"/>
                <w:szCs w:val="28"/>
              </w:rPr>
              <w:t>тирная жилая застройка</w:t>
            </w:r>
          </w:p>
        </w:tc>
        <w:tc>
          <w:tcPr>
            <w:tcW w:w="2756"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мал</w:t>
            </w:r>
            <w:r>
              <w:rPr>
                <w:rFonts w:ascii="Times New Roman" w:hAnsi="Times New Roman"/>
                <w:sz w:val="28"/>
                <w:szCs w:val="28"/>
              </w:rPr>
              <w:t>о</w:t>
            </w:r>
            <w:r>
              <w:rPr>
                <w:rFonts w:ascii="Times New Roman" w:hAnsi="Times New Roman"/>
                <w:sz w:val="28"/>
                <w:szCs w:val="28"/>
              </w:rPr>
              <w:t>этажных многоква</w:t>
            </w:r>
            <w:r>
              <w:rPr>
                <w:rFonts w:ascii="Times New Roman" w:hAnsi="Times New Roman"/>
                <w:sz w:val="28"/>
                <w:szCs w:val="28"/>
              </w:rPr>
              <w:t>р</w:t>
            </w:r>
            <w:r>
              <w:rPr>
                <w:rFonts w:ascii="Times New Roman" w:hAnsi="Times New Roman"/>
                <w:sz w:val="28"/>
                <w:szCs w:val="28"/>
              </w:rPr>
              <w:t>тирных домов (мног</w:t>
            </w:r>
            <w:r>
              <w:rPr>
                <w:rFonts w:ascii="Times New Roman" w:hAnsi="Times New Roman"/>
                <w:sz w:val="28"/>
                <w:szCs w:val="28"/>
              </w:rPr>
              <w:t>о</w:t>
            </w:r>
            <w:r>
              <w:rPr>
                <w:rFonts w:ascii="Times New Roman" w:hAnsi="Times New Roman"/>
                <w:sz w:val="28"/>
                <w:szCs w:val="28"/>
              </w:rPr>
              <w:t>квартирные дома в</w:t>
            </w:r>
            <w:r>
              <w:rPr>
                <w:rFonts w:ascii="Times New Roman" w:hAnsi="Times New Roman"/>
                <w:sz w:val="28"/>
                <w:szCs w:val="28"/>
              </w:rPr>
              <w:t>ы</w:t>
            </w:r>
            <w:r>
              <w:rPr>
                <w:rFonts w:ascii="Times New Roman" w:hAnsi="Times New Roman"/>
                <w:sz w:val="28"/>
                <w:szCs w:val="28"/>
              </w:rPr>
              <w:t xml:space="preserve">сотой до 4 этажей, включая </w:t>
            </w:r>
            <w:proofErr w:type="gramStart"/>
            <w:r>
              <w:rPr>
                <w:rFonts w:ascii="Times New Roman" w:hAnsi="Times New Roman"/>
                <w:sz w:val="28"/>
                <w:szCs w:val="28"/>
              </w:rPr>
              <w:t>мансардный</w:t>
            </w:r>
            <w:proofErr w:type="gramEnd"/>
            <w:r>
              <w:rPr>
                <w:rFonts w:ascii="Times New Roman" w:hAnsi="Times New Roman"/>
                <w:sz w:val="28"/>
                <w:szCs w:val="28"/>
              </w:rPr>
              <w:t>);</w:t>
            </w:r>
          </w:p>
          <w:p w:rsidR="003A4234" w:rsidRDefault="00FB780B">
            <w:pPr>
              <w:pStyle w:val="ad"/>
              <w:jc w:val="left"/>
              <w:rPr>
                <w:rFonts w:ascii="Times New Roman" w:hAnsi="Times New Roman"/>
                <w:sz w:val="28"/>
                <w:szCs w:val="28"/>
              </w:rPr>
            </w:pPr>
            <w:r>
              <w:rPr>
                <w:rFonts w:ascii="Times New Roman" w:hAnsi="Times New Roman"/>
                <w:sz w:val="28"/>
                <w:szCs w:val="28"/>
              </w:rPr>
              <w:t>обустройство спо</w:t>
            </w:r>
            <w:r>
              <w:rPr>
                <w:rFonts w:ascii="Times New Roman" w:hAnsi="Times New Roman"/>
                <w:sz w:val="28"/>
                <w:szCs w:val="28"/>
              </w:rPr>
              <w:t>р</w:t>
            </w:r>
            <w:r>
              <w:rPr>
                <w:rFonts w:ascii="Times New Roman" w:hAnsi="Times New Roman"/>
                <w:sz w:val="28"/>
                <w:szCs w:val="28"/>
              </w:rPr>
              <w:t>тивных и детских площадок, площадок для отдыха; размещ</w:t>
            </w:r>
            <w:r>
              <w:rPr>
                <w:rFonts w:ascii="Times New Roman" w:hAnsi="Times New Roman"/>
                <w:sz w:val="28"/>
                <w:szCs w:val="28"/>
              </w:rPr>
              <w:t>е</w:t>
            </w:r>
            <w:r>
              <w:rPr>
                <w:rFonts w:ascii="Times New Roman" w:hAnsi="Times New Roman"/>
                <w:sz w:val="28"/>
                <w:szCs w:val="28"/>
              </w:rPr>
              <w:t>ние объектов обсл</w:t>
            </w:r>
            <w:r>
              <w:rPr>
                <w:rFonts w:ascii="Times New Roman" w:hAnsi="Times New Roman"/>
                <w:sz w:val="28"/>
                <w:szCs w:val="28"/>
              </w:rPr>
              <w:t>у</w:t>
            </w:r>
            <w:r>
              <w:rPr>
                <w:rFonts w:ascii="Times New Roman" w:hAnsi="Times New Roman"/>
                <w:sz w:val="28"/>
                <w:szCs w:val="28"/>
              </w:rPr>
              <w:t>живания жилой з</w:t>
            </w:r>
            <w:r>
              <w:rPr>
                <w:rFonts w:ascii="Times New Roman" w:hAnsi="Times New Roman"/>
                <w:sz w:val="28"/>
                <w:szCs w:val="28"/>
              </w:rPr>
              <w:t>а</w:t>
            </w:r>
            <w:r>
              <w:rPr>
                <w:rFonts w:ascii="Times New Roman" w:hAnsi="Times New Roman"/>
                <w:sz w:val="28"/>
                <w:szCs w:val="28"/>
              </w:rPr>
              <w:t>стройки во встрое</w:t>
            </w:r>
            <w:r>
              <w:rPr>
                <w:rFonts w:ascii="Times New Roman" w:hAnsi="Times New Roman"/>
                <w:sz w:val="28"/>
                <w:szCs w:val="28"/>
              </w:rPr>
              <w:t>н</w:t>
            </w:r>
            <w:r>
              <w:rPr>
                <w:rFonts w:ascii="Times New Roman" w:hAnsi="Times New Roman"/>
                <w:sz w:val="28"/>
                <w:szCs w:val="28"/>
              </w:rPr>
              <w:t>ных, пристроенных и встроенно-пристроенных пом</w:t>
            </w:r>
            <w:r>
              <w:rPr>
                <w:rFonts w:ascii="Times New Roman" w:hAnsi="Times New Roman"/>
                <w:sz w:val="28"/>
                <w:szCs w:val="28"/>
              </w:rPr>
              <w:t>е</w:t>
            </w:r>
            <w:r>
              <w:rPr>
                <w:rFonts w:ascii="Times New Roman" w:hAnsi="Times New Roman"/>
                <w:sz w:val="28"/>
                <w:szCs w:val="28"/>
              </w:rPr>
              <w:t xml:space="preserve">щениях малоэтажного </w:t>
            </w:r>
            <w:r>
              <w:rPr>
                <w:rFonts w:ascii="Times New Roman" w:hAnsi="Times New Roman"/>
                <w:sz w:val="28"/>
                <w:szCs w:val="28"/>
              </w:rPr>
              <w:lastRenderedPageBreak/>
              <w:t>многоквартирного дома, если общая площадь таких пом</w:t>
            </w:r>
            <w:r>
              <w:rPr>
                <w:rFonts w:ascii="Times New Roman" w:hAnsi="Times New Roman"/>
                <w:sz w:val="28"/>
                <w:szCs w:val="28"/>
              </w:rPr>
              <w:t>е</w:t>
            </w:r>
            <w:r>
              <w:rPr>
                <w:rFonts w:ascii="Times New Roman" w:hAnsi="Times New Roman"/>
                <w:sz w:val="28"/>
                <w:szCs w:val="28"/>
              </w:rPr>
              <w:t>щений в малоэтажном многоквартирном д</w:t>
            </w:r>
            <w:r>
              <w:rPr>
                <w:rFonts w:ascii="Times New Roman" w:hAnsi="Times New Roman"/>
                <w:sz w:val="28"/>
                <w:szCs w:val="28"/>
              </w:rPr>
              <w:t>о</w:t>
            </w:r>
            <w:r>
              <w:rPr>
                <w:rFonts w:ascii="Times New Roman" w:hAnsi="Times New Roman"/>
                <w:sz w:val="28"/>
                <w:szCs w:val="28"/>
              </w:rPr>
              <w:t>ме не составляет б</w:t>
            </w:r>
            <w:r>
              <w:rPr>
                <w:rFonts w:ascii="Times New Roman" w:hAnsi="Times New Roman"/>
                <w:sz w:val="28"/>
                <w:szCs w:val="28"/>
              </w:rPr>
              <w:t>о</w:t>
            </w:r>
            <w:r>
              <w:rPr>
                <w:rFonts w:ascii="Times New Roman" w:hAnsi="Times New Roman"/>
                <w:sz w:val="28"/>
                <w:szCs w:val="28"/>
              </w:rPr>
              <w:t>лее 15% общей пл</w:t>
            </w:r>
            <w:r>
              <w:rPr>
                <w:rFonts w:ascii="Times New Roman" w:hAnsi="Times New Roman"/>
                <w:sz w:val="28"/>
                <w:szCs w:val="28"/>
              </w:rPr>
              <w:t>о</w:t>
            </w:r>
            <w:r>
              <w:rPr>
                <w:rFonts w:ascii="Times New Roman" w:hAnsi="Times New Roman"/>
                <w:sz w:val="28"/>
                <w:szCs w:val="28"/>
              </w:rPr>
              <w:t>щади помещений д</w:t>
            </w:r>
            <w:r>
              <w:rPr>
                <w:rFonts w:ascii="Times New Roman" w:hAnsi="Times New Roman"/>
                <w:sz w:val="28"/>
                <w:szCs w:val="28"/>
              </w:rPr>
              <w:t>о</w:t>
            </w:r>
            <w:r>
              <w:rPr>
                <w:rFonts w:ascii="Times New Roman" w:hAnsi="Times New Roman"/>
                <w:sz w:val="28"/>
                <w:szCs w:val="28"/>
              </w:rPr>
              <w:t>ма</w:t>
            </w:r>
          </w:p>
        </w:tc>
        <w:tc>
          <w:tcPr>
            <w:tcW w:w="3713" w:type="dxa"/>
            <w:tcBorders>
              <w:bottom w:val="single" w:sz="8" w:space="0" w:color="000000"/>
              <w:right w:val="single" w:sz="8" w:space="0" w:color="000000"/>
            </w:tcBorders>
            <w:shd w:val="clear" w:color="auto" w:fill="auto"/>
          </w:tcPr>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Минимальный размер земельного участка (без площади застройки) – 0,006 га на 1 квартиру.</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4.</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lastRenderedPageBreak/>
              <w:t>- от иных границ земельного участка - 3 м.</w:t>
            </w:r>
          </w:p>
          <w:p w:rsidR="003A4234" w:rsidRDefault="00FB780B">
            <w:pPr>
              <w:rPr>
                <w:sz w:val="28"/>
                <w:szCs w:val="28"/>
              </w:rPr>
            </w:pPr>
            <w:r>
              <w:rPr>
                <w:sz w:val="28"/>
                <w:szCs w:val="28"/>
              </w:rPr>
              <w:t>Количество мест хранения автотранспорта (автостоянки) определяется в соответствии с местными нормативами градостроительного проектирования.</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Минимальная  площадь (доля) озеленения земельного учас</w:t>
            </w:r>
            <w:r>
              <w:rPr>
                <w:rFonts w:ascii="Times New Roman" w:hAnsi="Times New Roman" w:cs="Times New Roman"/>
                <w:sz w:val="28"/>
                <w:szCs w:val="28"/>
              </w:rPr>
              <w:t>т</w:t>
            </w:r>
            <w:r>
              <w:rPr>
                <w:rFonts w:ascii="Times New Roman" w:hAnsi="Times New Roman" w:cs="Times New Roman"/>
                <w:sz w:val="28"/>
                <w:szCs w:val="28"/>
              </w:rPr>
              <w:t>ка – 17 кв. м на 100 кв. м о</w:t>
            </w:r>
            <w:r>
              <w:rPr>
                <w:rFonts w:ascii="Times New Roman" w:hAnsi="Times New Roman" w:cs="Times New Roman"/>
                <w:sz w:val="28"/>
                <w:szCs w:val="28"/>
              </w:rPr>
              <w:t>б</w:t>
            </w:r>
            <w:r>
              <w:rPr>
                <w:rFonts w:ascii="Times New Roman" w:hAnsi="Times New Roman" w:cs="Times New Roman"/>
                <w:sz w:val="28"/>
                <w:szCs w:val="28"/>
              </w:rPr>
              <w:t>щей площади квартир. В пл</w:t>
            </w:r>
            <w:r>
              <w:rPr>
                <w:rFonts w:ascii="Times New Roman" w:hAnsi="Times New Roman" w:cs="Times New Roman"/>
                <w:sz w:val="28"/>
                <w:szCs w:val="28"/>
              </w:rPr>
              <w:t>о</w:t>
            </w:r>
            <w:r>
              <w:rPr>
                <w:rFonts w:ascii="Times New Roman" w:hAnsi="Times New Roman" w:cs="Times New Roman"/>
                <w:sz w:val="28"/>
                <w:szCs w:val="28"/>
              </w:rPr>
              <w:t>щадь (долю) озеленения з</w:t>
            </w:r>
            <w:r>
              <w:rPr>
                <w:rFonts w:ascii="Times New Roman" w:hAnsi="Times New Roman" w:cs="Times New Roman"/>
                <w:sz w:val="28"/>
                <w:szCs w:val="28"/>
              </w:rPr>
              <w:t>е</w:t>
            </w:r>
            <w:r>
              <w:rPr>
                <w:rFonts w:ascii="Times New Roman" w:hAnsi="Times New Roman" w:cs="Times New Roman"/>
                <w:sz w:val="28"/>
                <w:szCs w:val="28"/>
              </w:rPr>
              <w:t>мельного участка включаются площадки для отдыха взро</w:t>
            </w:r>
            <w:r>
              <w:rPr>
                <w:rFonts w:ascii="Times New Roman" w:hAnsi="Times New Roman" w:cs="Times New Roman"/>
                <w:sz w:val="28"/>
                <w:szCs w:val="28"/>
              </w:rPr>
              <w:t>с</w:t>
            </w:r>
            <w:r>
              <w:rPr>
                <w:rFonts w:ascii="Times New Roman" w:hAnsi="Times New Roman" w:cs="Times New Roman"/>
                <w:sz w:val="28"/>
                <w:szCs w:val="28"/>
              </w:rPr>
              <w:t>лого населения, детские игр</w:t>
            </w:r>
            <w:r>
              <w:rPr>
                <w:rFonts w:ascii="Times New Roman" w:hAnsi="Times New Roman" w:cs="Times New Roman"/>
                <w:sz w:val="28"/>
                <w:szCs w:val="28"/>
              </w:rPr>
              <w:t>о</w:t>
            </w:r>
            <w:r>
              <w:rPr>
                <w:rFonts w:ascii="Times New Roman" w:hAnsi="Times New Roman" w:cs="Times New Roman"/>
                <w:sz w:val="28"/>
                <w:szCs w:val="28"/>
              </w:rPr>
              <w:t>вые площадки, открытые спортивные площадки, пеш</w:t>
            </w:r>
            <w:r>
              <w:rPr>
                <w:rFonts w:ascii="Times New Roman" w:hAnsi="Times New Roman" w:cs="Times New Roman"/>
                <w:sz w:val="28"/>
                <w:szCs w:val="28"/>
              </w:rPr>
              <w:t>е</w:t>
            </w:r>
            <w:r>
              <w:rPr>
                <w:rFonts w:ascii="Times New Roman" w:hAnsi="Times New Roman" w:cs="Times New Roman"/>
                <w:sz w:val="28"/>
                <w:szCs w:val="28"/>
              </w:rPr>
              <w:t>ходные дорожки, если они з</w:t>
            </w:r>
            <w:r>
              <w:rPr>
                <w:rFonts w:ascii="Times New Roman" w:hAnsi="Times New Roman" w:cs="Times New Roman"/>
                <w:sz w:val="28"/>
                <w:szCs w:val="28"/>
              </w:rPr>
              <w:t>а</w:t>
            </w:r>
            <w:r>
              <w:rPr>
                <w:rFonts w:ascii="Times New Roman" w:hAnsi="Times New Roman" w:cs="Times New Roman"/>
                <w:sz w:val="28"/>
                <w:szCs w:val="28"/>
              </w:rPr>
              <w:t>нимают не более 50 % мин</w:t>
            </w:r>
            <w:r>
              <w:rPr>
                <w:rFonts w:ascii="Times New Roman" w:hAnsi="Times New Roman" w:cs="Times New Roman"/>
                <w:sz w:val="28"/>
                <w:szCs w:val="28"/>
              </w:rPr>
              <w:t>и</w:t>
            </w:r>
            <w:r>
              <w:rPr>
                <w:rFonts w:ascii="Times New Roman" w:hAnsi="Times New Roman" w:cs="Times New Roman"/>
                <w:sz w:val="28"/>
                <w:szCs w:val="28"/>
              </w:rPr>
              <w:t>мальной площади (доли) оз</w:t>
            </w:r>
            <w:r>
              <w:rPr>
                <w:rFonts w:ascii="Times New Roman" w:hAnsi="Times New Roman" w:cs="Times New Roman"/>
                <w:sz w:val="28"/>
                <w:szCs w:val="28"/>
              </w:rPr>
              <w:t>е</w:t>
            </w:r>
            <w:r>
              <w:rPr>
                <w:rFonts w:ascii="Times New Roman" w:hAnsi="Times New Roman" w:cs="Times New Roman"/>
                <w:sz w:val="28"/>
                <w:szCs w:val="28"/>
              </w:rPr>
              <w:t>ленения земельного участка.</w:t>
            </w:r>
          </w:p>
        </w:tc>
        <w:tc>
          <w:tcPr>
            <w:tcW w:w="827" w:type="dxa"/>
            <w:tcBorders>
              <w:bottom w:val="single" w:sz="8" w:space="0" w:color="000000"/>
              <w:right w:val="single" w:sz="8" w:space="0" w:color="000000"/>
            </w:tcBorders>
            <w:shd w:val="clear" w:color="FFFFFF" w:themeColor="background1" w:fill="auto"/>
          </w:tcPr>
          <w:p w:rsidR="003A4234" w:rsidRDefault="00FB780B">
            <w:pPr>
              <w:rPr>
                <w:sz w:val="28"/>
                <w:szCs w:val="28"/>
              </w:rPr>
            </w:pPr>
            <w:bookmarkStart w:id="20" w:name="sub_12111"/>
            <w:r>
              <w:rPr>
                <w:sz w:val="28"/>
                <w:szCs w:val="28"/>
              </w:rPr>
              <w:lastRenderedPageBreak/>
              <w:t>2.1.1</w:t>
            </w:r>
            <w:bookmarkEnd w:id="20"/>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3. Градостроительный регламент зоны </w:t>
      </w:r>
      <w:r>
        <w:rPr>
          <w:rFonts w:cs="Times New Roman"/>
          <w:b/>
          <w:sz w:val="28"/>
          <w:szCs w:val="28"/>
          <w:lang w:bidi="ar-SA"/>
        </w:rPr>
        <w:t xml:space="preserve">развития </w:t>
      </w:r>
      <w:r>
        <w:rPr>
          <w:rFonts w:eastAsia="Times New Roman" w:cs="Times New Roman"/>
          <w:b/>
          <w:kern w:val="0"/>
          <w:sz w:val="28"/>
          <w:szCs w:val="28"/>
          <w:lang w:eastAsia="ru-RU" w:bidi="ar-SA"/>
        </w:rPr>
        <w:t xml:space="preserve"> застройки малоэтажными жилыми домами</w:t>
      </w:r>
      <w:r>
        <w:rPr>
          <w:rFonts w:cs="Times New Roman"/>
          <w:b/>
          <w:sz w:val="28"/>
          <w:szCs w:val="28"/>
        </w:rPr>
        <w:t xml:space="preserve"> (Ж</w:t>
      </w:r>
      <w:r>
        <w:rPr>
          <w:rFonts w:cs="Times New Roman"/>
          <w:b/>
          <w:sz w:val="28"/>
          <w:szCs w:val="28"/>
        </w:rPr>
        <w:noBreakHyphen/>
        <w:t>2)</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3"/>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 xml:space="preserve"> 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 xml:space="preserve">положенных в пределах зоны  </w:t>
      </w:r>
      <w:r>
        <w:rPr>
          <w:rFonts w:cs="Times New Roman"/>
          <w:sz w:val="28"/>
          <w:szCs w:val="28"/>
        </w:rPr>
        <w:t xml:space="preserve">развития </w:t>
      </w:r>
      <w:r>
        <w:rPr>
          <w:rFonts w:eastAsia="Times New Roman" w:cs="Times New Roman"/>
          <w:kern w:val="0"/>
          <w:sz w:val="28"/>
          <w:szCs w:val="28"/>
          <w:lang w:eastAsia="ru-RU"/>
        </w:rPr>
        <w:t xml:space="preserve"> застройки малоэтажными жилыми д</w:t>
      </w:r>
      <w:r>
        <w:rPr>
          <w:rFonts w:eastAsia="Times New Roman" w:cs="Times New Roman"/>
          <w:kern w:val="0"/>
          <w:sz w:val="28"/>
          <w:szCs w:val="28"/>
          <w:lang w:eastAsia="ru-RU"/>
        </w:rPr>
        <w:t>о</w:t>
      </w:r>
      <w:r>
        <w:rPr>
          <w:rFonts w:eastAsia="Times New Roman" w:cs="Times New Roman"/>
          <w:kern w:val="0"/>
          <w:sz w:val="28"/>
          <w:szCs w:val="28"/>
          <w:lang w:eastAsia="ru-RU"/>
        </w:rPr>
        <w:t>мами (Ж</w:t>
      </w:r>
      <w:r>
        <w:rPr>
          <w:rFonts w:eastAsia="Times New Roman" w:cs="Times New Roman"/>
          <w:kern w:val="0"/>
          <w:sz w:val="28"/>
          <w:szCs w:val="28"/>
          <w:lang w:eastAsia="ru-RU"/>
        </w:rPr>
        <w:noBreakHyphen/>
        <w:t xml:space="preserve">2), устанавливаются </w:t>
      </w:r>
      <w:r>
        <w:rPr>
          <w:rFonts w:eastAsia="Times New Roman" w:cs="Times New Roman"/>
          <w:b/>
          <w:bCs/>
          <w:kern w:val="0"/>
          <w:sz w:val="28"/>
          <w:szCs w:val="28"/>
          <w:lang w:eastAsia="ru-RU"/>
        </w:rPr>
        <w:t>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преимущественно индивидуал</w:t>
      </w:r>
      <w:r>
        <w:rPr>
          <w:rFonts w:cs="Times New Roman"/>
          <w:sz w:val="28"/>
          <w:szCs w:val="28"/>
        </w:rPr>
        <w:t>ь</w:t>
      </w:r>
      <w:r>
        <w:rPr>
          <w:rFonts w:cs="Times New Roman"/>
          <w:sz w:val="28"/>
          <w:szCs w:val="28"/>
        </w:rPr>
        <w:t>ными жилыми домами в соответствии с проектом планировки территории.</w:t>
      </w:r>
    </w:p>
    <w:p w:rsidR="003A4234" w:rsidRDefault="003A4234">
      <w:pPr>
        <w:pStyle w:val="ac"/>
        <w:widowControl/>
        <w:tabs>
          <w:tab w:val="left" w:pos="993"/>
        </w:tabs>
        <w:suppressAutoHyphens w:val="0"/>
        <w:spacing w:line="240" w:lineRule="auto"/>
        <w:ind w:left="0"/>
        <w:contextualSpacing/>
        <w:textAlignment w:val="auto"/>
        <w:outlineLvl w:val="0"/>
        <w:rPr>
          <w:sz w:val="28"/>
          <w:szCs w:val="28"/>
        </w:rPr>
      </w:pPr>
    </w:p>
    <w:p w:rsidR="003A4234" w:rsidRDefault="003A4234">
      <w:pPr>
        <w:pStyle w:val="ac"/>
        <w:widowControl/>
        <w:tabs>
          <w:tab w:val="left" w:pos="993"/>
        </w:tabs>
        <w:suppressAutoHyphens w:val="0"/>
        <w:spacing w:line="240" w:lineRule="auto"/>
        <w:ind w:left="0"/>
        <w:contextualSpacing/>
        <w:textAlignment w:val="auto"/>
        <w:outlineLvl w:val="0"/>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4 Градостроительный регламент зоны </w:t>
      </w:r>
      <w:r>
        <w:rPr>
          <w:rFonts w:cs="Times New Roman"/>
          <w:b/>
          <w:sz w:val="28"/>
          <w:szCs w:val="28"/>
        </w:rPr>
        <w:t>застройки  многоква</w:t>
      </w:r>
      <w:r>
        <w:rPr>
          <w:rFonts w:cs="Times New Roman"/>
          <w:b/>
          <w:sz w:val="28"/>
          <w:szCs w:val="28"/>
        </w:rPr>
        <w:t>р</w:t>
      </w:r>
      <w:r>
        <w:rPr>
          <w:rFonts w:cs="Times New Roman"/>
          <w:b/>
          <w:sz w:val="28"/>
          <w:szCs w:val="28"/>
        </w:rPr>
        <w:t>тирными домами</w:t>
      </w:r>
      <w:r>
        <w:rPr>
          <w:rFonts w:cs="Times New Roman"/>
          <w:sz w:val="28"/>
          <w:szCs w:val="28"/>
        </w:rPr>
        <w:t xml:space="preserve"> </w:t>
      </w:r>
      <w:r>
        <w:rPr>
          <w:rFonts w:cs="Times New Roman"/>
          <w:b/>
          <w:sz w:val="28"/>
          <w:szCs w:val="28"/>
        </w:rPr>
        <w:t>(Ж</w:t>
      </w:r>
      <w:r>
        <w:rPr>
          <w:rFonts w:cs="Times New Roman"/>
          <w:b/>
          <w:sz w:val="28"/>
          <w:szCs w:val="28"/>
        </w:rPr>
        <w:noBreakHyphen/>
        <w:t>3)</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4"/>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lastRenderedPageBreak/>
        <w:t xml:space="preserve"> 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 xml:space="preserve">положенных в пределах зоны </w:t>
      </w:r>
      <w:r>
        <w:rPr>
          <w:rFonts w:cs="Times New Roman"/>
          <w:sz w:val="28"/>
          <w:szCs w:val="28"/>
        </w:rPr>
        <w:t>застройки  многоквартирными домами (Ж</w:t>
      </w:r>
      <w:r>
        <w:rPr>
          <w:rFonts w:cs="Times New Roman"/>
          <w:sz w:val="28"/>
          <w:szCs w:val="28"/>
        </w:rPr>
        <w:noBreakHyphen/>
        <w:t>3)</w:t>
      </w:r>
      <w:r>
        <w:rPr>
          <w:rFonts w:eastAsia="Times New Roman" w:cs="Times New Roman"/>
          <w:kern w:val="0"/>
          <w:sz w:val="28"/>
          <w:szCs w:val="28"/>
          <w:lang w:eastAsia="ru-RU"/>
        </w:rPr>
        <w:t>, уст</w:t>
      </w:r>
      <w:r>
        <w:rPr>
          <w:rFonts w:eastAsia="Times New Roman" w:cs="Times New Roman"/>
          <w:kern w:val="0"/>
          <w:sz w:val="28"/>
          <w:szCs w:val="28"/>
          <w:lang w:eastAsia="ru-RU"/>
        </w:rPr>
        <w:t>а</w:t>
      </w:r>
      <w:r>
        <w:rPr>
          <w:rFonts w:eastAsia="Times New Roman" w:cs="Times New Roman"/>
          <w:kern w:val="0"/>
          <w:sz w:val="28"/>
          <w:szCs w:val="28"/>
          <w:lang w:eastAsia="ru-RU"/>
        </w:rPr>
        <w:t xml:space="preserve">навливаются следующие </w:t>
      </w:r>
      <w:r>
        <w:rPr>
          <w:rFonts w:eastAsia="Times New Roman" w:cs="Times New Roman"/>
          <w:b/>
          <w:bCs/>
          <w:kern w:val="0"/>
          <w:sz w:val="28"/>
          <w:szCs w:val="28"/>
          <w:lang w:eastAsia="ru-RU"/>
        </w:rPr>
        <w:t>основные виды разрешенного использования з</w:t>
      </w:r>
      <w:r>
        <w:rPr>
          <w:rFonts w:eastAsia="Times New Roman" w:cs="Times New Roman"/>
          <w:b/>
          <w:bCs/>
          <w:kern w:val="0"/>
          <w:sz w:val="28"/>
          <w:szCs w:val="28"/>
          <w:lang w:eastAsia="ru-RU"/>
        </w:rPr>
        <w:t>е</w:t>
      </w:r>
      <w:r>
        <w:rPr>
          <w:rFonts w:eastAsia="Times New Roman" w:cs="Times New Roman"/>
          <w:b/>
          <w:bCs/>
          <w:kern w:val="0"/>
          <w:sz w:val="28"/>
          <w:szCs w:val="28"/>
          <w:lang w:eastAsia="ru-RU"/>
        </w:rPr>
        <w:t>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w:t>
      </w:r>
      <w:r>
        <w:rPr>
          <w:rFonts w:cs="Times New Roman"/>
          <w:sz w:val="28"/>
          <w:szCs w:val="28"/>
        </w:rPr>
        <w:t>а</w:t>
      </w:r>
      <w:r>
        <w:rPr>
          <w:rFonts w:cs="Times New Roman"/>
          <w:sz w:val="28"/>
          <w:szCs w:val="28"/>
        </w:rPr>
        <w:t>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4A0" w:firstRow="1" w:lastRow="0" w:firstColumn="1" w:lastColumn="0" w:noHBand="0" w:noVBand="1"/>
      </w:tblPr>
      <w:tblGrid>
        <w:gridCol w:w="824"/>
        <w:gridCol w:w="1793"/>
        <w:gridCol w:w="2750"/>
        <w:gridCol w:w="3719"/>
        <w:gridCol w:w="827"/>
      </w:tblGrid>
      <w:tr w:rsidR="003A4234">
        <w:trPr>
          <w:tblHeader/>
        </w:trPr>
        <w:tc>
          <w:tcPr>
            <w:tcW w:w="824" w:type="dxa"/>
            <w:tcBorders>
              <w:top w:val="single" w:sz="8" w:space="0" w:color="000000"/>
              <w:left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793"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Вид разрешенного использования</w:t>
            </w:r>
          </w:p>
        </w:tc>
        <w:tc>
          <w:tcPr>
            <w:tcW w:w="2750"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19"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tcPr>
          <w:p w:rsidR="003A4234" w:rsidRDefault="00FB780B">
            <w:pPr>
              <w:jc w:val="center"/>
              <w:rPr>
                <w:rFonts w:cs="Times New Roman"/>
                <w:sz w:val="28"/>
                <w:szCs w:val="28"/>
              </w:rPr>
            </w:pPr>
            <w:r>
              <w:rPr>
                <w:rFonts w:cs="Times New Roman"/>
                <w:sz w:val="28"/>
                <w:szCs w:val="28"/>
              </w:rPr>
              <w:t>Код вида</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proofErr w:type="spellStart"/>
            <w:r>
              <w:rPr>
                <w:rFonts w:ascii="Times New Roman" w:hAnsi="Times New Roman"/>
                <w:sz w:val="28"/>
                <w:szCs w:val="28"/>
              </w:rPr>
              <w:t>Среднеэта</w:t>
            </w:r>
            <w:r>
              <w:rPr>
                <w:rFonts w:ascii="Times New Roman" w:hAnsi="Times New Roman"/>
                <w:sz w:val="28"/>
                <w:szCs w:val="28"/>
              </w:rPr>
              <w:t>ж</w:t>
            </w:r>
            <w:r>
              <w:rPr>
                <w:rFonts w:ascii="Times New Roman" w:hAnsi="Times New Roman"/>
                <w:sz w:val="28"/>
                <w:szCs w:val="28"/>
              </w:rPr>
              <w:t>ная</w:t>
            </w:r>
            <w:proofErr w:type="spellEnd"/>
            <w:r>
              <w:rPr>
                <w:rFonts w:ascii="Times New Roman" w:hAnsi="Times New Roman"/>
                <w:sz w:val="28"/>
                <w:szCs w:val="28"/>
              </w:rPr>
              <w:t xml:space="preserve"> жилая з</w:t>
            </w:r>
            <w:r>
              <w:rPr>
                <w:rFonts w:ascii="Times New Roman" w:hAnsi="Times New Roman"/>
                <w:sz w:val="28"/>
                <w:szCs w:val="28"/>
              </w:rPr>
              <w:t>а</w:t>
            </w:r>
            <w:r>
              <w:rPr>
                <w:rFonts w:ascii="Times New Roman" w:hAnsi="Times New Roman"/>
                <w:sz w:val="28"/>
                <w:szCs w:val="28"/>
              </w:rPr>
              <w:t>стройка</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мног</w:t>
            </w:r>
            <w:r>
              <w:rPr>
                <w:rFonts w:ascii="Times New Roman" w:hAnsi="Times New Roman"/>
                <w:sz w:val="28"/>
                <w:szCs w:val="28"/>
              </w:rPr>
              <w:t>о</w:t>
            </w:r>
            <w:r>
              <w:rPr>
                <w:rFonts w:ascii="Times New Roman" w:hAnsi="Times New Roman"/>
                <w:sz w:val="28"/>
                <w:szCs w:val="28"/>
              </w:rPr>
              <w:t>квартирных домов этажностью не выше восьми этажей;</w:t>
            </w:r>
          </w:p>
          <w:p w:rsidR="003A4234" w:rsidRDefault="00FB780B">
            <w:pPr>
              <w:pStyle w:val="ad"/>
              <w:jc w:val="left"/>
              <w:rPr>
                <w:rFonts w:ascii="Times New Roman" w:hAnsi="Times New Roman"/>
                <w:sz w:val="28"/>
                <w:szCs w:val="28"/>
              </w:rPr>
            </w:pPr>
            <w:r>
              <w:rPr>
                <w:rFonts w:ascii="Times New Roman" w:hAnsi="Times New Roman"/>
                <w:sz w:val="28"/>
                <w:szCs w:val="28"/>
              </w:rPr>
              <w:t>благоустройство и озеленение;</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подзе</w:t>
            </w:r>
            <w:r>
              <w:rPr>
                <w:rFonts w:ascii="Times New Roman" w:hAnsi="Times New Roman"/>
                <w:sz w:val="28"/>
                <w:szCs w:val="28"/>
              </w:rPr>
              <w:t>м</w:t>
            </w:r>
            <w:r>
              <w:rPr>
                <w:rFonts w:ascii="Times New Roman" w:hAnsi="Times New Roman"/>
                <w:sz w:val="28"/>
                <w:szCs w:val="28"/>
              </w:rPr>
              <w:t>ных гаражей и авт</w:t>
            </w:r>
            <w:r>
              <w:rPr>
                <w:rFonts w:ascii="Times New Roman" w:hAnsi="Times New Roman"/>
                <w:sz w:val="28"/>
                <w:szCs w:val="28"/>
              </w:rPr>
              <w:t>о</w:t>
            </w:r>
            <w:r>
              <w:rPr>
                <w:rFonts w:ascii="Times New Roman" w:hAnsi="Times New Roman"/>
                <w:sz w:val="28"/>
                <w:szCs w:val="28"/>
              </w:rPr>
              <w:t>стоянок;</w:t>
            </w:r>
          </w:p>
          <w:p w:rsidR="003A4234" w:rsidRDefault="00FB780B">
            <w:pPr>
              <w:pStyle w:val="ad"/>
              <w:jc w:val="left"/>
              <w:rPr>
                <w:rFonts w:ascii="Times New Roman" w:hAnsi="Times New Roman"/>
                <w:sz w:val="28"/>
                <w:szCs w:val="28"/>
              </w:rPr>
            </w:pPr>
            <w:r>
              <w:rPr>
                <w:rFonts w:ascii="Times New Roman" w:hAnsi="Times New Roman"/>
                <w:sz w:val="28"/>
                <w:szCs w:val="28"/>
              </w:rPr>
              <w:t>обустройство спо</w:t>
            </w:r>
            <w:r>
              <w:rPr>
                <w:rFonts w:ascii="Times New Roman" w:hAnsi="Times New Roman"/>
                <w:sz w:val="28"/>
                <w:szCs w:val="28"/>
              </w:rPr>
              <w:t>р</w:t>
            </w:r>
            <w:r>
              <w:rPr>
                <w:rFonts w:ascii="Times New Roman" w:hAnsi="Times New Roman"/>
                <w:sz w:val="28"/>
                <w:szCs w:val="28"/>
              </w:rPr>
              <w:t>тивных и детских площадок, площадок для отдыха;</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обслуживания жилой застройки во встрое</w:t>
            </w:r>
            <w:r>
              <w:rPr>
                <w:rFonts w:ascii="Times New Roman" w:hAnsi="Times New Roman"/>
                <w:sz w:val="28"/>
                <w:szCs w:val="28"/>
              </w:rPr>
              <w:t>н</w:t>
            </w:r>
            <w:r>
              <w:rPr>
                <w:rFonts w:ascii="Times New Roman" w:hAnsi="Times New Roman"/>
                <w:sz w:val="28"/>
                <w:szCs w:val="28"/>
              </w:rPr>
              <w:t>ных, пристроенных и встроенно-пристроенных пом</w:t>
            </w:r>
            <w:r>
              <w:rPr>
                <w:rFonts w:ascii="Times New Roman" w:hAnsi="Times New Roman"/>
                <w:sz w:val="28"/>
                <w:szCs w:val="28"/>
              </w:rPr>
              <w:t>е</w:t>
            </w:r>
            <w:r>
              <w:rPr>
                <w:rFonts w:ascii="Times New Roman" w:hAnsi="Times New Roman"/>
                <w:sz w:val="28"/>
                <w:szCs w:val="28"/>
              </w:rPr>
              <w:t>щениях многоква</w:t>
            </w:r>
            <w:r>
              <w:rPr>
                <w:rFonts w:ascii="Times New Roman" w:hAnsi="Times New Roman"/>
                <w:sz w:val="28"/>
                <w:szCs w:val="28"/>
              </w:rPr>
              <w:t>р</w:t>
            </w:r>
            <w:r>
              <w:rPr>
                <w:rFonts w:ascii="Times New Roman" w:hAnsi="Times New Roman"/>
                <w:sz w:val="28"/>
                <w:szCs w:val="28"/>
              </w:rPr>
              <w:t>тирного дома, если общая площадь таких помещений в мног</w:t>
            </w:r>
            <w:r>
              <w:rPr>
                <w:rFonts w:ascii="Times New Roman" w:hAnsi="Times New Roman"/>
                <w:sz w:val="28"/>
                <w:szCs w:val="28"/>
              </w:rPr>
              <w:t>о</w:t>
            </w:r>
            <w:r>
              <w:rPr>
                <w:rFonts w:ascii="Times New Roman" w:hAnsi="Times New Roman"/>
                <w:sz w:val="28"/>
                <w:szCs w:val="28"/>
              </w:rPr>
              <w:t>квартирном доме не составляет более 20% общей площади п</w:t>
            </w:r>
            <w:r>
              <w:rPr>
                <w:rFonts w:ascii="Times New Roman" w:hAnsi="Times New Roman"/>
                <w:sz w:val="28"/>
                <w:szCs w:val="28"/>
              </w:rPr>
              <w:t>о</w:t>
            </w:r>
            <w:r>
              <w:rPr>
                <w:rFonts w:ascii="Times New Roman" w:hAnsi="Times New Roman"/>
                <w:sz w:val="28"/>
                <w:szCs w:val="28"/>
              </w:rPr>
              <w:t>мещений дома</w:t>
            </w:r>
          </w:p>
        </w:tc>
        <w:tc>
          <w:tcPr>
            <w:tcW w:w="3719" w:type="dxa"/>
            <w:tcBorders>
              <w:top w:val="single" w:sz="8" w:space="0" w:color="000000"/>
              <w:bottom w:val="single" w:sz="8" w:space="0" w:color="000000"/>
              <w:right w:val="single" w:sz="8" w:space="0" w:color="000000"/>
            </w:tcBorders>
          </w:tcPr>
          <w:p w:rsidR="003A4234" w:rsidRDefault="00FB780B">
            <w:pPr>
              <w:pStyle w:val="ac"/>
              <w:spacing w:line="240" w:lineRule="auto"/>
              <w:ind w:left="0" w:firstLine="0"/>
              <w:jc w:val="left"/>
              <w:rPr>
                <w:rFonts w:cs="Times New Roman"/>
                <w:sz w:val="28"/>
                <w:szCs w:val="28"/>
              </w:rPr>
            </w:pPr>
            <w:r>
              <w:rPr>
                <w:rFonts w:cs="Times New Roman"/>
                <w:sz w:val="28"/>
                <w:szCs w:val="28"/>
              </w:rPr>
              <w:t>Минимальный размер земельного участка – 0,004 га на 1 квартиру.</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8.</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- 0,5.</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rsidP="00FB780B">
            <w:pPr>
              <w:pStyle w:val="ac"/>
              <w:numPr>
                <w:ilvl w:val="0"/>
                <w:numId w:val="15"/>
              </w:numPr>
              <w:suppressAutoHyphens w:val="0"/>
              <w:spacing w:line="240" w:lineRule="auto"/>
              <w:ind w:left="433"/>
              <w:contextualSpacing/>
              <w:jc w:val="left"/>
              <w:textAlignment w:val="auto"/>
              <w:rPr>
                <w:rFonts w:cs="Times New Roman"/>
                <w:sz w:val="28"/>
                <w:szCs w:val="28"/>
              </w:rPr>
            </w:pPr>
            <w:r>
              <w:rPr>
                <w:rFonts w:cs="Times New Roman"/>
                <w:sz w:val="28"/>
                <w:szCs w:val="28"/>
              </w:rPr>
              <w:t>от границ земельного участка, смежных с ули</w:t>
            </w:r>
            <w:r>
              <w:rPr>
                <w:rFonts w:cs="Times New Roman"/>
                <w:sz w:val="28"/>
                <w:szCs w:val="28"/>
              </w:rPr>
              <w:t>ч</w:t>
            </w:r>
            <w:r>
              <w:rPr>
                <w:rFonts w:cs="Times New Roman"/>
                <w:sz w:val="28"/>
                <w:szCs w:val="28"/>
              </w:rPr>
              <w:t>но-дорожной сетью - 5 м, в условиях сложившейся з</w:t>
            </w:r>
            <w:r>
              <w:rPr>
                <w:rFonts w:cs="Times New Roman"/>
                <w:sz w:val="28"/>
                <w:szCs w:val="28"/>
              </w:rPr>
              <w:t>а</w:t>
            </w:r>
            <w:r>
              <w:rPr>
                <w:rFonts w:cs="Times New Roman"/>
                <w:sz w:val="28"/>
                <w:szCs w:val="28"/>
              </w:rPr>
              <w:t>стройки допускается ра</w:t>
            </w:r>
            <w:r>
              <w:rPr>
                <w:rFonts w:cs="Times New Roman"/>
                <w:sz w:val="28"/>
                <w:szCs w:val="28"/>
              </w:rPr>
              <w:t>з</w:t>
            </w:r>
            <w:r>
              <w:rPr>
                <w:rFonts w:cs="Times New Roman"/>
                <w:sz w:val="28"/>
                <w:szCs w:val="28"/>
              </w:rPr>
              <w:t>мещение по красной л</w:t>
            </w:r>
            <w:r>
              <w:rPr>
                <w:rFonts w:cs="Times New Roman"/>
                <w:sz w:val="28"/>
                <w:szCs w:val="28"/>
              </w:rPr>
              <w:t>и</w:t>
            </w:r>
            <w:r>
              <w:rPr>
                <w:rFonts w:cs="Times New Roman"/>
                <w:sz w:val="28"/>
                <w:szCs w:val="28"/>
              </w:rPr>
              <w:t>нии – линии застройки квартала;</w:t>
            </w:r>
          </w:p>
          <w:p w:rsidR="003A4234" w:rsidRDefault="00FB780B" w:rsidP="00FB780B">
            <w:pPr>
              <w:pStyle w:val="ac"/>
              <w:numPr>
                <w:ilvl w:val="0"/>
                <w:numId w:val="15"/>
              </w:numPr>
              <w:suppressAutoHyphens w:val="0"/>
              <w:spacing w:line="240" w:lineRule="auto"/>
              <w:ind w:left="433"/>
              <w:contextualSpacing/>
              <w:jc w:val="left"/>
              <w:textAlignment w:val="auto"/>
              <w:rPr>
                <w:rFonts w:cs="Times New Roman"/>
                <w:sz w:val="28"/>
                <w:szCs w:val="28"/>
              </w:rPr>
            </w:pPr>
            <w:r>
              <w:rPr>
                <w:rFonts w:cs="Times New Roman"/>
                <w:sz w:val="28"/>
                <w:szCs w:val="28"/>
              </w:rPr>
              <w:t>от иных границ земельн</w:t>
            </w:r>
            <w:r>
              <w:rPr>
                <w:rFonts w:cs="Times New Roman"/>
                <w:sz w:val="28"/>
                <w:szCs w:val="28"/>
              </w:rPr>
              <w:t>о</w:t>
            </w:r>
            <w:r>
              <w:rPr>
                <w:rFonts w:cs="Times New Roman"/>
                <w:sz w:val="28"/>
                <w:szCs w:val="28"/>
              </w:rPr>
              <w:t>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мест для стоянки (размещения) индивидуального автотранспорта – 1 </w:t>
            </w:r>
            <w:proofErr w:type="spellStart"/>
            <w:r>
              <w:rPr>
                <w:rFonts w:cs="Times New Roman"/>
                <w:sz w:val="28"/>
                <w:szCs w:val="28"/>
                <w:lang w:eastAsia="ru-RU"/>
              </w:rPr>
              <w:t>машино</w:t>
            </w:r>
            <w:proofErr w:type="spellEnd"/>
            <w:r>
              <w:rPr>
                <w:rFonts w:cs="Times New Roman"/>
                <w:sz w:val="28"/>
                <w:szCs w:val="28"/>
                <w:lang w:eastAsia="ru-RU"/>
              </w:rPr>
              <w:t>-место на 1 квартиру.</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Минимальная  площадь (доля) озеленения земельного учас</w:t>
            </w:r>
            <w:r>
              <w:rPr>
                <w:rFonts w:ascii="Times New Roman" w:hAnsi="Times New Roman" w:cs="Times New Roman"/>
                <w:sz w:val="28"/>
                <w:szCs w:val="28"/>
              </w:rPr>
              <w:t>т</w:t>
            </w:r>
            <w:r>
              <w:rPr>
                <w:rFonts w:ascii="Times New Roman" w:hAnsi="Times New Roman" w:cs="Times New Roman"/>
                <w:sz w:val="28"/>
                <w:szCs w:val="28"/>
              </w:rPr>
              <w:t>ка – 17 кв. м на 100 кв. м о</w:t>
            </w:r>
            <w:r>
              <w:rPr>
                <w:rFonts w:ascii="Times New Roman" w:hAnsi="Times New Roman" w:cs="Times New Roman"/>
                <w:sz w:val="28"/>
                <w:szCs w:val="28"/>
              </w:rPr>
              <w:t>б</w:t>
            </w:r>
            <w:r>
              <w:rPr>
                <w:rFonts w:ascii="Times New Roman" w:hAnsi="Times New Roman" w:cs="Times New Roman"/>
                <w:sz w:val="28"/>
                <w:szCs w:val="28"/>
              </w:rPr>
              <w:t>щей площади квартир. В пл</w:t>
            </w:r>
            <w:r>
              <w:rPr>
                <w:rFonts w:ascii="Times New Roman" w:hAnsi="Times New Roman" w:cs="Times New Roman"/>
                <w:sz w:val="28"/>
                <w:szCs w:val="28"/>
              </w:rPr>
              <w:t>о</w:t>
            </w:r>
            <w:r>
              <w:rPr>
                <w:rFonts w:ascii="Times New Roman" w:hAnsi="Times New Roman" w:cs="Times New Roman"/>
                <w:sz w:val="28"/>
                <w:szCs w:val="28"/>
              </w:rPr>
              <w:t>щадь (долю) озеленения</w:t>
            </w:r>
            <w:r>
              <w:rPr>
                <w:rFonts w:ascii="Times New Roman" w:hAnsi="Times New Roman" w:cs="Times New Roman"/>
                <w:sz w:val="28"/>
                <w:szCs w:val="28"/>
                <w:shd w:val="clear" w:color="auto" w:fill="E2EFD9"/>
              </w:rPr>
              <w:t xml:space="preserve"> </w:t>
            </w:r>
            <w:r>
              <w:rPr>
                <w:rFonts w:ascii="Times New Roman" w:hAnsi="Times New Roman" w:cs="Times New Roman"/>
                <w:sz w:val="28"/>
                <w:szCs w:val="28"/>
              </w:rPr>
              <w:t>з</w:t>
            </w:r>
            <w:r>
              <w:rPr>
                <w:rFonts w:ascii="Times New Roman" w:hAnsi="Times New Roman" w:cs="Times New Roman"/>
                <w:sz w:val="28"/>
                <w:szCs w:val="28"/>
              </w:rPr>
              <w:t>е</w:t>
            </w:r>
            <w:r>
              <w:rPr>
                <w:rFonts w:ascii="Times New Roman" w:hAnsi="Times New Roman" w:cs="Times New Roman"/>
                <w:sz w:val="28"/>
                <w:szCs w:val="28"/>
              </w:rPr>
              <w:t xml:space="preserve">мельного участка включаются </w:t>
            </w:r>
            <w:r>
              <w:rPr>
                <w:rFonts w:ascii="Times New Roman" w:hAnsi="Times New Roman" w:cs="Times New Roman"/>
                <w:sz w:val="28"/>
                <w:szCs w:val="28"/>
              </w:rPr>
              <w:lastRenderedPageBreak/>
              <w:t>площадки для отдыха взро</w:t>
            </w:r>
            <w:r>
              <w:rPr>
                <w:rFonts w:ascii="Times New Roman" w:hAnsi="Times New Roman" w:cs="Times New Roman"/>
                <w:sz w:val="28"/>
                <w:szCs w:val="28"/>
              </w:rPr>
              <w:t>с</w:t>
            </w:r>
            <w:r>
              <w:rPr>
                <w:rFonts w:ascii="Times New Roman" w:hAnsi="Times New Roman" w:cs="Times New Roman"/>
                <w:sz w:val="28"/>
                <w:szCs w:val="28"/>
              </w:rPr>
              <w:t>лого населения, детские игр</w:t>
            </w:r>
            <w:r>
              <w:rPr>
                <w:rFonts w:ascii="Times New Roman" w:hAnsi="Times New Roman" w:cs="Times New Roman"/>
                <w:sz w:val="28"/>
                <w:szCs w:val="28"/>
              </w:rPr>
              <w:t>о</w:t>
            </w:r>
            <w:r>
              <w:rPr>
                <w:rFonts w:ascii="Times New Roman" w:hAnsi="Times New Roman" w:cs="Times New Roman"/>
                <w:sz w:val="28"/>
                <w:szCs w:val="28"/>
              </w:rPr>
              <w:t>вые площадки, открытые спортивные площадки, пеш</w:t>
            </w:r>
            <w:r>
              <w:rPr>
                <w:rFonts w:ascii="Times New Roman" w:hAnsi="Times New Roman" w:cs="Times New Roman"/>
                <w:sz w:val="28"/>
                <w:szCs w:val="28"/>
              </w:rPr>
              <w:t>е</w:t>
            </w:r>
            <w:r>
              <w:rPr>
                <w:rFonts w:ascii="Times New Roman" w:hAnsi="Times New Roman" w:cs="Times New Roman"/>
                <w:sz w:val="28"/>
                <w:szCs w:val="28"/>
              </w:rPr>
              <w:t>ходные дорожки, если они з</w:t>
            </w:r>
            <w:r>
              <w:rPr>
                <w:rFonts w:ascii="Times New Roman" w:hAnsi="Times New Roman" w:cs="Times New Roman"/>
                <w:sz w:val="28"/>
                <w:szCs w:val="28"/>
              </w:rPr>
              <w:t>а</w:t>
            </w:r>
            <w:r>
              <w:rPr>
                <w:rFonts w:ascii="Times New Roman" w:hAnsi="Times New Roman" w:cs="Times New Roman"/>
                <w:sz w:val="28"/>
                <w:szCs w:val="28"/>
              </w:rPr>
              <w:t>нимают не более 50 % мин</w:t>
            </w:r>
            <w:r>
              <w:rPr>
                <w:rFonts w:ascii="Times New Roman" w:hAnsi="Times New Roman" w:cs="Times New Roman"/>
                <w:sz w:val="28"/>
                <w:szCs w:val="28"/>
              </w:rPr>
              <w:t>и</w:t>
            </w:r>
            <w:r>
              <w:rPr>
                <w:rFonts w:ascii="Times New Roman" w:hAnsi="Times New Roman" w:cs="Times New Roman"/>
                <w:sz w:val="28"/>
                <w:szCs w:val="28"/>
              </w:rPr>
              <w:t>мальной площади (доли) оз</w:t>
            </w:r>
            <w:r>
              <w:rPr>
                <w:rFonts w:ascii="Times New Roman" w:hAnsi="Times New Roman" w:cs="Times New Roman"/>
                <w:sz w:val="28"/>
                <w:szCs w:val="28"/>
              </w:rPr>
              <w:t>е</w:t>
            </w:r>
            <w:r>
              <w:rPr>
                <w:rFonts w:ascii="Times New Roman" w:hAnsi="Times New Roman" w:cs="Times New Roman"/>
                <w:sz w:val="28"/>
                <w:szCs w:val="28"/>
              </w:rPr>
              <w:t>ленения земельного участка.</w:t>
            </w:r>
          </w:p>
        </w:tc>
        <w:tc>
          <w:tcPr>
            <w:tcW w:w="827" w:type="dxa"/>
            <w:tcBorders>
              <w:top w:val="single" w:sz="8" w:space="0" w:color="000000"/>
              <w:bottom w:val="single" w:sz="8" w:space="0" w:color="000000"/>
              <w:right w:val="single" w:sz="8" w:space="0" w:color="000000"/>
            </w:tcBorders>
          </w:tcPr>
          <w:p w:rsidR="003A4234" w:rsidRDefault="00FB780B">
            <w:pPr>
              <w:rPr>
                <w:sz w:val="28"/>
                <w:szCs w:val="28"/>
              </w:rPr>
            </w:pPr>
            <w:bookmarkStart w:id="21" w:name="sub_1025"/>
            <w:r>
              <w:rPr>
                <w:sz w:val="28"/>
                <w:szCs w:val="28"/>
              </w:rPr>
              <w:lastRenderedPageBreak/>
              <w:t>2.5</w:t>
            </w:r>
            <w:bookmarkEnd w:id="21"/>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Коммунал</w:t>
            </w:r>
            <w:r>
              <w:rPr>
                <w:rFonts w:ascii="Times New Roman" w:hAnsi="Times New Roman"/>
                <w:sz w:val="28"/>
                <w:szCs w:val="28"/>
              </w:rPr>
              <w:t>ь</w:t>
            </w:r>
            <w:r>
              <w:rPr>
                <w:rFonts w:ascii="Times New Roman" w:hAnsi="Times New Roman"/>
                <w:sz w:val="28"/>
                <w:szCs w:val="28"/>
              </w:rPr>
              <w:t>ное обслуж</w:t>
            </w:r>
            <w:r>
              <w:rPr>
                <w:rFonts w:ascii="Times New Roman" w:hAnsi="Times New Roman"/>
                <w:sz w:val="28"/>
                <w:szCs w:val="28"/>
              </w:rPr>
              <w:t>и</w:t>
            </w:r>
            <w:r>
              <w:rPr>
                <w:rFonts w:ascii="Times New Roman" w:hAnsi="Times New Roman"/>
                <w:sz w:val="28"/>
                <w:szCs w:val="28"/>
              </w:rPr>
              <w:t>вание</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и сооружений в целях обеспечения физич</w:t>
            </w:r>
            <w:r>
              <w:rPr>
                <w:rFonts w:ascii="Times New Roman" w:hAnsi="Times New Roman"/>
                <w:sz w:val="28"/>
                <w:szCs w:val="28"/>
              </w:rPr>
              <w:t>е</w:t>
            </w:r>
            <w:r>
              <w:rPr>
                <w:rFonts w:ascii="Times New Roman" w:hAnsi="Times New Roman"/>
                <w:sz w:val="28"/>
                <w:szCs w:val="28"/>
              </w:rPr>
              <w:t>ских и юридических коммунальными усл</w:t>
            </w:r>
            <w:r>
              <w:rPr>
                <w:rFonts w:ascii="Times New Roman" w:hAnsi="Times New Roman"/>
                <w:sz w:val="28"/>
                <w:szCs w:val="28"/>
              </w:rPr>
              <w:t>у</w:t>
            </w:r>
            <w:r>
              <w:rPr>
                <w:rFonts w:ascii="Times New Roman" w:hAnsi="Times New Roman"/>
                <w:sz w:val="28"/>
                <w:szCs w:val="28"/>
              </w:rPr>
              <w:t>гами</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4"/>
              </w:numPr>
              <w:spacing w:line="240" w:lineRule="auto"/>
              <w:ind w:left="356"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4"/>
              </w:numPr>
              <w:spacing w:line="240" w:lineRule="auto"/>
              <w:ind w:left="356"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4"/>
              </w:numPr>
              <w:spacing w:line="240" w:lineRule="auto"/>
              <w:ind w:left="356" w:hanging="357"/>
              <w:jc w:val="left"/>
              <w:rPr>
                <w:rFonts w:cs="Times New Roman"/>
                <w:sz w:val="28"/>
                <w:szCs w:val="28"/>
              </w:rPr>
            </w:pPr>
            <w:r>
              <w:rPr>
                <w:rFonts w:cs="Times New Roman"/>
                <w:sz w:val="28"/>
                <w:szCs w:val="28"/>
              </w:rPr>
              <w:t>максимальный коэффициент использования территории - 0,9;</w:t>
            </w:r>
          </w:p>
          <w:p w:rsidR="003A4234" w:rsidRDefault="00FB780B" w:rsidP="00FB780B">
            <w:pPr>
              <w:pStyle w:val="ad"/>
              <w:numPr>
                <w:ilvl w:val="0"/>
                <w:numId w:val="37"/>
              </w:numPr>
              <w:ind w:left="357" w:hanging="357"/>
              <w:jc w:val="left"/>
              <w:rPr>
                <w:rFonts w:ascii="Times New Roman" w:hAnsi="Times New Roman" w:cs="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3.1</w:t>
            </w:r>
          </w:p>
          <w:p w:rsidR="003A4234" w:rsidRDefault="003A4234">
            <w:pPr>
              <w:pStyle w:val="ad"/>
              <w:jc w:val="center"/>
              <w:rPr>
                <w:rFonts w:ascii="Times New Roman" w:hAnsi="Times New Roman"/>
                <w:sz w:val="28"/>
                <w:szCs w:val="28"/>
              </w:rPr>
            </w:pP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Оказание с</w:t>
            </w:r>
            <w:r>
              <w:rPr>
                <w:rFonts w:ascii="Times New Roman" w:hAnsi="Times New Roman"/>
                <w:sz w:val="28"/>
                <w:szCs w:val="28"/>
              </w:rPr>
              <w:t>о</w:t>
            </w:r>
            <w:r>
              <w:rPr>
                <w:rFonts w:ascii="Times New Roman" w:hAnsi="Times New Roman"/>
                <w:sz w:val="28"/>
                <w:szCs w:val="28"/>
              </w:rPr>
              <w:t>циальной п</w:t>
            </w:r>
            <w:r>
              <w:rPr>
                <w:rFonts w:ascii="Times New Roman" w:hAnsi="Times New Roman"/>
                <w:sz w:val="28"/>
                <w:szCs w:val="28"/>
              </w:rPr>
              <w:t>о</w:t>
            </w:r>
            <w:r>
              <w:rPr>
                <w:rFonts w:ascii="Times New Roman" w:hAnsi="Times New Roman"/>
                <w:sz w:val="28"/>
                <w:szCs w:val="28"/>
              </w:rPr>
              <w:t>мощи насел</w:t>
            </w:r>
            <w:r>
              <w:rPr>
                <w:rFonts w:ascii="Times New Roman" w:hAnsi="Times New Roman"/>
                <w:sz w:val="28"/>
                <w:szCs w:val="28"/>
              </w:rPr>
              <w:t>е</w:t>
            </w:r>
            <w:r>
              <w:rPr>
                <w:rFonts w:ascii="Times New Roman" w:hAnsi="Times New Roman"/>
                <w:sz w:val="28"/>
                <w:szCs w:val="28"/>
              </w:rPr>
              <w:t>нию</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служб психологич</w:t>
            </w:r>
            <w:r>
              <w:rPr>
                <w:rFonts w:ascii="Times New Roman" w:hAnsi="Times New Roman"/>
                <w:sz w:val="28"/>
                <w:szCs w:val="28"/>
              </w:rPr>
              <w:t>е</w:t>
            </w:r>
            <w:r>
              <w:rPr>
                <w:rFonts w:ascii="Times New Roman" w:hAnsi="Times New Roman"/>
                <w:sz w:val="28"/>
                <w:szCs w:val="28"/>
              </w:rPr>
              <w:t>ской и бесплатной юридической помощи, социальных, пенсио</w:t>
            </w:r>
            <w:r>
              <w:rPr>
                <w:rFonts w:ascii="Times New Roman" w:hAnsi="Times New Roman"/>
                <w:sz w:val="28"/>
                <w:szCs w:val="28"/>
              </w:rPr>
              <w:t>н</w:t>
            </w:r>
            <w:r>
              <w:rPr>
                <w:rFonts w:ascii="Times New Roman" w:hAnsi="Times New Roman"/>
                <w:sz w:val="28"/>
                <w:szCs w:val="28"/>
              </w:rPr>
              <w:t xml:space="preserve">ных и иных служб (службы занятости населения, пункты питания малоимущих граждан), в которых осуществляется прием граждан по вопросам </w:t>
            </w:r>
            <w:r>
              <w:rPr>
                <w:rFonts w:ascii="Times New Roman" w:hAnsi="Times New Roman"/>
                <w:sz w:val="28"/>
                <w:szCs w:val="28"/>
              </w:rPr>
              <w:lastRenderedPageBreak/>
              <w:t>оказания социальной помощи и назначения социальных или пе</w:t>
            </w:r>
            <w:r>
              <w:rPr>
                <w:rFonts w:ascii="Times New Roman" w:hAnsi="Times New Roman"/>
                <w:sz w:val="28"/>
                <w:szCs w:val="28"/>
              </w:rPr>
              <w:t>н</w:t>
            </w:r>
            <w:r>
              <w:rPr>
                <w:rFonts w:ascii="Times New Roman" w:hAnsi="Times New Roman"/>
                <w:sz w:val="28"/>
                <w:szCs w:val="28"/>
              </w:rPr>
              <w:t xml:space="preserve">сионных выплат, а также </w:t>
            </w:r>
            <w:proofErr w:type="gramStart"/>
            <w:r>
              <w:rPr>
                <w:rFonts w:ascii="Times New Roman" w:hAnsi="Times New Roman"/>
                <w:sz w:val="28"/>
                <w:szCs w:val="28"/>
              </w:rPr>
              <w:t>для</w:t>
            </w:r>
            <w:proofErr w:type="gramEnd"/>
          </w:p>
          <w:p w:rsidR="003A4234" w:rsidRDefault="00FB780B">
            <w:pPr>
              <w:pStyle w:val="ad"/>
              <w:jc w:val="left"/>
              <w:rPr>
                <w:rFonts w:ascii="Times New Roman" w:hAnsi="Times New Roman"/>
                <w:sz w:val="28"/>
                <w:szCs w:val="28"/>
              </w:rPr>
            </w:pPr>
            <w:r>
              <w:rPr>
                <w:rFonts w:ascii="Times New Roman" w:hAnsi="Times New Roman"/>
                <w:sz w:val="28"/>
                <w:szCs w:val="28"/>
              </w:rPr>
              <w:t>размещения общ</w:t>
            </w:r>
            <w:r>
              <w:rPr>
                <w:rFonts w:ascii="Times New Roman" w:hAnsi="Times New Roman"/>
                <w:sz w:val="28"/>
                <w:szCs w:val="28"/>
              </w:rPr>
              <w:t>е</w:t>
            </w:r>
            <w:r>
              <w:rPr>
                <w:rFonts w:ascii="Times New Roman" w:hAnsi="Times New Roman"/>
                <w:sz w:val="28"/>
                <w:szCs w:val="28"/>
              </w:rPr>
              <w:t>ственных некомме</w:t>
            </w:r>
            <w:r>
              <w:rPr>
                <w:rFonts w:ascii="Times New Roman" w:hAnsi="Times New Roman"/>
                <w:sz w:val="28"/>
                <w:szCs w:val="28"/>
              </w:rPr>
              <w:t>р</w:t>
            </w:r>
            <w:r>
              <w:rPr>
                <w:rFonts w:ascii="Times New Roman" w:hAnsi="Times New Roman"/>
                <w:sz w:val="28"/>
                <w:szCs w:val="28"/>
              </w:rPr>
              <w:t>ческих организаций: некоммерческих фо</w:t>
            </w:r>
            <w:r>
              <w:rPr>
                <w:rFonts w:ascii="Times New Roman" w:hAnsi="Times New Roman"/>
                <w:sz w:val="28"/>
                <w:szCs w:val="28"/>
              </w:rPr>
              <w:t>н</w:t>
            </w:r>
            <w:r>
              <w:rPr>
                <w:rFonts w:ascii="Times New Roman" w:hAnsi="Times New Roman"/>
                <w:sz w:val="28"/>
                <w:szCs w:val="28"/>
              </w:rPr>
              <w:t>дов, благотворител</w:t>
            </w:r>
            <w:r>
              <w:rPr>
                <w:rFonts w:ascii="Times New Roman" w:hAnsi="Times New Roman"/>
                <w:sz w:val="28"/>
                <w:szCs w:val="28"/>
              </w:rPr>
              <w:t>ь</w:t>
            </w:r>
            <w:r>
              <w:rPr>
                <w:rFonts w:ascii="Times New Roman" w:hAnsi="Times New Roman"/>
                <w:sz w:val="28"/>
                <w:szCs w:val="28"/>
              </w:rPr>
              <w:t>ных организаций, клубов по интересам</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 xml:space="preserve">Минимальный отступ зданий, строений, сооружений от границ земельного участка - 3 </w:t>
            </w:r>
            <w:r>
              <w:rPr>
                <w:rFonts w:cs="Times New Roman"/>
                <w:sz w:val="28"/>
                <w:szCs w:val="28"/>
              </w:rPr>
              <w:lastRenderedPageBreak/>
              <w:t>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3.2.2</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Оказание услуг связи</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размещения пунктов оказания услуг почт</w:t>
            </w:r>
            <w:r>
              <w:rPr>
                <w:rFonts w:ascii="Times New Roman" w:hAnsi="Times New Roman"/>
                <w:sz w:val="28"/>
                <w:szCs w:val="28"/>
              </w:rPr>
              <w:t>о</w:t>
            </w:r>
            <w:r>
              <w:rPr>
                <w:rFonts w:ascii="Times New Roman" w:hAnsi="Times New Roman"/>
                <w:sz w:val="28"/>
                <w:szCs w:val="28"/>
              </w:rPr>
              <w:t>вой, телеграфной, междугородней и международной тел</w:t>
            </w:r>
            <w:r>
              <w:rPr>
                <w:rFonts w:ascii="Times New Roman" w:hAnsi="Times New Roman"/>
                <w:sz w:val="28"/>
                <w:szCs w:val="28"/>
              </w:rPr>
              <w:t>е</w:t>
            </w:r>
            <w:r>
              <w:rPr>
                <w:rFonts w:ascii="Times New Roman" w:hAnsi="Times New Roman"/>
                <w:sz w:val="28"/>
                <w:szCs w:val="28"/>
              </w:rPr>
              <w:t>фонной связи</w:t>
            </w:r>
          </w:p>
        </w:tc>
        <w:tc>
          <w:tcPr>
            <w:tcW w:w="3719" w:type="dxa"/>
            <w:tcBorders>
              <w:top w:val="single" w:sz="8" w:space="0" w:color="000000"/>
              <w:bottom w:val="single" w:sz="8" w:space="0" w:color="000000"/>
              <w:right w:val="single" w:sz="8" w:space="0" w:color="000000"/>
            </w:tcBorders>
          </w:tcPr>
          <w:p w:rsidR="003A4234" w:rsidRDefault="00FB780B">
            <w:pPr>
              <w:tabs>
                <w:tab w:val="left" w:pos="400"/>
              </w:tabs>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tabs>
                <w:tab w:val="left" w:pos="400"/>
              </w:tabs>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3.2.3</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Бытовое о</w:t>
            </w:r>
            <w:r>
              <w:rPr>
                <w:rFonts w:ascii="Times New Roman" w:hAnsi="Times New Roman"/>
                <w:sz w:val="28"/>
                <w:szCs w:val="28"/>
              </w:rPr>
              <w:t>б</w:t>
            </w:r>
            <w:r>
              <w:rPr>
                <w:rFonts w:ascii="Times New Roman" w:hAnsi="Times New Roman"/>
                <w:sz w:val="28"/>
                <w:szCs w:val="28"/>
              </w:rPr>
              <w:t>служивание</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объектов </w:t>
            </w:r>
            <w:proofErr w:type="gramStart"/>
            <w:r>
              <w:rPr>
                <w:rFonts w:ascii="Times New Roman" w:hAnsi="Times New Roman"/>
                <w:sz w:val="28"/>
                <w:szCs w:val="28"/>
              </w:rPr>
              <w:t>капитального</w:t>
            </w:r>
            <w:proofErr w:type="gramEnd"/>
          </w:p>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строительства, пре</w:t>
            </w:r>
            <w:r>
              <w:rPr>
                <w:rFonts w:ascii="Times New Roman" w:hAnsi="Times New Roman"/>
                <w:sz w:val="28"/>
                <w:szCs w:val="28"/>
              </w:rPr>
              <w:t>д</w:t>
            </w:r>
            <w:r>
              <w:rPr>
                <w:rFonts w:ascii="Times New Roman" w:hAnsi="Times New Roman"/>
                <w:sz w:val="28"/>
                <w:szCs w:val="28"/>
              </w:rPr>
              <w:t>назначенных для ок</w:t>
            </w:r>
            <w:r>
              <w:rPr>
                <w:rFonts w:ascii="Times New Roman" w:hAnsi="Times New Roman"/>
                <w:sz w:val="28"/>
                <w:szCs w:val="28"/>
              </w:rPr>
              <w:t>а</w:t>
            </w:r>
            <w:r>
              <w:rPr>
                <w:rFonts w:ascii="Times New Roman" w:hAnsi="Times New Roman"/>
                <w:sz w:val="28"/>
                <w:szCs w:val="28"/>
              </w:rPr>
              <w:t>зания населению или организациям быт</w:t>
            </w:r>
            <w:r>
              <w:rPr>
                <w:rFonts w:ascii="Times New Roman" w:hAnsi="Times New Roman"/>
                <w:sz w:val="28"/>
                <w:szCs w:val="28"/>
              </w:rPr>
              <w:t>о</w:t>
            </w:r>
            <w:r>
              <w:rPr>
                <w:rFonts w:ascii="Times New Roman" w:hAnsi="Times New Roman"/>
                <w:sz w:val="28"/>
                <w:szCs w:val="28"/>
              </w:rPr>
              <w:lastRenderedPageBreak/>
              <w:t>вых услуг (мастерские мелкого ремонта, ат</w:t>
            </w:r>
            <w:r>
              <w:rPr>
                <w:rFonts w:ascii="Times New Roman" w:hAnsi="Times New Roman"/>
                <w:sz w:val="28"/>
                <w:szCs w:val="28"/>
              </w:rPr>
              <w:t>е</w:t>
            </w:r>
            <w:r>
              <w:rPr>
                <w:rFonts w:ascii="Times New Roman" w:hAnsi="Times New Roman"/>
                <w:sz w:val="28"/>
                <w:szCs w:val="28"/>
              </w:rPr>
              <w:t>лье, бани, парикм</w:t>
            </w:r>
            <w:r>
              <w:rPr>
                <w:rFonts w:ascii="Times New Roman" w:hAnsi="Times New Roman"/>
                <w:sz w:val="28"/>
                <w:szCs w:val="28"/>
              </w:rPr>
              <w:t>а</w:t>
            </w:r>
            <w:r>
              <w:rPr>
                <w:rFonts w:ascii="Times New Roman" w:hAnsi="Times New Roman"/>
                <w:sz w:val="28"/>
                <w:szCs w:val="28"/>
              </w:rPr>
              <w:t>херские, прачечные, химчистки, похоро</w:t>
            </w:r>
            <w:r>
              <w:rPr>
                <w:rFonts w:ascii="Times New Roman" w:hAnsi="Times New Roman"/>
                <w:sz w:val="28"/>
                <w:szCs w:val="28"/>
              </w:rPr>
              <w:t>н</w:t>
            </w:r>
            <w:r>
              <w:rPr>
                <w:rFonts w:ascii="Times New Roman" w:hAnsi="Times New Roman"/>
                <w:sz w:val="28"/>
                <w:szCs w:val="28"/>
              </w:rPr>
              <w:t>ные бюро)</w:t>
            </w:r>
            <w:proofErr w:type="gramEnd"/>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Максимальное количество </w:t>
            </w:r>
            <w:r>
              <w:rPr>
                <w:rFonts w:cs="Times New Roman"/>
                <w:sz w:val="28"/>
                <w:szCs w:val="28"/>
              </w:rPr>
              <w:lastRenderedPageBreak/>
              <w:t>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3.3</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Амбулаторно-поликлинич</w:t>
            </w:r>
            <w:r>
              <w:rPr>
                <w:rFonts w:ascii="Times New Roman" w:hAnsi="Times New Roman"/>
                <w:sz w:val="28"/>
                <w:szCs w:val="28"/>
              </w:rPr>
              <w:t>е</w:t>
            </w:r>
            <w:r>
              <w:rPr>
                <w:rFonts w:ascii="Times New Roman" w:hAnsi="Times New Roman"/>
                <w:sz w:val="28"/>
                <w:szCs w:val="28"/>
              </w:rPr>
              <w:t>ское обслуж</w:t>
            </w:r>
            <w:r>
              <w:rPr>
                <w:rFonts w:ascii="Times New Roman" w:hAnsi="Times New Roman"/>
                <w:sz w:val="28"/>
                <w:szCs w:val="28"/>
              </w:rPr>
              <w:t>и</w:t>
            </w:r>
            <w:r>
              <w:rPr>
                <w:rFonts w:ascii="Times New Roman" w:hAnsi="Times New Roman"/>
                <w:sz w:val="28"/>
                <w:szCs w:val="28"/>
              </w:rPr>
              <w:t>вание</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амбул</w:t>
            </w:r>
            <w:r>
              <w:rPr>
                <w:rFonts w:ascii="Times New Roman" w:hAnsi="Times New Roman"/>
                <w:sz w:val="28"/>
                <w:szCs w:val="28"/>
              </w:rPr>
              <w:t>а</w:t>
            </w:r>
            <w:r>
              <w:rPr>
                <w:rFonts w:ascii="Times New Roman" w:hAnsi="Times New Roman"/>
                <w:sz w:val="28"/>
                <w:szCs w:val="28"/>
              </w:rPr>
              <w:t>торно-поликлинической м</w:t>
            </w:r>
            <w:r>
              <w:rPr>
                <w:rFonts w:ascii="Times New Roman" w:hAnsi="Times New Roman"/>
                <w:sz w:val="28"/>
                <w:szCs w:val="28"/>
              </w:rPr>
              <w:t>е</w:t>
            </w:r>
            <w:r>
              <w:rPr>
                <w:rFonts w:ascii="Times New Roman" w:hAnsi="Times New Roman"/>
                <w:sz w:val="28"/>
                <w:szCs w:val="28"/>
              </w:rPr>
              <w:t>дицинской помощи (поликлиники, фел</w:t>
            </w:r>
            <w:r>
              <w:rPr>
                <w:rFonts w:ascii="Times New Roman" w:hAnsi="Times New Roman"/>
                <w:sz w:val="28"/>
                <w:szCs w:val="28"/>
              </w:rPr>
              <w:t>ь</w:t>
            </w:r>
            <w:r>
              <w:rPr>
                <w:rFonts w:ascii="Times New Roman" w:hAnsi="Times New Roman"/>
                <w:sz w:val="28"/>
                <w:szCs w:val="28"/>
              </w:rPr>
              <w:t>дшерские пункты, пункты здравоохран</w:t>
            </w:r>
            <w:r>
              <w:rPr>
                <w:rFonts w:ascii="Times New Roman" w:hAnsi="Times New Roman"/>
                <w:sz w:val="28"/>
                <w:szCs w:val="28"/>
              </w:rPr>
              <w:t>е</w:t>
            </w:r>
            <w:r>
              <w:rPr>
                <w:rFonts w:ascii="Times New Roman" w:hAnsi="Times New Roman"/>
                <w:sz w:val="28"/>
                <w:szCs w:val="28"/>
              </w:rPr>
              <w:t>ния, центры матери и ребенка, диагностич</w:t>
            </w:r>
            <w:r>
              <w:rPr>
                <w:rFonts w:ascii="Times New Roman" w:hAnsi="Times New Roman"/>
                <w:sz w:val="28"/>
                <w:szCs w:val="28"/>
              </w:rPr>
              <w:t>е</w:t>
            </w:r>
            <w:r>
              <w:rPr>
                <w:rFonts w:ascii="Times New Roman" w:hAnsi="Times New Roman"/>
                <w:sz w:val="28"/>
                <w:szCs w:val="28"/>
              </w:rPr>
              <w:t>ские центры, моло</w:t>
            </w:r>
            <w:r>
              <w:rPr>
                <w:rFonts w:ascii="Times New Roman" w:hAnsi="Times New Roman"/>
                <w:sz w:val="28"/>
                <w:szCs w:val="28"/>
              </w:rPr>
              <w:t>ч</w:t>
            </w:r>
            <w:r>
              <w:rPr>
                <w:rFonts w:ascii="Times New Roman" w:hAnsi="Times New Roman"/>
                <w:sz w:val="28"/>
                <w:szCs w:val="28"/>
              </w:rPr>
              <w:t>ные кухни, станции донорства крови, кл</w:t>
            </w:r>
            <w:r>
              <w:rPr>
                <w:rFonts w:ascii="Times New Roman" w:hAnsi="Times New Roman"/>
                <w:sz w:val="28"/>
                <w:szCs w:val="28"/>
              </w:rPr>
              <w:t>и</w:t>
            </w:r>
            <w:r>
              <w:rPr>
                <w:rFonts w:ascii="Times New Roman" w:hAnsi="Times New Roman"/>
                <w:sz w:val="28"/>
                <w:szCs w:val="28"/>
              </w:rPr>
              <w:t>нические лаборат</w:t>
            </w:r>
            <w:r>
              <w:rPr>
                <w:rFonts w:ascii="Times New Roman" w:hAnsi="Times New Roman"/>
                <w:sz w:val="28"/>
                <w:szCs w:val="28"/>
              </w:rPr>
              <w:t>о</w:t>
            </w:r>
            <w:r>
              <w:rPr>
                <w:rFonts w:ascii="Times New Roman" w:hAnsi="Times New Roman"/>
                <w:sz w:val="28"/>
                <w:szCs w:val="28"/>
              </w:rPr>
              <w:t>рии)</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25 посещ</w:t>
            </w:r>
            <w:r>
              <w:rPr>
                <w:rFonts w:ascii="Times New Roman" w:hAnsi="Times New Roman" w:cs="Times New Roman"/>
                <w:sz w:val="28"/>
                <w:szCs w:val="28"/>
              </w:rPr>
              <w:t>е</w:t>
            </w:r>
            <w:r>
              <w:rPr>
                <w:rFonts w:ascii="Times New Roman" w:hAnsi="Times New Roman" w:cs="Times New Roman"/>
                <w:sz w:val="28"/>
                <w:szCs w:val="28"/>
              </w:rPr>
              <w:t>ний.</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3.4.1</w:t>
            </w:r>
          </w:p>
        </w:tc>
      </w:tr>
      <w:tr w:rsidR="003A4234">
        <w:trPr>
          <w:trHeight w:val="2383"/>
        </w:trPr>
        <w:tc>
          <w:tcPr>
            <w:tcW w:w="824" w:type="dxa"/>
            <w:vMerge w:val="restart"/>
            <w:tcBorders>
              <w:top w:val="single" w:sz="8" w:space="0" w:color="000000"/>
              <w:left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vMerge w:val="restart"/>
            <w:tcBorders>
              <w:top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Дошкольное, начальное и среднее общее образование</w:t>
            </w:r>
          </w:p>
        </w:tc>
        <w:tc>
          <w:tcPr>
            <w:tcW w:w="2750" w:type="dxa"/>
            <w:tcBorders>
              <w:top w:val="single" w:sz="8" w:space="0" w:color="000000"/>
              <w:bottom w:val="single" w:sz="8" w:space="0" w:color="000000"/>
              <w:right w:val="single" w:sz="8" w:space="0" w:color="000000"/>
            </w:tcBorders>
          </w:tcPr>
          <w:p w:rsidR="003A4234" w:rsidRDefault="00FB780B">
            <w:pPr>
              <w:rPr>
                <w:rFonts w:cs="Times New Roman"/>
                <w:sz w:val="28"/>
                <w:szCs w:val="28"/>
                <w:lang w:eastAsia="ru-RU"/>
              </w:rPr>
            </w:pPr>
            <w:r>
              <w:rPr>
                <w:rFonts w:cs="Times New Roman"/>
                <w:sz w:val="28"/>
                <w:szCs w:val="28"/>
                <w:lang w:eastAsia="ru-RU"/>
              </w:rPr>
              <w:t>Размещение объектов капитального строительства, предназначенных для дошкольного образования</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35 кв. м на 1 место.</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коэффициент использования территории - 0,4.</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5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w:t>
            </w:r>
          </w:p>
        </w:tc>
        <w:tc>
          <w:tcPr>
            <w:tcW w:w="827" w:type="dxa"/>
            <w:vMerge w:val="restart"/>
            <w:tcBorders>
              <w:top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3.5.1</w:t>
            </w:r>
          </w:p>
        </w:tc>
      </w:tr>
      <w:tr w:rsidR="003A4234">
        <w:trPr>
          <w:trHeight w:val="961"/>
        </w:trPr>
        <w:tc>
          <w:tcPr>
            <w:tcW w:w="824" w:type="dxa"/>
            <w:vMerge/>
            <w:tcBorders>
              <w:top w:val="single" w:sz="8" w:space="0" w:color="000000"/>
              <w:left w:val="single" w:sz="8" w:space="0" w:color="000000"/>
              <w:right w:val="single" w:sz="8" w:space="0" w:color="000000"/>
            </w:tcBorders>
          </w:tcPr>
          <w:p w:rsidR="003A4234" w:rsidRDefault="003A4234">
            <w:pPr>
              <w:rPr>
                <w:sz w:val="28"/>
                <w:szCs w:val="28"/>
              </w:rPr>
            </w:pPr>
          </w:p>
        </w:tc>
        <w:tc>
          <w:tcPr>
            <w:tcW w:w="1793" w:type="dxa"/>
            <w:vMerge/>
            <w:tcBorders>
              <w:top w:val="single" w:sz="8" w:space="0" w:color="000000"/>
              <w:right w:val="single" w:sz="8" w:space="0" w:color="000000"/>
            </w:tcBorders>
          </w:tcPr>
          <w:p w:rsidR="003A4234" w:rsidRDefault="003A4234">
            <w:pPr>
              <w:rPr>
                <w:sz w:val="28"/>
                <w:szCs w:val="28"/>
              </w:rPr>
            </w:pPr>
          </w:p>
        </w:tc>
        <w:tc>
          <w:tcPr>
            <w:tcW w:w="2750" w:type="dxa"/>
            <w:tcBorders>
              <w:top w:val="single" w:sz="8" w:space="0" w:color="000000"/>
              <w:bottom w:val="single" w:sz="8" w:space="0" w:color="000000"/>
              <w:right w:val="single" w:sz="8" w:space="0" w:color="000000"/>
            </w:tcBorders>
          </w:tcPr>
          <w:p w:rsidR="003A4234" w:rsidRDefault="00FB780B">
            <w:pPr>
              <w:rPr>
                <w:rFonts w:cs="Times New Roman"/>
                <w:sz w:val="28"/>
                <w:szCs w:val="28"/>
                <w:lang w:eastAsia="ru-RU"/>
              </w:rPr>
            </w:pPr>
            <w:r>
              <w:rPr>
                <w:rFonts w:cs="Times New Roman"/>
                <w:sz w:val="28"/>
                <w:szCs w:val="28"/>
                <w:lang w:eastAsia="ru-RU"/>
              </w:rPr>
              <w:t>Размещение объектов капитального строительства, предназначенных для начального и среднего общего образования</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 xml:space="preserve">Минимальный размер земельного участка </w:t>
            </w:r>
            <w:r>
              <w:rPr>
                <w:rFonts w:cs="Times New Roman"/>
                <w:sz w:val="28"/>
                <w:szCs w:val="28"/>
                <w:lang w:eastAsia="ru-RU"/>
              </w:rPr>
              <w:t>при вместимости:</w:t>
            </w:r>
          </w:p>
          <w:p w:rsidR="003A4234" w:rsidRDefault="00FB780B">
            <w:pPr>
              <w:rPr>
                <w:rFonts w:cs="Times New Roman"/>
                <w:sz w:val="28"/>
                <w:szCs w:val="28"/>
                <w:lang w:eastAsia="ru-RU"/>
              </w:rPr>
            </w:pPr>
            <w:r>
              <w:rPr>
                <w:rFonts w:cs="Times New Roman"/>
                <w:sz w:val="28"/>
                <w:szCs w:val="28"/>
                <w:lang w:eastAsia="ru-RU"/>
              </w:rPr>
              <w:t>- до 400 мест - 50 кв. м на 1 место;</w:t>
            </w:r>
          </w:p>
          <w:p w:rsidR="003A4234" w:rsidRDefault="00FB780B">
            <w:pPr>
              <w:rPr>
                <w:rFonts w:cs="Times New Roman"/>
                <w:sz w:val="28"/>
                <w:szCs w:val="28"/>
                <w:lang w:eastAsia="ru-RU"/>
              </w:rPr>
            </w:pPr>
            <w:r>
              <w:rPr>
                <w:rFonts w:cs="Times New Roman"/>
                <w:sz w:val="28"/>
                <w:szCs w:val="28"/>
                <w:lang w:eastAsia="ru-RU"/>
              </w:rPr>
              <w:t>- 400-500 мест - 60 кв. м на 1 место;</w:t>
            </w:r>
          </w:p>
          <w:p w:rsidR="003A4234" w:rsidRDefault="00FB780B">
            <w:pPr>
              <w:rPr>
                <w:rFonts w:cs="Times New Roman"/>
                <w:sz w:val="28"/>
                <w:szCs w:val="28"/>
                <w:lang w:eastAsia="ru-RU"/>
              </w:rPr>
            </w:pPr>
            <w:r>
              <w:rPr>
                <w:rFonts w:cs="Times New Roman"/>
                <w:sz w:val="28"/>
                <w:szCs w:val="28"/>
                <w:lang w:eastAsia="ru-RU"/>
              </w:rPr>
              <w:t>- 500-600 мест - 50 кв. м на 1 место;</w:t>
            </w:r>
          </w:p>
          <w:p w:rsidR="003A4234" w:rsidRDefault="00FB780B">
            <w:pPr>
              <w:rPr>
                <w:rFonts w:cs="Times New Roman"/>
                <w:sz w:val="28"/>
                <w:szCs w:val="28"/>
                <w:lang w:eastAsia="ru-RU"/>
              </w:rPr>
            </w:pPr>
            <w:r>
              <w:rPr>
                <w:rFonts w:cs="Times New Roman"/>
                <w:sz w:val="28"/>
                <w:szCs w:val="28"/>
                <w:lang w:eastAsia="ru-RU"/>
              </w:rPr>
              <w:t>- 600-800 мест - 40 кв. м на 1 место;</w:t>
            </w:r>
          </w:p>
          <w:p w:rsidR="003A4234" w:rsidRDefault="00FB780B">
            <w:pPr>
              <w:rPr>
                <w:rFonts w:cs="Times New Roman"/>
                <w:sz w:val="28"/>
                <w:szCs w:val="28"/>
                <w:lang w:eastAsia="ru-RU"/>
              </w:rPr>
            </w:pPr>
            <w:r>
              <w:rPr>
                <w:rFonts w:cs="Times New Roman"/>
                <w:sz w:val="28"/>
                <w:szCs w:val="28"/>
                <w:lang w:eastAsia="ru-RU"/>
              </w:rPr>
              <w:t>- 800-1100 мест - 33 кв. м на 1 место;</w:t>
            </w:r>
          </w:p>
          <w:p w:rsidR="003A4234" w:rsidRDefault="00FB780B">
            <w:pPr>
              <w:rPr>
                <w:rFonts w:cs="Times New Roman"/>
                <w:sz w:val="28"/>
                <w:szCs w:val="28"/>
                <w:lang w:eastAsia="ru-RU"/>
              </w:rPr>
            </w:pPr>
            <w:r>
              <w:rPr>
                <w:rFonts w:cs="Times New Roman"/>
                <w:sz w:val="28"/>
                <w:szCs w:val="28"/>
                <w:lang w:eastAsia="ru-RU"/>
              </w:rPr>
              <w:t>- 1100 мест и более - 21 кв. м. на 1 место.</w:t>
            </w:r>
          </w:p>
          <w:p w:rsidR="003A4234" w:rsidRDefault="00FB780B">
            <w:pPr>
              <w:rPr>
                <w:rFonts w:cs="Times New Roman"/>
                <w:sz w:val="28"/>
                <w:szCs w:val="28"/>
              </w:rPr>
            </w:pPr>
            <w:r>
              <w:rPr>
                <w:rFonts w:cs="Times New Roman"/>
                <w:sz w:val="28"/>
                <w:szCs w:val="28"/>
              </w:rPr>
              <w:t>Максимальное количество надземных этажей – 4.</w:t>
            </w:r>
          </w:p>
          <w:p w:rsidR="003A4234" w:rsidRDefault="00FB780B">
            <w:pPr>
              <w:rPr>
                <w:rFonts w:cs="Times New Roman"/>
                <w:sz w:val="28"/>
                <w:szCs w:val="28"/>
              </w:rPr>
            </w:pPr>
            <w:r>
              <w:rPr>
                <w:rFonts w:cs="Times New Roman"/>
                <w:sz w:val="28"/>
                <w:szCs w:val="28"/>
              </w:rPr>
              <w:t>Максимальный коэффициент использования территории - 0,4.</w:t>
            </w:r>
          </w:p>
          <w:p w:rsidR="003A4234" w:rsidRDefault="00FB780B">
            <w:pPr>
              <w:rPr>
                <w:rFonts w:cs="Times New Roman"/>
                <w:sz w:val="28"/>
                <w:szCs w:val="28"/>
              </w:rPr>
            </w:pPr>
            <w:r>
              <w:rPr>
                <w:rFonts w:cs="Times New Roman"/>
                <w:sz w:val="28"/>
                <w:szCs w:val="28"/>
              </w:rPr>
              <w:t xml:space="preserve">Минимальный отступ зданий, строений, сооружений от </w:t>
            </w:r>
            <w:r>
              <w:rPr>
                <w:rFonts w:cs="Times New Roman"/>
                <w:sz w:val="28"/>
                <w:szCs w:val="28"/>
              </w:rPr>
              <w:lastRenderedPageBreak/>
              <w:t>границ земельного участка - 6 м.</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7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 на 100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100 учащи</w:t>
            </w:r>
            <w:r>
              <w:rPr>
                <w:rFonts w:ascii="Times New Roman" w:hAnsi="Times New Roman" w:cs="Times New Roman"/>
                <w:sz w:val="28"/>
                <w:szCs w:val="28"/>
              </w:rPr>
              <w:t>х</w:t>
            </w:r>
            <w:r>
              <w:rPr>
                <w:rFonts w:ascii="Times New Roman" w:hAnsi="Times New Roman" w:cs="Times New Roman"/>
                <w:sz w:val="28"/>
                <w:szCs w:val="28"/>
              </w:rPr>
              <w:t>ся.</w:t>
            </w:r>
          </w:p>
        </w:tc>
        <w:tc>
          <w:tcPr>
            <w:tcW w:w="827" w:type="dxa"/>
            <w:vMerge/>
            <w:tcBorders>
              <w:top w:val="single" w:sz="8" w:space="0" w:color="000000"/>
              <w:right w:val="single" w:sz="8" w:space="0" w:color="000000"/>
            </w:tcBorders>
          </w:tcPr>
          <w:p w:rsidR="003A4234" w:rsidRDefault="003A4234">
            <w:pPr>
              <w:rPr>
                <w:sz w:val="28"/>
                <w:szCs w:val="28"/>
              </w:rPr>
            </w:pPr>
          </w:p>
        </w:tc>
      </w:tr>
      <w:tr w:rsidR="003A4234">
        <w:trPr>
          <w:trHeight w:val="2383"/>
        </w:trPr>
        <w:tc>
          <w:tcPr>
            <w:tcW w:w="824" w:type="dxa"/>
            <w:vMerge/>
            <w:tcBorders>
              <w:top w:val="single" w:sz="8" w:space="0" w:color="000000"/>
              <w:left w:val="single" w:sz="8" w:space="0" w:color="000000"/>
              <w:right w:val="single" w:sz="8" w:space="0" w:color="000000"/>
            </w:tcBorders>
          </w:tcPr>
          <w:p w:rsidR="003A4234" w:rsidRDefault="003A4234">
            <w:pPr>
              <w:rPr>
                <w:sz w:val="28"/>
                <w:szCs w:val="28"/>
              </w:rPr>
            </w:pPr>
          </w:p>
        </w:tc>
        <w:tc>
          <w:tcPr>
            <w:tcW w:w="1793" w:type="dxa"/>
            <w:vMerge/>
            <w:tcBorders>
              <w:top w:val="single" w:sz="8" w:space="0" w:color="000000"/>
              <w:right w:val="single" w:sz="8" w:space="0" w:color="000000"/>
            </w:tcBorders>
          </w:tcPr>
          <w:p w:rsidR="003A4234" w:rsidRDefault="003A4234">
            <w:pPr>
              <w:rPr>
                <w:sz w:val="28"/>
                <w:szCs w:val="28"/>
              </w:rPr>
            </w:pPr>
          </w:p>
        </w:tc>
        <w:tc>
          <w:tcPr>
            <w:tcW w:w="2750" w:type="dxa"/>
            <w:tcBorders>
              <w:top w:val="single" w:sz="8" w:space="0" w:color="000000"/>
              <w:bottom w:val="single" w:sz="8" w:space="0" w:color="000000"/>
              <w:right w:val="single" w:sz="8" w:space="0" w:color="000000"/>
            </w:tcBorders>
          </w:tcPr>
          <w:p w:rsidR="003A4234" w:rsidRDefault="00FB780B">
            <w:pPr>
              <w:rPr>
                <w:rFonts w:cs="Times New Roman"/>
                <w:sz w:val="28"/>
                <w:szCs w:val="28"/>
                <w:lang w:eastAsia="ru-RU"/>
              </w:rPr>
            </w:pPr>
            <w:r>
              <w:rPr>
                <w:rFonts w:cs="Times New Roman"/>
                <w:sz w:val="28"/>
                <w:szCs w:val="28"/>
                <w:lang w:eastAsia="ru-RU"/>
              </w:rPr>
              <w:t>Размещение объектов капитального строительства, предназначенных для иных организаций, осуществляющих деятельность по воспитанию, образованию и просвещению, в том числе художественных, музыкальных школ и образовательных кружков</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30 % площади земельного участка. В площадь (долю) озеленения земельного участка включаются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7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 </w:t>
            </w:r>
            <w:r>
              <w:rPr>
                <w:rFonts w:ascii="Times New Roman" w:hAnsi="Times New Roman" w:cs="Times New Roman"/>
                <w:sz w:val="28"/>
                <w:szCs w:val="28"/>
              </w:rPr>
              <w:lastRenderedPageBreak/>
              <w:t xml:space="preserve">на 100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100 учащи</w:t>
            </w:r>
            <w:r>
              <w:rPr>
                <w:rFonts w:ascii="Times New Roman" w:hAnsi="Times New Roman" w:cs="Times New Roman"/>
                <w:sz w:val="28"/>
                <w:szCs w:val="28"/>
              </w:rPr>
              <w:t>х</w:t>
            </w:r>
            <w:r>
              <w:rPr>
                <w:rFonts w:ascii="Times New Roman" w:hAnsi="Times New Roman" w:cs="Times New Roman"/>
                <w:sz w:val="28"/>
                <w:szCs w:val="28"/>
              </w:rPr>
              <w:t>ся.</w:t>
            </w:r>
          </w:p>
        </w:tc>
        <w:tc>
          <w:tcPr>
            <w:tcW w:w="827" w:type="dxa"/>
            <w:vMerge/>
            <w:tcBorders>
              <w:top w:val="single" w:sz="8" w:space="0" w:color="000000"/>
              <w:right w:val="single" w:sz="8" w:space="0" w:color="000000"/>
            </w:tcBorders>
          </w:tcPr>
          <w:p w:rsidR="003A4234" w:rsidRDefault="003A4234">
            <w:pPr>
              <w:rPr>
                <w:sz w:val="28"/>
                <w:szCs w:val="28"/>
              </w:rPr>
            </w:pP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Объекты культурно-досуговой д</w:t>
            </w:r>
            <w:r>
              <w:rPr>
                <w:rFonts w:ascii="Times New Roman" w:hAnsi="Times New Roman"/>
                <w:sz w:val="28"/>
                <w:szCs w:val="28"/>
              </w:rPr>
              <w:t>е</w:t>
            </w:r>
            <w:r>
              <w:rPr>
                <w:rFonts w:ascii="Times New Roman" w:hAnsi="Times New Roman"/>
                <w:sz w:val="28"/>
                <w:szCs w:val="28"/>
              </w:rPr>
              <w:t>ятельности</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предназначенных для размещения музеев, выставочных залов, художественных гал</w:t>
            </w:r>
            <w:r>
              <w:rPr>
                <w:rFonts w:ascii="Times New Roman" w:hAnsi="Times New Roman"/>
                <w:sz w:val="28"/>
                <w:szCs w:val="28"/>
              </w:rPr>
              <w:t>е</w:t>
            </w:r>
            <w:r>
              <w:rPr>
                <w:rFonts w:ascii="Times New Roman" w:hAnsi="Times New Roman"/>
                <w:sz w:val="28"/>
                <w:szCs w:val="28"/>
              </w:rPr>
              <w:t>рей, домов культуры, библиотек, кинотеа</w:t>
            </w:r>
            <w:r>
              <w:rPr>
                <w:rFonts w:ascii="Times New Roman" w:hAnsi="Times New Roman"/>
                <w:sz w:val="28"/>
                <w:szCs w:val="28"/>
              </w:rPr>
              <w:t>т</w:t>
            </w:r>
            <w:r>
              <w:rPr>
                <w:rFonts w:ascii="Times New Roman" w:hAnsi="Times New Roman"/>
                <w:sz w:val="28"/>
                <w:szCs w:val="28"/>
              </w:rPr>
              <w:t>ров и кинозалов, теа</w:t>
            </w:r>
            <w:r>
              <w:rPr>
                <w:rFonts w:ascii="Times New Roman" w:hAnsi="Times New Roman"/>
                <w:sz w:val="28"/>
                <w:szCs w:val="28"/>
              </w:rPr>
              <w:t>т</w:t>
            </w:r>
            <w:r>
              <w:rPr>
                <w:rFonts w:ascii="Times New Roman" w:hAnsi="Times New Roman"/>
                <w:sz w:val="28"/>
                <w:szCs w:val="28"/>
              </w:rPr>
              <w:t>ров, филармоний, концертных залов, планетариев</w:t>
            </w:r>
            <w:proofErr w:type="gramEnd"/>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 на 6 единовременных посет</w:t>
            </w:r>
            <w:r>
              <w:rPr>
                <w:rFonts w:ascii="Times New Roman" w:hAnsi="Times New Roman" w:cs="Times New Roman"/>
                <w:sz w:val="28"/>
                <w:szCs w:val="28"/>
              </w:rPr>
              <w:t>и</w:t>
            </w:r>
            <w:r>
              <w:rPr>
                <w:rFonts w:ascii="Times New Roman" w:hAnsi="Times New Roman" w:cs="Times New Roman"/>
                <w:sz w:val="28"/>
                <w:szCs w:val="28"/>
              </w:rPr>
              <w:t>телей.</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3.6.1</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Трубопрово</w:t>
            </w:r>
            <w:r>
              <w:rPr>
                <w:rFonts w:ascii="Times New Roman" w:hAnsi="Times New Roman"/>
                <w:sz w:val="28"/>
                <w:szCs w:val="28"/>
              </w:rPr>
              <w:t>д</w:t>
            </w:r>
            <w:r>
              <w:rPr>
                <w:rFonts w:ascii="Times New Roman" w:hAnsi="Times New Roman"/>
                <w:sz w:val="28"/>
                <w:szCs w:val="28"/>
              </w:rPr>
              <w:t>ный транспорт</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нефт</w:t>
            </w:r>
            <w:r>
              <w:rPr>
                <w:rFonts w:ascii="Times New Roman" w:hAnsi="Times New Roman"/>
                <w:sz w:val="28"/>
                <w:szCs w:val="28"/>
              </w:rPr>
              <w:t>е</w:t>
            </w:r>
            <w:r>
              <w:rPr>
                <w:rFonts w:ascii="Times New Roman" w:hAnsi="Times New Roman"/>
                <w:sz w:val="28"/>
                <w:szCs w:val="28"/>
              </w:rPr>
              <w:t>проводов, водопров</w:t>
            </w:r>
            <w:r>
              <w:rPr>
                <w:rFonts w:ascii="Times New Roman" w:hAnsi="Times New Roman"/>
                <w:sz w:val="28"/>
                <w:szCs w:val="28"/>
              </w:rPr>
              <w:t>о</w:t>
            </w:r>
            <w:r>
              <w:rPr>
                <w:rFonts w:ascii="Times New Roman" w:hAnsi="Times New Roman"/>
                <w:sz w:val="28"/>
                <w:szCs w:val="28"/>
              </w:rPr>
              <w:lastRenderedPageBreak/>
              <w:t>дов, газопроводов и иных трубопроводов, а также иных зданий и сооружений, необх</w:t>
            </w:r>
            <w:r>
              <w:rPr>
                <w:rFonts w:ascii="Times New Roman" w:hAnsi="Times New Roman"/>
                <w:sz w:val="28"/>
                <w:szCs w:val="28"/>
              </w:rPr>
              <w:t>о</w:t>
            </w:r>
            <w:r>
              <w:rPr>
                <w:rFonts w:ascii="Times New Roman" w:hAnsi="Times New Roman"/>
                <w:sz w:val="28"/>
                <w:szCs w:val="28"/>
              </w:rPr>
              <w:t>димых для эксплуат</w:t>
            </w:r>
            <w:r>
              <w:rPr>
                <w:rFonts w:ascii="Times New Roman" w:hAnsi="Times New Roman"/>
                <w:sz w:val="28"/>
                <w:szCs w:val="28"/>
              </w:rPr>
              <w:t>а</w:t>
            </w:r>
            <w:r>
              <w:rPr>
                <w:rFonts w:ascii="Times New Roman" w:hAnsi="Times New Roman"/>
                <w:sz w:val="28"/>
                <w:szCs w:val="28"/>
              </w:rPr>
              <w:t>ции названных труб</w:t>
            </w:r>
            <w:r>
              <w:rPr>
                <w:rFonts w:ascii="Times New Roman" w:hAnsi="Times New Roman"/>
                <w:sz w:val="28"/>
                <w:szCs w:val="28"/>
              </w:rPr>
              <w:t>о</w:t>
            </w:r>
            <w:r>
              <w:rPr>
                <w:rFonts w:ascii="Times New Roman" w:hAnsi="Times New Roman"/>
                <w:sz w:val="28"/>
                <w:szCs w:val="28"/>
              </w:rPr>
              <w:t>проводов</w:t>
            </w:r>
          </w:p>
        </w:tc>
        <w:tc>
          <w:tcPr>
            <w:tcW w:w="3719"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lastRenderedPageBreak/>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7.5</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7"/>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719"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rsidP="00FB780B">
      <w:pPr>
        <w:pStyle w:val="ac"/>
        <w:widowControl/>
        <w:numPr>
          <w:ilvl w:val="0"/>
          <w:numId w:val="4"/>
        </w:numPr>
        <w:tabs>
          <w:tab w:val="left" w:pos="709"/>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зоны </w:t>
      </w:r>
      <w:r>
        <w:rPr>
          <w:rFonts w:cs="Times New Roman"/>
          <w:sz w:val="28"/>
          <w:szCs w:val="28"/>
        </w:rPr>
        <w:t>застройки  многоквартирными домами (Ж</w:t>
      </w:r>
      <w:r>
        <w:rPr>
          <w:rFonts w:cs="Times New Roman"/>
          <w:sz w:val="28"/>
          <w:szCs w:val="28"/>
        </w:rPr>
        <w:noBreakHyphen/>
        <w:t>3)</w:t>
      </w:r>
      <w:r>
        <w:rPr>
          <w:rFonts w:eastAsia="Times New Roman" w:cs="Times New Roman"/>
          <w:kern w:val="0"/>
          <w:sz w:val="28"/>
          <w:szCs w:val="28"/>
          <w:lang w:eastAsia="ru-RU"/>
        </w:rPr>
        <w:t>, уст</w:t>
      </w:r>
      <w:r>
        <w:rPr>
          <w:rFonts w:eastAsia="Times New Roman" w:cs="Times New Roman"/>
          <w:kern w:val="0"/>
          <w:sz w:val="28"/>
          <w:szCs w:val="28"/>
          <w:lang w:eastAsia="ru-RU"/>
        </w:rPr>
        <w:t>а</w:t>
      </w:r>
      <w:r>
        <w:rPr>
          <w:rFonts w:eastAsia="Times New Roman" w:cs="Times New Roman"/>
          <w:kern w:val="0"/>
          <w:sz w:val="28"/>
          <w:szCs w:val="28"/>
          <w:lang w:eastAsia="ru-RU"/>
        </w:rPr>
        <w:t xml:space="preserve">навливаются следующие </w:t>
      </w:r>
      <w:r>
        <w:rPr>
          <w:rFonts w:cs="Times New Roman"/>
          <w:b/>
          <w:bCs/>
          <w:sz w:val="28"/>
          <w:szCs w:val="28"/>
          <w:lang w:eastAsia="ru-RU"/>
        </w:rPr>
        <w:t xml:space="preserve">условно разрешенные виды использования </w:t>
      </w:r>
      <w:r>
        <w:rPr>
          <w:rFonts w:eastAsia="Times New Roman" w:cs="Times New Roman"/>
          <w:b/>
          <w:bCs/>
          <w:kern w:val="0"/>
          <w:sz w:val="28"/>
          <w:szCs w:val="28"/>
          <w:lang w:eastAsia="ru-RU"/>
        </w:rPr>
        <w:t>земел</w:t>
      </w:r>
      <w:r>
        <w:rPr>
          <w:rFonts w:eastAsia="Times New Roman" w:cs="Times New Roman"/>
          <w:b/>
          <w:bCs/>
          <w:kern w:val="0"/>
          <w:sz w:val="28"/>
          <w:szCs w:val="28"/>
          <w:lang w:eastAsia="ru-RU"/>
        </w:rPr>
        <w:t>ь</w:t>
      </w:r>
      <w:r>
        <w:rPr>
          <w:rFonts w:eastAsia="Times New Roman" w:cs="Times New Roman"/>
          <w:b/>
          <w:bCs/>
          <w:kern w:val="0"/>
          <w:sz w:val="28"/>
          <w:szCs w:val="28"/>
          <w:lang w:eastAsia="ru-RU"/>
        </w:rPr>
        <w:t>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w:t>
      </w:r>
      <w:r>
        <w:rPr>
          <w:rFonts w:cs="Times New Roman"/>
          <w:sz w:val="28"/>
          <w:szCs w:val="28"/>
        </w:rPr>
        <w:t>т</w:t>
      </w:r>
      <w:r>
        <w:rPr>
          <w:rFonts w:cs="Times New Roman"/>
          <w:sz w:val="28"/>
          <w:szCs w:val="28"/>
        </w:rPr>
        <w:t>ры разрешенного строительства, реконструкции объектов капитального стро</w:t>
      </w:r>
      <w:r>
        <w:rPr>
          <w:rFonts w:cs="Times New Roman"/>
          <w:sz w:val="28"/>
          <w:szCs w:val="28"/>
        </w:rPr>
        <w:t>и</w:t>
      </w:r>
      <w:r>
        <w:rPr>
          <w:rFonts w:cs="Times New Roman"/>
          <w:sz w:val="28"/>
          <w:szCs w:val="28"/>
        </w:rPr>
        <w:t>тельства:</w:t>
      </w:r>
    </w:p>
    <w:tbl>
      <w:tblPr>
        <w:tblW w:w="9913" w:type="dxa"/>
        <w:tblLayout w:type="fixed"/>
        <w:tblCellMar>
          <w:left w:w="10" w:type="dxa"/>
          <w:right w:w="10" w:type="dxa"/>
        </w:tblCellMar>
        <w:tblLook w:val="04A0" w:firstRow="1" w:lastRow="0" w:firstColumn="1" w:lastColumn="0" w:noHBand="0" w:noVBand="1"/>
      </w:tblPr>
      <w:tblGrid>
        <w:gridCol w:w="824"/>
        <w:gridCol w:w="1793"/>
        <w:gridCol w:w="2750"/>
        <w:gridCol w:w="3719"/>
        <w:gridCol w:w="827"/>
      </w:tblGrid>
      <w:tr w:rsidR="003A4234">
        <w:trPr>
          <w:tblHeader/>
        </w:trPr>
        <w:tc>
          <w:tcPr>
            <w:tcW w:w="824" w:type="dxa"/>
            <w:tcBorders>
              <w:top w:val="single" w:sz="8" w:space="0" w:color="000000"/>
              <w:left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793"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Вид разрешенного использования</w:t>
            </w:r>
          </w:p>
        </w:tc>
        <w:tc>
          <w:tcPr>
            <w:tcW w:w="2750"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19" w:type="dxa"/>
            <w:tcBorders>
              <w:top w:val="single" w:sz="8" w:space="0" w:color="000000"/>
              <w:bottom w:val="single" w:sz="8" w:space="0" w:color="000000"/>
              <w:right w:val="single" w:sz="8" w:space="0" w:color="000000"/>
            </w:tcBorders>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tcPr>
          <w:p w:rsidR="003A4234" w:rsidRDefault="00FB780B">
            <w:pPr>
              <w:jc w:val="center"/>
              <w:rPr>
                <w:rFonts w:cs="Times New Roman"/>
                <w:sz w:val="28"/>
                <w:szCs w:val="28"/>
              </w:rPr>
            </w:pPr>
            <w:r>
              <w:rPr>
                <w:rFonts w:cs="Times New Roman"/>
                <w:sz w:val="28"/>
                <w:szCs w:val="28"/>
              </w:rPr>
              <w:t>Код вида</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Малоэтажная многоква</w:t>
            </w:r>
            <w:r>
              <w:rPr>
                <w:rFonts w:ascii="Times New Roman" w:hAnsi="Times New Roman"/>
                <w:sz w:val="28"/>
                <w:szCs w:val="28"/>
              </w:rPr>
              <w:t>р</w:t>
            </w:r>
            <w:r>
              <w:rPr>
                <w:rFonts w:ascii="Times New Roman" w:hAnsi="Times New Roman"/>
                <w:sz w:val="28"/>
                <w:szCs w:val="28"/>
              </w:rPr>
              <w:t>тирная жилая застройка</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мал</w:t>
            </w:r>
            <w:r>
              <w:rPr>
                <w:rFonts w:ascii="Times New Roman" w:hAnsi="Times New Roman"/>
                <w:sz w:val="28"/>
                <w:szCs w:val="28"/>
              </w:rPr>
              <w:t>о</w:t>
            </w:r>
            <w:r>
              <w:rPr>
                <w:rFonts w:ascii="Times New Roman" w:hAnsi="Times New Roman"/>
                <w:sz w:val="28"/>
                <w:szCs w:val="28"/>
              </w:rPr>
              <w:t>этажных многоква</w:t>
            </w:r>
            <w:r>
              <w:rPr>
                <w:rFonts w:ascii="Times New Roman" w:hAnsi="Times New Roman"/>
                <w:sz w:val="28"/>
                <w:szCs w:val="28"/>
              </w:rPr>
              <w:t>р</w:t>
            </w:r>
            <w:r>
              <w:rPr>
                <w:rFonts w:ascii="Times New Roman" w:hAnsi="Times New Roman"/>
                <w:sz w:val="28"/>
                <w:szCs w:val="28"/>
              </w:rPr>
              <w:t>тирных домов (мног</w:t>
            </w:r>
            <w:r>
              <w:rPr>
                <w:rFonts w:ascii="Times New Roman" w:hAnsi="Times New Roman"/>
                <w:sz w:val="28"/>
                <w:szCs w:val="28"/>
              </w:rPr>
              <w:t>о</w:t>
            </w:r>
            <w:r>
              <w:rPr>
                <w:rFonts w:ascii="Times New Roman" w:hAnsi="Times New Roman"/>
                <w:sz w:val="28"/>
                <w:szCs w:val="28"/>
              </w:rPr>
              <w:t>квартирные дома в</w:t>
            </w:r>
            <w:r>
              <w:rPr>
                <w:rFonts w:ascii="Times New Roman" w:hAnsi="Times New Roman"/>
                <w:sz w:val="28"/>
                <w:szCs w:val="28"/>
              </w:rPr>
              <w:t>ы</w:t>
            </w:r>
            <w:r>
              <w:rPr>
                <w:rFonts w:ascii="Times New Roman" w:hAnsi="Times New Roman"/>
                <w:sz w:val="28"/>
                <w:szCs w:val="28"/>
              </w:rPr>
              <w:t xml:space="preserve">сотой до 4 этажей, включая </w:t>
            </w:r>
            <w:proofErr w:type="gramStart"/>
            <w:r>
              <w:rPr>
                <w:rFonts w:ascii="Times New Roman" w:hAnsi="Times New Roman"/>
                <w:sz w:val="28"/>
                <w:szCs w:val="28"/>
              </w:rPr>
              <w:t>мансардный</w:t>
            </w:r>
            <w:proofErr w:type="gramEnd"/>
            <w:r>
              <w:rPr>
                <w:rFonts w:ascii="Times New Roman" w:hAnsi="Times New Roman"/>
                <w:sz w:val="28"/>
                <w:szCs w:val="28"/>
              </w:rPr>
              <w:t>);</w:t>
            </w:r>
          </w:p>
          <w:p w:rsidR="003A4234" w:rsidRDefault="00FB780B">
            <w:pPr>
              <w:pStyle w:val="ad"/>
              <w:jc w:val="left"/>
              <w:rPr>
                <w:rFonts w:ascii="Times New Roman" w:hAnsi="Times New Roman"/>
                <w:sz w:val="28"/>
                <w:szCs w:val="28"/>
              </w:rPr>
            </w:pPr>
            <w:r>
              <w:rPr>
                <w:rFonts w:ascii="Times New Roman" w:hAnsi="Times New Roman"/>
                <w:sz w:val="28"/>
                <w:szCs w:val="28"/>
              </w:rPr>
              <w:t>обустройство спо</w:t>
            </w:r>
            <w:r>
              <w:rPr>
                <w:rFonts w:ascii="Times New Roman" w:hAnsi="Times New Roman"/>
                <w:sz w:val="28"/>
                <w:szCs w:val="28"/>
              </w:rPr>
              <w:t>р</w:t>
            </w:r>
            <w:r>
              <w:rPr>
                <w:rFonts w:ascii="Times New Roman" w:hAnsi="Times New Roman"/>
                <w:sz w:val="28"/>
                <w:szCs w:val="28"/>
              </w:rPr>
              <w:t>тивных и детских площадок, площадок для отдыха; размещ</w:t>
            </w:r>
            <w:r>
              <w:rPr>
                <w:rFonts w:ascii="Times New Roman" w:hAnsi="Times New Roman"/>
                <w:sz w:val="28"/>
                <w:szCs w:val="28"/>
              </w:rPr>
              <w:t>е</w:t>
            </w:r>
            <w:r>
              <w:rPr>
                <w:rFonts w:ascii="Times New Roman" w:hAnsi="Times New Roman"/>
                <w:sz w:val="28"/>
                <w:szCs w:val="28"/>
              </w:rPr>
              <w:t>ние объектов обсл</w:t>
            </w:r>
            <w:r>
              <w:rPr>
                <w:rFonts w:ascii="Times New Roman" w:hAnsi="Times New Roman"/>
                <w:sz w:val="28"/>
                <w:szCs w:val="28"/>
              </w:rPr>
              <w:t>у</w:t>
            </w:r>
            <w:r>
              <w:rPr>
                <w:rFonts w:ascii="Times New Roman" w:hAnsi="Times New Roman"/>
                <w:sz w:val="28"/>
                <w:szCs w:val="28"/>
              </w:rPr>
              <w:lastRenderedPageBreak/>
              <w:t>живания жилой з</w:t>
            </w:r>
            <w:r>
              <w:rPr>
                <w:rFonts w:ascii="Times New Roman" w:hAnsi="Times New Roman"/>
                <w:sz w:val="28"/>
                <w:szCs w:val="28"/>
              </w:rPr>
              <w:t>а</w:t>
            </w:r>
            <w:r>
              <w:rPr>
                <w:rFonts w:ascii="Times New Roman" w:hAnsi="Times New Roman"/>
                <w:sz w:val="28"/>
                <w:szCs w:val="28"/>
              </w:rPr>
              <w:t>стройки во встрое</w:t>
            </w:r>
            <w:r>
              <w:rPr>
                <w:rFonts w:ascii="Times New Roman" w:hAnsi="Times New Roman"/>
                <w:sz w:val="28"/>
                <w:szCs w:val="28"/>
              </w:rPr>
              <w:t>н</w:t>
            </w:r>
            <w:r>
              <w:rPr>
                <w:rFonts w:ascii="Times New Roman" w:hAnsi="Times New Roman"/>
                <w:sz w:val="28"/>
                <w:szCs w:val="28"/>
              </w:rPr>
              <w:t>ных, пристроенных и встроенно-пристроенных пом</w:t>
            </w:r>
            <w:r>
              <w:rPr>
                <w:rFonts w:ascii="Times New Roman" w:hAnsi="Times New Roman"/>
                <w:sz w:val="28"/>
                <w:szCs w:val="28"/>
              </w:rPr>
              <w:t>е</w:t>
            </w:r>
            <w:r>
              <w:rPr>
                <w:rFonts w:ascii="Times New Roman" w:hAnsi="Times New Roman"/>
                <w:sz w:val="28"/>
                <w:szCs w:val="28"/>
              </w:rPr>
              <w:t>щениях малоэтажного многоквартирного дома, если общая площадь таких пом</w:t>
            </w:r>
            <w:r>
              <w:rPr>
                <w:rFonts w:ascii="Times New Roman" w:hAnsi="Times New Roman"/>
                <w:sz w:val="28"/>
                <w:szCs w:val="28"/>
              </w:rPr>
              <w:t>е</w:t>
            </w:r>
            <w:r>
              <w:rPr>
                <w:rFonts w:ascii="Times New Roman" w:hAnsi="Times New Roman"/>
                <w:sz w:val="28"/>
                <w:szCs w:val="28"/>
              </w:rPr>
              <w:t>щений в малоэтажном многоквартирном д</w:t>
            </w:r>
            <w:r>
              <w:rPr>
                <w:rFonts w:ascii="Times New Roman" w:hAnsi="Times New Roman"/>
                <w:sz w:val="28"/>
                <w:szCs w:val="28"/>
              </w:rPr>
              <w:t>о</w:t>
            </w:r>
            <w:r>
              <w:rPr>
                <w:rFonts w:ascii="Times New Roman" w:hAnsi="Times New Roman"/>
                <w:sz w:val="28"/>
                <w:szCs w:val="28"/>
              </w:rPr>
              <w:t>ме не составляет б</w:t>
            </w:r>
            <w:r>
              <w:rPr>
                <w:rFonts w:ascii="Times New Roman" w:hAnsi="Times New Roman"/>
                <w:sz w:val="28"/>
                <w:szCs w:val="28"/>
              </w:rPr>
              <w:t>о</w:t>
            </w:r>
            <w:r>
              <w:rPr>
                <w:rFonts w:ascii="Times New Roman" w:hAnsi="Times New Roman"/>
                <w:sz w:val="28"/>
                <w:szCs w:val="28"/>
              </w:rPr>
              <w:t>лее 15% общей пл</w:t>
            </w:r>
            <w:r>
              <w:rPr>
                <w:rFonts w:ascii="Times New Roman" w:hAnsi="Times New Roman"/>
                <w:sz w:val="28"/>
                <w:szCs w:val="28"/>
              </w:rPr>
              <w:t>о</w:t>
            </w:r>
            <w:r>
              <w:rPr>
                <w:rFonts w:ascii="Times New Roman" w:hAnsi="Times New Roman"/>
                <w:sz w:val="28"/>
                <w:szCs w:val="28"/>
              </w:rPr>
              <w:t>щади помещений д</w:t>
            </w:r>
            <w:r>
              <w:rPr>
                <w:rFonts w:ascii="Times New Roman" w:hAnsi="Times New Roman"/>
                <w:sz w:val="28"/>
                <w:szCs w:val="28"/>
              </w:rPr>
              <w:t>о</w:t>
            </w:r>
            <w:r>
              <w:rPr>
                <w:rFonts w:ascii="Times New Roman" w:hAnsi="Times New Roman"/>
                <w:sz w:val="28"/>
                <w:szCs w:val="28"/>
              </w:rPr>
              <w:t>ма</w:t>
            </w:r>
          </w:p>
        </w:tc>
        <w:tc>
          <w:tcPr>
            <w:tcW w:w="3719" w:type="dxa"/>
            <w:tcBorders>
              <w:top w:val="single" w:sz="8" w:space="0" w:color="000000"/>
              <w:bottom w:val="single" w:sz="8" w:space="0" w:color="000000"/>
              <w:right w:val="single" w:sz="8" w:space="0" w:color="000000"/>
            </w:tcBorders>
          </w:tcPr>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Минимальный размер земельного участка (без площади застройки) – 0,006 га на 1 квартиру.</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4.</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- 0,5.</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rsidP="00FB780B">
            <w:pPr>
              <w:pStyle w:val="ac"/>
              <w:numPr>
                <w:ilvl w:val="0"/>
                <w:numId w:val="15"/>
              </w:numPr>
              <w:suppressAutoHyphens w:val="0"/>
              <w:spacing w:line="240" w:lineRule="auto"/>
              <w:ind w:left="433"/>
              <w:contextualSpacing/>
              <w:jc w:val="left"/>
              <w:textAlignment w:val="auto"/>
              <w:rPr>
                <w:rFonts w:cs="Times New Roman"/>
                <w:sz w:val="28"/>
                <w:szCs w:val="28"/>
              </w:rPr>
            </w:pPr>
            <w:r>
              <w:rPr>
                <w:rFonts w:cs="Times New Roman"/>
                <w:sz w:val="28"/>
                <w:szCs w:val="28"/>
              </w:rPr>
              <w:lastRenderedPageBreak/>
              <w:t>от границ земельного участка, смежных с ули</w:t>
            </w:r>
            <w:r>
              <w:rPr>
                <w:rFonts w:cs="Times New Roman"/>
                <w:sz w:val="28"/>
                <w:szCs w:val="28"/>
              </w:rPr>
              <w:t>ч</w:t>
            </w:r>
            <w:r>
              <w:rPr>
                <w:rFonts w:cs="Times New Roman"/>
                <w:sz w:val="28"/>
                <w:szCs w:val="28"/>
              </w:rPr>
              <w:t>но-дорожной сетью - 5 м, в условиях сложившейся з</w:t>
            </w:r>
            <w:r>
              <w:rPr>
                <w:rFonts w:cs="Times New Roman"/>
                <w:sz w:val="28"/>
                <w:szCs w:val="28"/>
              </w:rPr>
              <w:t>а</w:t>
            </w:r>
            <w:r>
              <w:rPr>
                <w:rFonts w:cs="Times New Roman"/>
                <w:sz w:val="28"/>
                <w:szCs w:val="28"/>
              </w:rPr>
              <w:t>стройки допускается ра</w:t>
            </w:r>
            <w:r>
              <w:rPr>
                <w:rFonts w:cs="Times New Roman"/>
                <w:sz w:val="28"/>
                <w:szCs w:val="28"/>
              </w:rPr>
              <w:t>з</w:t>
            </w:r>
            <w:r>
              <w:rPr>
                <w:rFonts w:cs="Times New Roman"/>
                <w:sz w:val="28"/>
                <w:szCs w:val="28"/>
              </w:rPr>
              <w:t>мещение по красной л</w:t>
            </w:r>
            <w:r>
              <w:rPr>
                <w:rFonts w:cs="Times New Roman"/>
                <w:sz w:val="28"/>
                <w:szCs w:val="28"/>
              </w:rPr>
              <w:t>и</w:t>
            </w:r>
            <w:r>
              <w:rPr>
                <w:rFonts w:cs="Times New Roman"/>
                <w:sz w:val="28"/>
                <w:szCs w:val="28"/>
              </w:rPr>
              <w:t>нии – линии застройки квартала;</w:t>
            </w:r>
          </w:p>
          <w:p w:rsidR="003A4234" w:rsidRDefault="00FB780B" w:rsidP="00FB780B">
            <w:pPr>
              <w:pStyle w:val="ac"/>
              <w:numPr>
                <w:ilvl w:val="0"/>
                <w:numId w:val="15"/>
              </w:numPr>
              <w:suppressAutoHyphens w:val="0"/>
              <w:spacing w:line="240" w:lineRule="auto"/>
              <w:ind w:left="433"/>
              <w:contextualSpacing/>
              <w:jc w:val="left"/>
              <w:textAlignment w:val="auto"/>
              <w:rPr>
                <w:rFonts w:cs="Times New Roman"/>
                <w:sz w:val="28"/>
                <w:szCs w:val="28"/>
              </w:rPr>
            </w:pPr>
            <w:r>
              <w:rPr>
                <w:rFonts w:cs="Times New Roman"/>
                <w:sz w:val="28"/>
                <w:szCs w:val="28"/>
              </w:rPr>
              <w:t>от иных границ земельн</w:t>
            </w:r>
            <w:r>
              <w:rPr>
                <w:rFonts w:cs="Times New Roman"/>
                <w:sz w:val="28"/>
                <w:szCs w:val="28"/>
              </w:rPr>
              <w:t>о</w:t>
            </w:r>
            <w:r>
              <w:rPr>
                <w:rFonts w:cs="Times New Roman"/>
                <w:sz w:val="28"/>
                <w:szCs w:val="28"/>
              </w:rPr>
              <w:t>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мест для стоянки (размещения) индивидуального автотранспорта – 1 </w:t>
            </w:r>
            <w:proofErr w:type="spellStart"/>
            <w:r>
              <w:rPr>
                <w:rFonts w:cs="Times New Roman"/>
                <w:sz w:val="28"/>
                <w:szCs w:val="28"/>
                <w:lang w:eastAsia="ru-RU"/>
              </w:rPr>
              <w:t>машино</w:t>
            </w:r>
            <w:proofErr w:type="spellEnd"/>
            <w:r>
              <w:rPr>
                <w:rFonts w:cs="Times New Roman"/>
                <w:sz w:val="28"/>
                <w:szCs w:val="28"/>
                <w:lang w:eastAsia="ru-RU"/>
              </w:rPr>
              <w:t>-место на 1 квартиру.</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Минимальная  площадь (доля) озеленения земельного учас</w:t>
            </w:r>
            <w:r>
              <w:rPr>
                <w:rFonts w:ascii="Times New Roman" w:hAnsi="Times New Roman" w:cs="Times New Roman"/>
                <w:sz w:val="28"/>
                <w:szCs w:val="28"/>
              </w:rPr>
              <w:t>т</w:t>
            </w:r>
            <w:r>
              <w:rPr>
                <w:rFonts w:ascii="Times New Roman" w:hAnsi="Times New Roman" w:cs="Times New Roman"/>
                <w:sz w:val="28"/>
                <w:szCs w:val="28"/>
              </w:rPr>
              <w:t>ка – 17 кв. м на 100 кв. м о</w:t>
            </w:r>
            <w:r>
              <w:rPr>
                <w:rFonts w:ascii="Times New Roman" w:hAnsi="Times New Roman" w:cs="Times New Roman"/>
                <w:sz w:val="28"/>
                <w:szCs w:val="28"/>
              </w:rPr>
              <w:t>б</w:t>
            </w:r>
            <w:r>
              <w:rPr>
                <w:rFonts w:ascii="Times New Roman" w:hAnsi="Times New Roman" w:cs="Times New Roman"/>
                <w:sz w:val="28"/>
                <w:szCs w:val="28"/>
              </w:rPr>
              <w:t>щей площади квартир. В пл</w:t>
            </w:r>
            <w:r>
              <w:rPr>
                <w:rFonts w:ascii="Times New Roman" w:hAnsi="Times New Roman" w:cs="Times New Roman"/>
                <w:sz w:val="28"/>
                <w:szCs w:val="28"/>
              </w:rPr>
              <w:t>о</w:t>
            </w:r>
            <w:r>
              <w:rPr>
                <w:rFonts w:ascii="Times New Roman" w:hAnsi="Times New Roman" w:cs="Times New Roman"/>
                <w:sz w:val="28"/>
                <w:szCs w:val="28"/>
              </w:rPr>
              <w:t>щадь (долю) озеленения з</w:t>
            </w:r>
            <w:r>
              <w:rPr>
                <w:rFonts w:ascii="Times New Roman" w:hAnsi="Times New Roman" w:cs="Times New Roman"/>
                <w:sz w:val="28"/>
                <w:szCs w:val="28"/>
              </w:rPr>
              <w:t>е</w:t>
            </w:r>
            <w:r>
              <w:rPr>
                <w:rFonts w:ascii="Times New Roman" w:hAnsi="Times New Roman" w:cs="Times New Roman"/>
                <w:sz w:val="28"/>
                <w:szCs w:val="28"/>
              </w:rPr>
              <w:t>мельного участка</w:t>
            </w:r>
            <w:r>
              <w:rPr>
                <w:rFonts w:ascii="Times New Roman" w:hAnsi="Times New Roman" w:cs="Times New Roman"/>
                <w:sz w:val="28"/>
                <w:szCs w:val="28"/>
                <w:shd w:val="clear" w:color="auto" w:fill="E2EFD9"/>
              </w:rPr>
              <w:t xml:space="preserve"> </w:t>
            </w:r>
            <w:r>
              <w:rPr>
                <w:rFonts w:ascii="Times New Roman" w:hAnsi="Times New Roman" w:cs="Times New Roman"/>
                <w:sz w:val="28"/>
                <w:szCs w:val="28"/>
              </w:rPr>
              <w:t>включаются площадки для отдыха взро</w:t>
            </w:r>
            <w:r>
              <w:rPr>
                <w:rFonts w:ascii="Times New Roman" w:hAnsi="Times New Roman" w:cs="Times New Roman"/>
                <w:sz w:val="28"/>
                <w:szCs w:val="28"/>
              </w:rPr>
              <w:t>с</w:t>
            </w:r>
            <w:r>
              <w:rPr>
                <w:rFonts w:ascii="Times New Roman" w:hAnsi="Times New Roman" w:cs="Times New Roman"/>
                <w:sz w:val="28"/>
                <w:szCs w:val="28"/>
              </w:rPr>
              <w:t>лого населения, детские игр</w:t>
            </w:r>
            <w:r>
              <w:rPr>
                <w:rFonts w:ascii="Times New Roman" w:hAnsi="Times New Roman" w:cs="Times New Roman"/>
                <w:sz w:val="28"/>
                <w:szCs w:val="28"/>
              </w:rPr>
              <w:t>о</w:t>
            </w:r>
            <w:r>
              <w:rPr>
                <w:rFonts w:ascii="Times New Roman" w:hAnsi="Times New Roman" w:cs="Times New Roman"/>
                <w:sz w:val="28"/>
                <w:szCs w:val="28"/>
              </w:rPr>
              <w:t>вые площадки, открытые спортивные площадки, пеш</w:t>
            </w:r>
            <w:r>
              <w:rPr>
                <w:rFonts w:ascii="Times New Roman" w:hAnsi="Times New Roman" w:cs="Times New Roman"/>
                <w:sz w:val="28"/>
                <w:szCs w:val="28"/>
              </w:rPr>
              <w:t>е</w:t>
            </w:r>
            <w:r>
              <w:rPr>
                <w:rFonts w:ascii="Times New Roman" w:hAnsi="Times New Roman" w:cs="Times New Roman"/>
                <w:sz w:val="28"/>
                <w:szCs w:val="28"/>
              </w:rPr>
              <w:t>ходные дорожки, если они з</w:t>
            </w:r>
            <w:r>
              <w:rPr>
                <w:rFonts w:ascii="Times New Roman" w:hAnsi="Times New Roman" w:cs="Times New Roman"/>
                <w:sz w:val="28"/>
                <w:szCs w:val="28"/>
              </w:rPr>
              <w:t>а</w:t>
            </w:r>
            <w:r>
              <w:rPr>
                <w:rFonts w:ascii="Times New Roman" w:hAnsi="Times New Roman" w:cs="Times New Roman"/>
                <w:sz w:val="28"/>
                <w:szCs w:val="28"/>
              </w:rPr>
              <w:t>нимают не более 50 % мин</w:t>
            </w:r>
            <w:r>
              <w:rPr>
                <w:rFonts w:ascii="Times New Roman" w:hAnsi="Times New Roman" w:cs="Times New Roman"/>
                <w:sz w:val="28"/>
                <w:szCs w:val="28"/>
              </w:rPr>
              <w:t>и</w:t>
            </w:r>
            <w:r>
              <w:rPr>
                <w:rFonts w:ascii="Times New Roman" w:hAnsi="Times New Roman" w:cs="Times New Roman"/>
                <w:sz w:val="28"/>
                <w:szCs w:val="28"/>
              </w:rPr>
              <w:t>мальной площади (доли) оз</w:t>
            </w:r>
            <w:r>
              <w:rPr>
                <w:rFonts w:ascii="Times New Roman" w:hAnsi="Times New Roman" w:cs="Times New Roman"/>
                <w:sz w:val="28"/>
                <w:szCs w:val="28"/>
              </w:rPr>
              <w:t>е</w:t>
            </w:r>
            <w:r>
              <w:rPr>
                <w:rFonts w:ascii="Times New Roman" w:hAnsi="Times New Roman" w:cs="Times New Roman"/>
                <w:sz w:val="28"/>
                <w:szCs w:val="28"/>
              </w:rPr>
              <w:t>ленения земельного участка.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2.1.1</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а</w:t>
            </w:r>
            <w:r>
              <w:rPr>
                <w:rFonts w:ascii="Times New Roman" w:hAnsi="Times New Roman"/>
                <w:sz w:val="28"/>
                <w:szCs w:val="28"/>
              </w:rPr>
              <w:t>в</w:t>
            </w:r>
            <w:r>
              <w:rPr>
                <w:rFonts w:ascii="Times New Roman" w:hAnsi="Times New Roman"/>
                <w:sz w:val="28"/>
                <w:szCs w:val="28"/>
              </w:rPr>
              <w:t>тотранспорта</w:t>
            </w:r>
          </w:p>
        </w:tc>
        <w:tc>
          <w:tcPr>
            <w:tcW w:w="2750" w:type="dxa"/>
            <w:tcBorders>
              <w:top w:val="single" w:sz="8" w:space="0" w:color="000000"/>
              <w:bottom w:val="single" w:sz="8" w:space="0" w:color="000000"/>
              <w:right w:val="single" w:sz="8" w:space="0" w:color="000000"/>
            </w:tcBorders>
          </w:tcPr>
          <w:p w:rsidR="003A4234" w:rsidRDefault="00FB780B">
            <w:pPr>
              <w:pStyle w:val="ad"/>
              <w:jc w:val="left"/>
            </w:pPr>
            <w:r>
              <w:rPr>
                <w:rFonts w:ascii="Times New Roman" w:hAnsi="Times New Roman"/>
                <w:sz w:val="28"/>
                <w:szCs w:val="28"/>
              </w:rPr>
              <w:t>Размещение отдельно стоящих и пристрое</w:t>
            </w:r>
            <w:r>
              <w:rPr>
                <w:rFonts w:ascii="Times New Roman" w:hAnsi="Times New Roman"/>
                <w:sz w:val="28"/>
                <w:szCs w:val="28"/>
              </w:rPr>
              <w:t>н</w:t>
            </w:r>
            <w:r>
              <w:rPr>
                <w:rFonts w:ascii="Times New Roman" w:hAnsi="Times New Roman"/>
                <w:sz w:val="28"/>
                <w:szCs w:val="28"/>
              </w:rPr>
              <w:t>ных гаражей, в том числе подземных, предназначенных для хранения автотран</w:t>
            </w:r>
            <w:r>
              <w:rPr>
                <w:rFonts w:ascii="Times New Roman" w:hAnsi="Times New Roman"/>
                <w:sz w:val="28"/>
                <w:szCs w:val="28"/>
              </w:rPr>
              <w:t>с</w:t>
            </w:r>
            <w:r>
              <w:rPr>
                <w:rFonts w:ascii="Times New Roman" w:hAnsi="Times New Roman"/>
                <w:sz w:val="28"/>
                <w:szCs w:val="28"/>
              </w:rPr>
              <w:t xml:space="preserve">порта, в том числе с разделением на </w:t>
            </w:r>
            <w:proofErr w:type="spellStart"/>
            <w:r>
              <w:rPr>
                <w:rFonts w:ascii="Times New Roman" w:hAnsi="Times New Roman"/>
                <w:sz w:val="28"/>
                <w:szCs w:val="28"/>
              </w:rPr>
              <w:t>м</w:t>
            </w:r>
            <w:r>
              <w:rPr>
                <w:rFonts w:ascii="Times New Roman" w:hAnsi="Times New Roman"/>
                <w:sz w:val="28"/>
                <w:szCs w:val="28"/>
              </w:rPr>
              <w:t>а</w:t>
            </w:r>
            <w:r>
              <w:rPr>
                <w:rFonts w:ascii="Times New Roman" w:hAnsi="Times New Roman"/>
                <w:sz w:val="28"/>
                <w:szCs w:val="28"/>
              </w:rPr>
              <w:lastRenderedPageBreak/>
              <w:t>шино</w:t>
            </w:r>
            <w:proofErr w:type="spellEnd"/>
            <w:r>
              <w:rPr>
                <w:rFonts w:ascii="Times New Roman" w:hAnsi="Times New Roman"/>
                <w:sz w:val="28"/>
                <w:szCs w:val="28"/>
              </w:rPr>
              <w:t>-места, за и</w:t>
            </w:r>
            <w:r>
              <w:rPr>
                <w:rFonts w:ascii="Times New Roman" w:hAnsi="Times New Roman"/>
                <w:sz w:val="28"/>
                <w:szCs w:val="28"/>
              </w:rPr>
              <w:t>с</w:t>
            </w:r>
            <w:r>
              <w:rPr>
                <w:rFonts w:ascii="Times New Roman" w:hAnsi="Times New Roman"/>
                <w:sz w:val="28"/>
                <w:szCs w:val="28"/>
              </w:rPr>
              <w:t>ключением гаражей, размещение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видов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8" w:anchor="sub_1272" w:history="1">
              <w:r>
                <w:rPr>
                  <w:rFonts w:ascii="Times New Roman" w:hAnsi="Times New Roman"/>
                  <w:sz w:val="28"/>
                  <w:szCs w:val="28"/>
                </w:rPr>
                <w:t>кодами 2.7.2</w:t>
              </w:r>
            </w:hyperlink>
            <w:r>
              <w:rPr>
                <w:rFonts w:ascii="Times New Roman" w:hAnsi="Times New Roman"/>
                <w:sz w:val="28"/>
                <w:szCs w:val="28"/>
              </w:rPr>
              <w:t>, 4.9</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0,15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Максимальный коэффициент использования территории - </w:t>
            </w:r>
            <w:r>
              <w:rPr>
                <w:rFonts w:cs="Times New Roman"/>
                <w:sz w:val="28"/>
                <w:szCs w:val="28"/>
              </w:rPr>
              <w:lastRenderedPageBreak/>
              <w:t>0,9.</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- 1 м.</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2.7.1</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Амбулаторное ветеринарное обслуживание</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ветеринарных услуг без содержания ж</w:t>
            </w:r>
            <w:r>
              <w:rPr>
                <w:rFonts w:ascii="Times New Roman" w:hAnsi="Times New Roman"/>
                <w:sz w:val="28"/>
                <w:szCs w:val="28"/>
              </w:rPr>
              <w:t>и</w:t>
            </w:r>
            <w:r>
              <w:rPr>
                <w:rFonts w:ascii="Times New Roman" w:hAnsi="Times New Roman"/>
                <w:sz w:val="28"/>
                <w:szCs w:val="28"/>
              </w:rPr>
              <w:t>вотных</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0,03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bookmarkStart w:id="22" w:name="sub_13101"/>
            <w:r>
              <w:rPr>
                <w:rFonts w:ascii="Times New Roman" w:hAnsi="Times New Roman"/>
                <w:sz w:val="28"/>
                <w:szCs w:val="28"/>
              </w:rPr>
              <w:t>3.10.1</w:t>
            </w:r>
            <w:bookmarkEnd w:id="22"/>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Магазины</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продажи товаров, торговая площадь которых с</w:t>
            </w:r>
            <w:r>
              <w:rPr>
                <w:rFonts w:ascii="Times New Roman" w:hAnsi="Times New Roman"/>
                <w:sz w:val="28"/>
                <w:szCs w:val="28"/>
              </w:rPr>
              <w:t>о</w:t>
            </w:r>
            <w:r>
              <w:rPr>
                <w:rFonts w:ascii="Times New Roman" w:hAnsi="Times New Roman"/>
                <w:sz w:val="28"/>
                <w:szCs w:val="28"/>
              </w:rPr>
              <w:t>ставляет до 5000 кв. м</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0,004 га.</w:t>
            </w:r>
          </w:p>
          <w:p w:rsidR="003A4234" w:rsidRDefault="00FB780B">
            <w:pPr>
              <w:rPr>
                <w:rFonts w:cs="Times New Roman"/>
                <w:sz w:val="28"/>
                <w:szCs w:val="28"/>
              </w:rPr>
            </w:pPr>
            <w:r>
              <w:rPr>
                <w:rFonts w:cs="Times New Roman"/>
                <w:sz w:val="28"/>
                <w:szCs w:val="28"/>
              </w:rPr>
              <w:t>Максимальный размер земельного участка – 0,5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Максимальный коэффициент использования территории - </w:t>
            </w:r>
            <w:r>
              <w:rPr>
                <w:rFonts w:cs="Times New Roman"/>
                <w:sz w:val="28"/>
                <w:szCs w:val="28"/>
              </w:rPr>
              <w:lastRenderedPageBreak/>
              <w:t>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- 1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50 кв. м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4.4</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ловые, закусочные, бары)</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5 посадочных мест.</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4.6</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Служебные гаражи</w:t>
            </w:r>
          </w:p>
        </w:tc>
        <w:tc>
          <w:tcPr>
            <w:tcW w:w="2750" w:type="dxa"/>
            <w:tcBorders>
              <w:top w:val="single" w:sz="8" w:space="0" w:color="000000"/>
              <w:bottom w:val="single" w:sz="8" w:space="0" w:color="000000"/>
              <w:right w:val="single" w:sz="8" w:space="0" w:color="000000"/>
            </w:tcBorders>
          </w:tcPr>
          <w:p w:rsidR="003A4234" w:rsidRDefault="00FB780B">
            <w:pPr>
              <w:pStyle w:val="ad"/>
              <w:jc w:val="left"/>
            </w:pPr>
            <w:r>
              <w:rPr>
                <w:rFonts w:ascii="Times New Roman" w:hAnsi="Times New Roman"/>
                <w:sz w:val="28"/>
                <w:szCs w:val="28"/>
              </w:rPr>
              <w:t>Размещение постоя</w:t>
            </w:r>
            <w:r>
              <w:rPr>
                <w:rFonts w:ascii="Times New Roman" w:hAnsi="Times New Roman"/>
                <w:sz w:val="28"/>
                <w:szCs w:val="28"/>
              </w:rPr>
              <w:t>н</w:t>
            </w:r>
            <w:r>
              <w:rPr>
                <w:rFonts w:ascii="Times New Roman" w:hAnsi="Times New Roman"/>
                <w:sz w:val="28"/>
                <w:szCs w:val="28"/>
              </w:rPr>
              <w:t>ных или временных гаражей, стоянок для хранения служебного автотранспорта, и</w:t>
            </w:r>
            <w:r>
              <w:rPr>
                <w:rFonts w:ascii="Times New Roman" w:hAnsi="Times New Roman"/>
                <w:sz w:val="28"/>
                <w:szCs w:val="28"/>
              </w:rPr>
              <w:t>с</w:t>
            </w:r>
            <w:r>
              <w:rPr>
                <w:rFonts w:ascii="Times New Roman" w:hAnsi="Times New Roman"/>
                <w:sz w:val="28"/>
                <w:szCs w:val="28"/>
              </w:rPr>
              <w:lastRenderedPageBreak/>
              <w:t>пользуемого в целях осуществления видов деятельности, пред</w:t>
            </w:r>
            <w:r>
              <w:rPr>
                <w:rFonts w:ascii="Times New Roman" w:hAnsi="Times New Roman"/>
                <w:sz w:val="28"/>
                <w:szCs w:val="28"/>
              </w:rPr>
              <w:t>у</w:t>
            </w:r>
            <w:r>
              <w:rPr>
                <w:rFonts w:ascii="Times New Roman" w:hAnsi="Times New Roman"/>
                <w:sz w:val="28"/>
                <w:szCs w:val="28"/>
              </w:rPr>
              <w:t>смотренных видами разрешенного испол</w:t>
            </w:r>
            <w:r>
              <w:rPr>
                <w:rFonts w:ascii="Times New Roman" w:hAnsi="Times New Roman"/>
                <w:sz w:val="28"/>
                <w:szCs w:val="28"/>
              </w:rPr>
              <w:t>ь</w:t>
            </w:r>
            <w:r>
              <w:rPr>
                <w:rFonts w:ascii="Times New Roman" w:hAnsi="Times New Roman"/>
                <w:sz w:val="28"/>
                <w:szCs w:val="28"/>
              </w:rPr>
              <w:t xml:space="preserve">зования с </w:t>
            </w:r>
            <w:r>
              <w:rPr>
                <w:rStyle w:val="a3"/>
                <w:rFonts w:ascii="Times New Roman" w:hAnsi="Times New Roman"/>
                <w:color w:val="auto"/>
                <w:sz w:val="28"/>
                <w:szCs w:val="28"/>
              </w:rPr>
              <w:t>кодами 3.1.1 – 3.10.1</w:t>
            </w:r>
            <w:r>
              <w:rPr>
                <w:rFonts w:ascii="Times New Roman" w:hAnsi="Times New Roman"/>
                <w:sz w:val="28"/>
                <w:szCs w:val="28"/>
              </w:rPr>
              <w:t xml:space="preserve">, </w:t>
            </w:r>
            <w:r>
              <w:rPr>
                <w:rStyle w:val="a3"/>
                <w:rFonts w:ascii="Times New Roman" w:hAnsi="Times New Roman"/>
                <w:color w:val="auto"/>
                <w:sz w:val="28"/>
                <w:szCs w:val="28"/>
              </w:rPr>
              <w:t xml:space="preserve">4.1 – 4.10, </w:t>
            </w:r>
            <w:r>
              <w:rPr>
                <w:rFonts w:ascii="Times New Roman" w:hAnsi="Times New Roman"/>
                <w:sz w:val="28"/>
                <w:szCs w:val="28"/>
              </w:rPr>
              <w:t>а также для стоянки и хранения транспор</w:t>
            </w:r>
            <w:r>
              <w:rPr>
                <w:rFonts w:ascii="Times New Roman" w:hAnsi="Times New Roman"/>
                <w:sz w:val="28"/>
                <w:szCs w:val="28"/>
              </w:rPr>
              <w:t>т</w:t>
            </w:r>
            <w:r>
              <w:rPr>
                <w:rFonts w:ascii="Times New Roman" w:hAnsi="Times New Roman"/>
                <w:sz w:val="28"/>
                <w:szCs w:val="28"/>
              </w:rPr>
              <w:t>ных средств общего пользования, в том числе в депо</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0,15 га.</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Максимальное количество </w:t>
            </w:r>
            <w:r>
              <w:rPr>
                <w:rFonts w:cs="Times New Roman"/>
                <w:sz w:val="28"/>
                <w:szCs w:val="28"/>
              </w:rPr>
              <w:lastRenderedPageBreak/>
              <w:t>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- 0,9.</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4.9</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стоянок</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rPr>
                <w:rFonts w:cs="Times New Roman"/>
                <w:sz w:val="28"/>
                <w:szCs w:val="28"/>
              </w:rPr>
            </w:pPr>
            <w:r>
              <w:rPr>
                <w:rFonts w:cs="Times New Roman"/>
                <w:sz w:val="28"/>
                <w:szCs w:val="28"/>
              </w:rPr>
              <w:t>Максимальный коэффициент использования территории - 0,1.</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w:t>
            </w:r>
            <w:r>
              <w:rPr>
                <w:rFonts w:ascii="Times New Roman" w:hAnsi="Times New Roman"/>
                <w:sz w:val="28"/>
                <w:szCs w:val="28"/>
              </w:rPr>
              <w:t>е</w:t>
            </w:r>
            <w:r>
              <w:rPr>
                <w:rFonts w:ascii="Times New Roman" w:hAnsi="Times New Roman"/>
                <w:sz w:val="28"/>
                <w:szCs w:val="28"/>
              </w:rPr>
              <w:t>щениях</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спорти</w:t>
            </w:r>
            <w:r>
              <w:rPr>
                <w:rFonts w:ascii="Times New Roman" w:hAnsi="Times New Roman"/>
                <w:sz w:val="28"/>
                <w:szCs w:val="28"/>
              </w:rPr>
              <w:t>в</w:t>
            </w:r>
            <w:r>
              <w:rPr>
                <w:rFonts w:ascii="Times New Roman" w:hAnsi="Times New Roman"/>
                <w:sz w:val="28"/>
                <w:szCs w:val="28"/>
              </w:rPr>
              <w:t>ных клубов, спорти</w:t>
            </w:r>
            <w:r>
              <w:rPr>
                <w:rFonts w:ascii="Times New Roman" w:hAnsi="Times New Roman"/>
                <w:sz w:val="28"/>
                <w:szCs w:val="28"/>
              </w:rPr>
              <w:t>в</w:t>
            </w:r>
            <w:r>
              <w:rPr>
                <w:rFonts w:ascii="Times New Roman" w:hAnsi="Times New Roman"/>
                <w:sz w:val="28"/>
                <w:szCs w:val="28"/>
              </w:rPr>
              <w:t>ных залов, бассейнов, физкультурно-оздоровительных комплексов в зданиях и сооружениях</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- 0,5.</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lang w:eastAsia="ru-RU"/>
              </w:rPr>
            </w:pPr>
            <w:r>
              <w:rPr>
                <w:rFonts w:cs="Times New Roman"/>
                <w:sz w:val="28"/>
                <w:szCs w:val="28"/>
                <w:lang w:eastAsia="ru-RU"/>
              </w:rPr>
              <w:lastRenderedPageBreak/>
              <w:t>Минимальная  площадь (доля) озеленения земельного участка – 20 % площади</w:t>
            </w:r>
            <w:r>
              <w:rPr>
                <w:rFonts w:cs="Times New Roman"/>
                <w:sz w:val="28"/>
                <w:szCs w:val="28"/>
                <w:shd w:val="clear" w:color="auto" w:fill="E2EFD9"/>
                <w:lang w:eastAsia="ru-RU"/>
              </w:rPr>
              <w:t xml:space="preserve"> </w:t>
            </w:r>
            <w:r>
              <w:rPr>
                <w:rFonts w:cs="Times New Roman"/>
                <w:sz w:val="28"/>
                <w:szCs w:val="28"/>
                <w:lang w:eastAsia="ru-RU"/>
              </w:rPr>
              <w:t>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lang w:eastAsia="ru-RU"/>
              </w:rPr>
            </w:pPr>
            <w:r>
              <w:rPr>
                <w:rFonts w:cs="Times New Roman"/>
                <w:sz w:val="28"/>
                <w:szCs w:val="28"/>
                <w:lang w:eastAsia="ru-RU"/>
              </w:rPr>
              <w:t>Минимальное количество мест для стоянки (размещения) индивидуального автотранспорта:</w:t>
            </w:r>
          </w:p>
          <w:p w:rsidR="003A4234" w:rsidRDefault="00FB780B" w:rsidP="00FB780B">
            <w:pPr>
              <w:pStyle w:val="ac"/>
              <w:numPr>
                <w:ilvl w:val="0"/>
                <w:numId w:val="38"/>
              </w:numPr>
              <w:spacing w:line="240" w:lineRule="auto"/>
              <w:ind w:left="357" w:hanging="357"/>
              <w:rPr>
                <w:rFonts w:cs="Times New Roman"/>
                <w:sz w:val="28"/>
                <w:szCs w:val="28"/>
                <w:lang w:eastAsia="ru-RU"/>
              </w:rPr>
            </w:pPr>
            <w:r>
              <w:rPr>
                <w:rFonts w:cs="Times New Roman"/>
                <w:sz w:val="28"/>
                <w:szCs w:val="28"/>
                <w:lang w:eastAsia="ru-RU"/>
              </w:rPr>
              <w:t xml:space="preserve">1 </w:t>
            </w:r>
            <w:proofErr w:type="spellStart"/>
            <w:r>
              <w:rPr>
                <w:rFonts w:cs="Times New Roman"/>
                <w:sz w:val="28"/>
                <w:szCs w:val="28"/>
                <w:lang w:eastAsia="ru-RU"/>
              </w:rPr>
              <w:t>машино</w:t>
            </w:r>
            <w:proofErr w:type="spellEnd"/>
            <w:r>
              <w:rPr>
                <w:rFonts w:cs="Times New Roman"/>
                <w:sz w:val="28"/>
                <w:szCs w:val="28"/>
                <w:lang w:eastAsia="ru-RU"/>
              </w:rPr>
              <w:t>-место на 40 кв. м расчетной площади объекта капитального строительства общей площадью менее 1000 кв. м;</w:t>
            </w:r>
          </w:p>
          <w:p w:rsidR="003A4234" w:rsidRDefault="00FB780B">
            <w:pPr>
              <w:rPr>
                <w:rFonts w:cs="Times New Roman"/>
                <w:sz w:val="28"/>
                <w:szCs w:val="28"/>
              </w:rPr>
            </w:pPr>
            <w:r>
              <w:rPr>
                <w:rFonts w:cs="Times New Roman"/>
                <w:sz w:val="28"/>
                <w:szCs w:val="28"/>
              </w:rPr>
              <w:t xml:space="preserve">1 </w:t>
            </w:r>
            <w:proofErr w:type="spellStart"/>
            <w:r>
              <w:rPr>
                <w:rFonts w:cs="Times New Roman"/>
                <w:sz w:val="28"/>
                <w:szCs w:val="28"/>
              </w:rPr>
              <w:t>машино</w:t>
            </w:r>
            <w:proofErr w:type="spellEnd"/>
            <w:r>
              <w:rPr>
                <w:rFonts w:cs="Times New Roman"/>
                <w:sz w:val="28"/>
                <w:szCs w:val="28"/>
              </w:rPr>
              <w:t>-место на 55 кв. м расчетной площади объекта капитального строительства общей площадью 1000 кв. м и более.</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5.1.2</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площадок для занятия спортом и физкультурой на о</w:t>
            </w:r>
            <w:r>
              <w:rPr>
                <w:rFonts w:ascii="Times New Roman" w:hAnsi="Times New Roman"/>
                <w:sz w:val="28"/>
                <w:szCs w:val="28"/>
              </w:rPr>
              <w:t>т</w:t>
            </w:r>
            <w:r>
              <w:rPr>
                <w:rFonts w:ascii="Times New Roman" w:hAnsi="Times New Roman"/>
                <w:sz w:val="28"/>
                <w:szCs w:val="28"/>
              </w:rPr>
              <w:t>крытом воздухе (фи</w:t>
            </w:r>
            <w:r>
              <w:rPr>
                <w:rFonts w:ascii="Times New Roman" w:hAnsi="Times New Roman"/>
                <w:sz w:val="28"/>
                <w:szCs w:val="28"/>
              </w:rPr>
              <w:t>з</w:t>
            </w:r>
            <w:r>
              <w:rPr>
                <w:rFonts w:ascii="Times New Roman" w:hAnsi="Times New Roman"/>
                <w:sz w:val="28"/>
                <w:szCs w:val="28"/>
              </w:rPr>
              <w:t>культурные площа</w:t>
            </w:r>
            <w:r>
              <w:rPr>
                <w:rFonts w:ascii="Times New Roman" w:hAnsi="Times New Roman"/>
                <w:sz w:val="28"/>
                <w:szCs w:val="28"/>
              </w:rPr>
              <w:t>д</w:t>
            </w:r>
            <w:r>
              <w:rPr>
                <w:rFonts w:ascii="Times New Roman" w:hAnsi="Times New Roman"/>
                <w:sz w:val="28"/>
                <w:szCs w:val="28"/>
              </w:rPr>
              <w:t>ки, беговые дорожки, поля для спортивной игры)</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1,0 га.</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t>5.1.3</w:t>
            </w:r>
          </w:p>
        </w:tc>
      </w:tr>
      <w:tr w:rsidR="003A4234">
        <w:tc>
          <w:tcPr>
            <w:tcW w:w="824" w:type="dxa"/>
            <w:tcBorders>
              <w:top w:val="single" w:sz="8" w:space="0" w:color="000000"/>
              <w:left w:val="single" w:sz="8" w:space="0" w:color="000000"/>
              <w:bottom w:val="single" w:sz="8" w:space="0" w:color="000000"/>
              <w:right w:val="single" w:sz="8" w:space="0" w:color="000000"/>
            </w:tcBorders>
          </w:tcPr>
          <w:p w:rsidR="003A4234" w:rsidRDefault="003A4234" w:rsidP="00FB780B">
            <w:pPr>
              <w:pStyle w:val="ac"/>
              <w:numPr>
                <w:ilvl w:val="0"/>
                <w:numId w:val="18"/>
              </w:numPr>
              <w:rPr>
                <w:rFonts w:cs="Times New Roman"/>
                <w:kern w:val="0"/>
                <w:sz w:val="28"/>
                <w:szCs w:val="28"/>
                <w:lang w:eastAsia="ru-RU"/>
              </w:rPr>
            </w:pPr>
          </w:p>
        </w:tc>
        <w:tc>
          <w:tcPr>
            <w:tcW w:w="1793"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t xml:space="preserve">Обеспечение внутреннего </w:t>
            </w:r>
            <w:r>
              <w:rPr>
                <w:rFonts w:ascii="Times New Roman" w:hAnsi="Times New Roman"/>
                <w:sz w:val="28"/>
                <w:szCs w:val="28"/>
              </w:rPr>
              <w:lastRenderedPageBreak/>
              <w:t>правопорядка</w:t>
            </w:r>
          </w:p>
        </w:tc>
        <w:tc>
          <w:tcPr>
            <w:tcW w:w="2750" w:type="dxa"/>
            <w:tcBorders>
              <w:top w:val="single" w:sz="8" w:space="0" w:color="000000"/>
              <w:bottom w:val="single" w:sz="8" w:space="0" w:color="000000"/>
              <w:right w:val="single" w:sz="8" w:space="0" w:color="000000"/>
            </w:tcBorders>
          </w:tcPr>
          <w:p w:rsidR="003A4234" w:rsidRDefault="00FB780B">
            <w:pPr>
              <w:pStyle w:val="ad"/>
              <w:jc w:val="left"/>
              <w:rPr>
                <w:rFonts w:ascii="Times New Roman" w:hAnsi="Times New Roman"/>
                <w:sz w:val="28"/>
                <w:szCs w:val="28"/>
              </w:rPr>
            </w:pPr>
            <w:r>
              <w:rPr>
                <w:rFonts w:ascii="Times New Roman" w:hAnsi="Times New Roman"/>
                <w:sz w:val="28"/>
                <w:szCs w:val="28"/>
              </w:rPr>
              <w:lastRenderedPageBreak/>
              <w:t>Размещение объектов капитального стро</w:t>
            </w:r>
            <w:r>
              <w:rPr>
                <w:rFonts w:ascii="Times New Roman" w:hAnsi="Times New Roman"/>
                <w:sz w:val="28"/>
                <w:szCs w:val="28"/>
              </w:rPr>
              <w:t>и</w:t>
            </w:r>
            <w:r>
              <w:rPr>
                <w:rFonts w:ascii="Times New Roman" w:hAnsi="Times New Roman"/>
                <w:sz w:val="28"/>
                <w:szCs w:val="28"/>
              </w:rPr>
              <w:lastRenderedPageBreak/>
              <w:t>тельства, необход</w:t>
            </w:r>
            <w:r>
              <w:rPr>
                <w:rFonts w:ascii="Times New Roman" w:hAnsi="Times New Roman"/>
                <w:sz w:val="28"/>
                <w:szCs w:val="28"/>
              </w:rPr>
              <w:t>и</w:t>
            </w:r>
            <w:r>
              <w:rPr>
                <w:rFonts w:ascii="Times New Roman" w:hAnsi="Times New Roman"/>
                <w:sz w:val="28"/>
                <w:szCs w:val="28"/>
              </w:rPr>
              <w:t>мых для подготовки и поддержания в гото</w:t>
            </w:r>
            <w:r>
              <w:rPr>
                <w:rFonts w:ascii="Times New Roman" w:hAnsi="Times New Roman"/>
                <w:sz w:val="28"/>
                <w:szCs w:val="28"/>
              </w:rPr>
              <w:t>в</w:t>
            </w:r>
            <w:r>
              <w:rPr>
                <w:rFonts w:ascii="Times New Roman" w:hAnsi="Times New Roman"/>
                <w:sz w:val="28"/>
                <w:szCs w:val="28"/>
              </w:rPr>
              <w:t>ности органов вну</w:t>
            </w:r>
            <w:r>
              <w:rPr>
                <w:rFonts w:ascii="Times New Roman" w:hAnsi="Times New Roman"/>
                <w:sz w:val="28"/>
                <w:szCs w:val="28"/>
              </w:rPr>
              <w:t>т</w:t>
            </w:r>
            <w:r>
              <w:rPr>
                <w:rFonts w:ascii="Times New Roman" w:hAnsi="Times New Roman"/>
                <w:sz w:val="28"/>
                <w:szCs w:val="28"/>
              </w:rPr>
              <w:t xml:space="preserve">ренних дел, </w:t>
            </w:r>
            <w:proofErr w:type="spellStart"/>
            <w:r>
              <w:rPr>
                <w:rFonts w:ascii="Times New Roman" w:hAnsi="Times New Roman"/>
                <w:sz w:val="28"/>
                <w:szCs w:val="28"/>
              </w:rPr>
              <w:t>Росгва</w:t>
            </w:r>
            <w:r>
              <w:rPr>
                <w:rFonts w:ascii="Times New Roman" w:hAnsi="Times New Roman"/>
                <w:sz w:val="28"/>
                <w:szCs w:val="28"/>
              </w:rPr>
              <w:t>р</w:t>
            </w:r>
            <w:r>
              <w:rPr>
                <w:rFonts w:ascii="Times New Roman" w:hAnsi="Times New Roman"/>
                <w:sz w:val="28"/>
                <w:szCs w:val="28"/>
              </w:rPr>
              <w:t>дии</w:t>
            </w:r>
            <w:proofErr w:type="spellEnd"/>
            <w:r>
              <w:rPr>
                <w:rFonts w:ascii="Times New Roman" w:hAnsi="Times New Roman"/>
                <w:sz w:val="28"/>
                <w:szCs w:val="28"/>
              </w:rPr>
              <w:t xml:space="preserve"> и спасательных служб, в которых с</w:t>
            </w:r>
            <w:r>
              <w:rPr>
                <w:rFonts w:ascii="Times New Roman" w:hAnsi="Times New Roman"/>
                <w:sz w:val="28"/>
                <w:szCs w:val="28"/>
              </w:rPr>
              <w:t>у</w:t>
            </w:r>
            <w:r>
              <w:rPr>
                <w:rFonts w:ascii="Times New Roman" w:hAnsi="Times New Roman"/>
                <w:sz w:val="28"/>
                <w:szCs w:val="28"/>
              </w:rPr>
              <w:t>ществует военизир</w:t>
            </w:r>
            <w:r>
              <w:rPr>
                <w:rFonts w:ascii="Times New Roman" w:hAnsi="Times New Roman"/>
                <w:sz w:val="28"/>
                <w:szCs w:val="28"/>
              </w:rPr>
              <w:t>о</w:t>
            </w:r>
            <w:r>
              <w:rPr>
                <w:rFonts w:ascii="Times New Roman" w:hAnsi="Times New Roman"/>
                <w:sz w:val="28"/>
                <w:szCs w:val="28"/>
              </w:rPr>
              <w:t>ванная служба; ра</w:t>
            </w:r>
            <w:r>
              <w:rPr>
                <w:rFonts w:ascii="Times New Roman" w:hAnsi="Times New Roman"/>
                <w:sz w:val="28"/>
                <w:szCs w:val="28"/>
              </w:rPr>
              <w:t>з</w:t>
            </w:r>
            <w:r>
              <w:rPr>
                <w:rFonts w:ascii="Times New Roman" w:hAnsi="Times New Roman"/>
                <w:sz w:val="28"/>
                <w:szCs w:val="28"/>
              </w:rPr>
              <w:t>мещение объектов гражданской обороны, за исключением об</w:t>
            </w:r>
            <w:r>
              <w:rPr>
                <w:rFonts w:ascii="Times New Roman" w:hAnsi="Times New Roman"/>
                <w:sz w:val="28"/>
                <w:szCs w:val="28"/>
              </w:rPr>
              <w:t>ъ</w:t>
            </w:r>
            <w:r>
              <w:rPr>
                <w:rFonts w:ascii="Times New Roman" w:hAnsi="Times New Roman"/>
                <w:sz w:val="28"/>
                <w:szCs w:val="28"/>
              </w:rPr>
              <w:t>ектов гражданской обороны, являющихся частями произво</w:t>
            </w:r>
            <w:r>
              <w:rPr>
                <w:rFonts w:ascii="Times New Roman" w:hAnsi="Times New Roman"/>
                <w:sz w:val="28"/>
                <w:szCs w:val="28"/>
              </w:rPr>
              <w:t>д</w:t>
            </w:r>
            <w:r>
              <w:rPr>
                <w:rFonts w:ascii="Times New Roman" w:hAnsi="Times New Roman"/>
                <w:sz w:val="28"/>
                <w:szCs w:val="28"/>
              </w:rPr>
              <w:t>ственных зданий</w:t>
            </w:r>
          </w:p>
        </w:tc>
        <w:tc>
          <w:tcPr>
            <w:tcW w:w="3719" w:type="dxa"/>
            <w:tcBorders>
              <w:top w:val="single" w:sz="8" w:space="0" w:color="000000"/>
              <w:bottom w:val="single" w:sz="8" w:space="0" w:color="000000"/>
              <w:right w:val="single" w:sz="8" w:space="0" w:color="000000"/>
            </w:tcBorders>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0,02 га.</w:t>
            </w:r>
          </w:p>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- 0,6.</w:t>
            </w:r>
          </w:p>
          <w:p w:rsidR="003A4234" w:rsidRDefault="00FB780B" w:rsidP="00FB780B">
            <w:pPr>
              <w:pStyle w:val="ad"/>
              <w:numPr>
                <w:ilvl w:val="0"/>
                <w:numId w:val="38"/>
              </w:numPr>
              <w:ind w:left="357" w:hanging="357"/>
              <w:jc w:val="left"/>
              <w:rPr>
                <w:rFonts w:ascii="Times New Roman" w:hAnsi="Times New Roman" w:cs="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- 3 м.</w:t>
            </w:r>
          </w:p>
        </w:tc>
        <w:tc>
          <w:tcPr>
            <w:tcW w:w="827" w:type="dxa"/>
            <w:tcBorders>
              <w:top w:val="single" w:sz="8" w:space="0" w:color="000000"/>
              <w:bottom w:val="single" w:sz="8" w:space="0" w:color="000000"/>
              <w:right w:val="single" w:sz="8" w:space="0" w:color="000000"/>
            </w:tcBorders>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8.3</w:t>
            </w:r>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Статья 5. Градостроительный регламент</w:t>
      </w:r>
      <w:r>
        <w:rPr>
          <w:rFonts w:cs="Times New Roman"/>
          <w:b/>
          <w:sz w:val="28"/>
          <w:szCs w:val="28"/>
        </w:rPr>
        <w:t xml:space="preserve"> общественно-деловых и коммерческих зон (Д-1)</w:t>
      </w:r>
    </w:p>
    <w:p w:rsidR="003A4234" w:rsidRDefault="003A4234">
      <w:pPr>
        <w:suppressAutoHyphens w:val="0"/>
        <w:ind w:firstLine="709"/>
        <w:jc w:val="center"/>
        <w:textAlignment w:val="auto"/>
        <w:rPr>
          <w:rFonts w:cs="Times New Roman"/>
          <w:b/>
          <w:sz w:val="28"/>
          <w:szCs w:val="28"/>
        </w:rPr>
      </w:pPr>
    </w:p>
    <w:p w:rsidR="003A4234" w:rsidRDefault="00FB780B">
      <w:pPr>
        <w:pStyle w:val="ac"/>
        <w:widowControl/>
        <w:tabs>
          <w:tab w:val="left" w:pos="993"/>
        </w:tabs>
        <w:suppressAutoHyphens w:val="0"/>
        <w:spacing w:line="240" w:lineRule="auto"/>
        <w:ind w:left="1789" w:firstLine="0"/>
        <w:contextualSpacing/>
        <w:textAlignment w:val="auto"/>
        <w:outlineLvl w:val="0"/>
        <w:rPr>
          <w:sz w:val="28"/>
          <w:szCs w:val="28"/>
        </w:rPr>
      </w:pPr>
      <w:r>
        <w:rPr>
          <w:rFonts w:eastAsia="Times New Roman" w:cs="Times New Roman"/>
          <w:kern w:val="0"/>
          <w:sz w:val="28"/>
          <w:szCs w:val="28"/>
          <w:lang w:eastAsia="ru-RU"/>
        </w:rPr>
        <w:tab/>
        <w:t>1. Для земельных участков и объектов капитального стро</w:t>
      </w:r>
      <w:r>
        <w:rPr>
          <w:rFonts w:eastAsia="Times New Roman" w:cs="Times New Roman"/>
          <w:kern w:val="0"/>
          <w:sz w:val="28"/>
          <w:szCs w:val="28"/>
          <w:lang w:eastAsia="ru-RU"/>
        </w:rPr>
        <w:t>и</w:t>
      </w:r>
      <w:r>
        <w:rPr>
          <w:rFonts w:eastAsia="Times New Roman" w:cs="Times New Roman"/>
          <w:kern w:val="0"/>
          <w:sz w:val="28"/>
          <w:szCs w:val="28"/>
          <w:lang w:eastAsia="ru-RU"/>
        </w:rPr>
        <w:t xml:space="preserve">тельства, расположенных в пределах  </w:t>
      </w:r>
      <w:r>
        <w:rPr>
          <w:rFonts w:cs="Times New Roman"/>
          <w:sz w:val="28"/>
          <w:szCs w:val="28"/>
        </w:rPr>
        <w:t>общественно-деловых и коммерческих зон (Д-1)</w:t>
      </w:r>
      <w:r>
        <w:rPr>
          <w:rFonts w:eastAsia="Times New Roman" w:cs="Times New Roman"/>
          <w:kern w:val="0"/>
          <w:sz w:val="28"/>
          <w:szCs w:val="28"/>
          <w:lang w:eastAsia="ru-RU"/>
        </w:rPr>
        <w:t xml:space="preserve">, устанавливаются следующие </w:t>
      </w:r>
      <w:r>
        <w:rPr>
          <w:rFonts w:eastAsia="Times New Roman" w:cs="Times New Roman"/>
          <w:b/>
          <w:bCs/>
          <w:kern w:val="0"/>
          <w:sz w:val="28"/>
          <w:szCs w:val="28"/>
          <w:lang w:eastAsia="ru-RU"/>
        </w:rPr>
        <w:t>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w:t>
      </w:r>
      <w:r>
        <w:rPr>
          <w:rFonts w:cs="Times New Roman"/>
          <w:sz w:val="28"/>
          <w:szCs w:val="28"/>
        </w:rPr>
        <w:t>е</w:t>
      </w:r>
      <w:r>
        <w:rPr>
          <w:rFonts w:cs="Times New Roman"/>
          <w:sz w:val="28"/>
          <w:szCs w:val="28"/>
        </w:rPr>
        <w:t>дельные размеры земельных участков и предельные параметры разрешенного строительства, реконструкции объектов капитал</w:t>
      </w:r>
      <w:r>
        <w:rPr>
          <w:rFonts w:cs="Times New Roman"/>
          <w:sz w:val="28"/>
          <w:szCs w:val="28"/>
        </w:rPr>
        <w:t>ь</w:t>
      </w:r>
      <w:r>
        <w:rPr>
          <w:rFonts w:cs="Times New Roman"/>
          <w:sz w:val="28"/>
          <w:szCs w:val="28"/>
        </w:rPr>
        <w:t>ного строительства:</w:t>
      </w:r>
    </w:p>
    <w:tbl>
      <w:tblPr>
        <w:tblW w:w="9893" w:type="dxa"/>
        <w:tblInd w:w="20" w:type="dxa"/>
        <w:tblLayout w:type="fixed"/>
        <w:tblCellMar>
          <w:left w:w="10" w:type="dxa"/>
          <w:right w:w="10" w:type="dxa"/>
        </w:tblCellMar>
        <w:tblLook w:val="0000" w:firstRow="0" w:lastRow="0" w:firstColumn="0" w:lastColumn="0" w:noHBand="0" w:noVBand="0"/>
      </w:tblPr>
      <w:tblGrid>
        <w:gridCol w:w="793"/>
        <w:gridCol w:w="1800"/>
        <w:gridCol w:w="2743"/>
        <w:gridCol w:w="3728"/>
        <w:gridCol w:w="829"/>
      </w:tblGrid>
      <w:tr w:rsidR="003A4234">
        <w:trPr>
          <w:tblHeader/>
        </w:trPr>
        <w:tc>
          <w:tcPr>
            <w:tcW w:w="793"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0"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3"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 xml:space="preserve">чивающих поставку </w:t>
            </w:r>
            <w:r>
              <w:rPr>
                <w:rFonts w:ascii="Times New Roman" w:hAnsi="Times New Roman"/>
                <w:sz w:val="28"/>
                <w:szCs w:val="28"/>
              </w:rPr>
              <w:lastRenderedPageBreak/>
              <w:t>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торных подстанций, газопроводов, линий 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t>ники, сооружений, необходимых для сбора и плавки снега)</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2"/>
              </w:numPr>
              <w:spacing w:line="240" w:lineRule="auto"/>
              <w:ind w:left="357" w:hanging="357"/>
              <w:rPr>
                <w:rFonts w:cs="Times New Roman"/>
                <w:sz w:val="28"/>
                <w:szCs w:val="28"/>
              </w:rPr>
            </w:pPr>
            <w:r>
              <w:rPr>
                <w:rFonts w:cs="Times New Roman"/>
                <w:sz w:val="28"/>
                <w:szCs w:val="28"/>
              </w:rPr>
              <w:lastRenderedPageBreak/>
              <w:t>минимальный размер земельного участка – 0,001 га;</w:t>
            </w:r>
          </w:p>
          <w:p w:rsidR="003A4234" w:rsidRDefault="00FB780B" w:rsidP="00FB780B">
            <w:pPr>
              <w:pStyle w:val="ac"/>
              <w:numPr>
                <w:ilvl w:val="0"/>
                <w:numId w:val="32"/>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2"/>
              </w:numPr>
              <w:spacing w:line="240" w:lineRule="auto"/>
              <w:ind w:left="357" w:hanging="357"/>
              <w:jc w:val="left"/>
              <w:rPr>
                <w:rFonts w:cs="Times New Roman"/>
                <w:sz w:val="28"/>
                <w:szCs w:val="28"/>
              </w:rPr>
            </w:pPr>
            <w:r>
              <w:rPr>
                <w:rFonts w:cs="Times New Roman"/>
                <w:sz w:val="28"/>
                <w:szCs w:val="28"/>
              </w:rPr>
              <w:t>максимальный процент застройки территории — 90%;</w:t>
            </w:r>
          </w:p>
          <w:p w:rsidR="003A4234" w:rsidRDefault="00FB780B" w:rsidP="00FB780B">
            <w:pPr>
              <w:pStyle w:val="ad"/>
              <w:numPr>
                <w:ilvl w:val="0"/>
                <w:numId w:val="32"/>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3.1.1</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Администр</w:t>
            </w:r>
            <w:r>
              <w:rPr>
                <w:rFonts w:ascii="Times New Roman" w:hAnsi="Times New Roman"/>
                <w:sz w:val="28"/>
                <w:szCs w:val="28"/>
              </w:rPr>
              <w:t>а</w:t>
            </w:r>
            <w:r>
              <w:rPr>
                <w:rFonts w:ascii="Times New Roman" w:hAnsi="Times New Roman"/>
                <w:sz w:val="28"/>
                <w:szCs w:val="28"/>
              </w:rPr>
              <w:t>тивные здания организаций, обеспечива</w:t>
            </w:r>
            <w:r>
              <w:rPr>
                <w:rFonts w:ascii="Times New Roman" w:hAnsi="Times New Roman"/>
                <w:sz w:val="28"/>
                <w:szCs w:val="28"/>
              </w:rPr>
              <w:t>ю</w:t>
            </w:r>
            <w:r>
              <w:rPr>
                <w:rFonts w:ascii="Times New Roman" w:hAnsi="Times New Roman"/>
                <w:sz w:val="28"/>
                <w:szCs w:val="28"/>
              </w:rPr>
              <w:t>щих пред</w:t>
            </w:r>
            <w:r>
              <w:rPr>
                <w:rFonts w:ascii="Times New Roman" w:hAnsi="Times New Roman"/>
                <w:sz w:val="28"/>
                <w:szCs w:val="28"/>
              </w:rPr>
              <w:t>о</w:t>
            </w:r>
            <w:r>
              <w:rPr>
                <w:rFonts w:ascii="Times New Roman" w:hAnsi="Times New Roman"/>
                <w:sz w:val="28"/>
                <w:szCs w:val="28"/>
              </w:rPr>
              <w:t>ставление коммунал</w:t>
            </w:r>
            <w:r>
              <w:rPr>
                <w:rFonts w:ascii="Times New Roman" w:hAnsi="Times New Roman"/>
                <w:sz w:val="28"/>
                <w:szCs w:val="28"/>
              </w:rPr>
              <w:t>ь</w:t>
            </w:r>
            <w:r>
              <w:rPr>
                <w:rFonts w:ascii="Times New Roman" w:hAnsi="Times New Roman"/>
                <w:sz w:val="28"/>
                <w:szCs w:val="28"/>
              </w:rPr>
              <w:t>ных услуг</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приема физических и юридических лиц в связи с предоставл</w:t>
            </w:r>
            <w:r>
              <w:rPr>
                <w:rFonts w:ascii="Times New Roman" w:hAnsi="Times New Roman"/>
                <w:sz w:val="28"/>
                <w:szCs w:val="28"/>
              </w:rPr>
              <w:t>е</w:t>
            </w:r>
            <w:r>
              <w:rPr>
                <w:rFonts w:ascii="Times New Roman" w:hAnsi="Times New Roman"/>
                <w:sz w:val="28"/>
                <w:szCs w:val="28"/>
              </w:rPr>
              <w:t>нием им коммунал</w:t>
            </w:r>
            <w:r>
              <w:rPr>
                <w:rFonts w:ascii="Times New Roman" w:hAnsi="Times New Roman"/>
                <w:sz w:val="28"/>
                <w:szCs w:val="28"/>
              </w:rPr>
              <w:t>ь</w:t>
            </w:r>
            <w:r>
              <w:rPr>
                <w:rFonts w:ascii="Times New Roman" w:hAnsi="Times New Roman"/>
                <w:sz w:val="28"/>
                <w:szCs w:val="28"/>
              </w:rPr>
              <w:t>ных услуг</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lastRenderedPageBreak/>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3.1.2</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Оказание с</w:t>
            </w:r>
            <w:r>
              <w:rPr>
                <w:rFonts w:ascii="Times New Roman" w:hAnsi="Times New Roman"/>
                <w:sz w:val="28"/>
                <w:szCs w:val="28"/>
              </w:rPr>
              <w:t>о</w:t>
            </w:r>
            <w:r>
              <w:rPr>
                <w:rFonts w:ascii="Times New Roman" w:hAnsi="Times New Roman"/>
                <w:sz w:val="28"/>
                <w:szCs w:val="28"/>
              </w:rPr>
              <w:t>циальной п</w:t>
            </w:r>
            <w:r>
              <w:rPr>
                <w:rFonts w:ascii="Times New Roman" w:hAnsi="Times New Roman"/>
                <w:sz w:val="28"/>
                <w:szCs w:val="28"/>
              </w:rPr>
              <w:t>о</w:t>
            </w:r>
            <w:r>
              <w:rPr>
                <w:rFonts w:ascii="Times New Roman" w:hAnsi="Times New Roman"/>
                <w:sz w:val="28"/>
                <w:szCs w:val="28"/>
              </w:rPr>
              <w:t>мощи насел</w:t>
            </w:r>
            <w:r>
              <w:rPr>
                <w:rFonts w:ascii="Times New Roman" w:hAnsi="Times New Roman"/>
                <w:sz w:val="28"/>
                <w:szCs w:val="28"/>
              </w:rPr>
              <w:t>е</w:t>
            </w:r>
            <w:r>
              <w:rPr>
                <w:rFonts w:ascii="Times New Roman" w:hAnsi="Times New Roman"/>
                <w:sz w:val="28"/>
                <w:szCs w:val="28"/>
              </w:rPr>
              <w:t>нию</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служб психологич</w:t>
            </w:r>
            <w:r>
              <w:rPr>
                <w:rFonts w:ascii="Times New Roman" w:hAnsi="Times New Roman"/>
                <w:sz w:val="28"/>
                <w:szCs w:val="28"/>
              </w:rPr>
              <w:t>е</w:t>
            </w:r>
            <w:r>
              <w:rPr>
                <w:rFonts w:ascii="Times New Roman" w:hAnsi="Times New Roman"/>
                <w:sz w:val="28"/>
                <w:szCs w:val="28"/>
              </w:rPr>
              <w:t>ской и бесплатной юридической помощи, социальных, пенсио</w:t>
            </w:r>
            <w:r>
              <w:rPr>
                <w:rFonts w:ascii="Times New Roman" w:hAnsi="Times New Roman"/>
                <w:sz w:val="28"/>
                <w:szCs w:val="28"/>
              </w:rPr>
              <w:t>н</w:t>
            </w:r>
            <w:r>
              <w:rPr>
                <w:rFonts w:ascii="Times New Roman" w:hAnsi="Times New Roman"/>
                <w:sz w:val="28"/>
                <w:szCs w:val="28"/>
              </w:rPr>
              <w:t>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w:t>
            </w:r>
            <w:r>
              <w:rPr>
                <w:rFonts w:ascii="Times New Roman" w:hAnsi="Times New Roman"/>
                <w:sz w:val="28"/>
                <w:szCs w:val="28"/>
              </w:rPr>
              <w:t>н</w:t>
            </w:r>
            <w:r>
              <w:rPr>
                <w:rFonts w:ascii="Times New Roman" w:hAnsi="Times New Roman"/>
                <w:sz w:val="28"/>
                <w:szCs w:val="28"/>
              </w:rPr>
              <w:t xml:space="preserve">сионных выплат, а также </w:t>
            </w:r>
            <w:proofErr w:type="gramStart"/>
            <w:r>
              <w:rPr>
                <w:rFonts w:ascii="Times New Roman" w:hAnsi="Times New Roman"/>
                <w:sz w:val="28"/>
                <w:szCs w:val="28"/>
              </w:rPr>
              <w:t>для</w:t>
            </w:r>
            <w:proofErr w:type="gramEnd"/>
          </w:p>
          <w:p w:rsidR="003A4234" w:rsidRDefault="00FB780B">
            <w:pPr>
              <w:pStyle w:val="ad"/>
              <w:jc w:val="left"/>
              <w:rPr>
                <w:rFonts w:ascii="Times New Roman" w:hAnsi="Times New Roman"/>
                <w:sz w:val="28"/>
                <w:szCs w:val="28"/>
              </w:rPr>
            </w:pPr>
            <w:r>
              <w:rPr>
                <w:rFonts w:ascii="Times New Roman" w:hAnsi="Times New Roman"/>
                <w:sz w:val="28"/>
                <w:szCs w:val="28"/>
              </w:rPr>
              <w:t>размещения общ</w:t>
            </w:r>
            <w:r>
              <w:rPr>
                <w:rFonts w:ascii="Times New Roman" w:hAnsi="Times New Roman"/>
                <w:sz w:val="28"/>
                <w:szCs w:val="28"/>
              </w:rPr>
              <w:t>е</w:t>
            </w:r>
            <w:r>
              <w:rPr>
                <w:rFonts w:ascii="Times New Roman" w:hAnsi="Times New Roman"/>
                <w:sz w:val="28"/>
                <w:szCs w:val="28"/>
              </w:rPr>
              <w:t>ственных некомме</w:t>
            </w:r>
            <w:r>
              <w:rPr>
                <w:rFonts w:ascii="Times New Roman" w:hAnsi="Times New Roman"/>
                <w:sz w:val="28"/>
                <w:szCs w:val="28"/>
              </w:rPr>
              <w:t>р</w:t>
            </w:r>
            <w:r>
              <w:rPr>
                <w:rFonts w:ascii="Times New Roman" w:hAnsi="Times New Roman"/>
                <w:sz w:val="28"/>
                <w:szCs w:val="28"/>
              </w:rPr>
              <w:t>ческих организаций: некоммерческих фо</w:t>
            </w:r>
            <w:r>
              <w:rPr>
                <w:rFonts w:ascii="Times New Roman" w:hAnsi="Times New Roman"/>
                <w:sz w:val="28"/>
                <w:szCs w:val="28"/>
              </w:rPr>
              <w:t>н</w:t>
            </w:r>
            <w:r>
              <w:rPr>
                <w:rFonts w:ascii="Times New Roman" w:hAnsi="Times New Roman"/>
                <w:sz w:val="28"/>
                <w:szCs w:val="28"/>
              </w:rPr>
              <w:t>дов, благотворител</w:t>
            </w:r>
            <w:r>
              <w:rPr>
                <w:rFonts w:ascii="Times New Roman" w:hAnsi="Times New Roman"/>
                <w:sz w:val="28"/>
                <w:szCs w:val="28"/>
              </w:rPr>
              <w:t>ь</w:t>
            </w:r>
            <w:r>
              <w:rPr>
                <w:rFonts w:ascii="Times New Roman" w:hAnsi="Times New Roman"/>
                <w:sz w:val="28"/>
                <w:szCs w:val="28"/>
              </w:rPr>
              <w:t>ных организаций, клубов по интересам</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xml:space="preserve"> - от границ смежного земельного участка - 3 м.</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3" w:name="sub_1322"/>
            <w:r>
              <w:rPr>
                <w:rFonts w:ascii="Times New Roman" w:hAnsi="Times New Roman"/>
                <w:sz w:val="28"/>
                <w:szCs w:val="28"/>
              </w:rPr>
              <w:t>3.2.2</w:t>
            </w:r>
            <w:bookmarkEnd w:id="23"/>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Оказание услуг связи</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 для размещения пунктов оказания услуг почт</w:t>
            </w:r>
            <w:r>
              <w:rPr>
                <w:rFonts w:ascii="Times New Roman" w:hAnsi="Times New Roman"/>
                <w:sz w:val="28"/>
                <w:szCs w:val="28"/>
              </w:rPr>
              <w:t>о</w:t>
            </w:r>
            <w:r>
              <w:rPr>
                <w:rFonts w:ascii="Times New Roman" w:hAnsi="Times New Roman"/>
                <w:sz w:val="28"/>
                <w:szCs w:val="28"/>
              </w:rPr>
              <w:t>вой, телеграфной, междугородней и международной тел</w:t>
            </w:r>
            <w:r>
              <w:rPr>
                <w:rFonts w:ascii="Times New Roman" w:hAnsi="Times New Roman"/>
                <w:sz w:val="28"/>
                <w:szCs w:val="28"/>
              </w:rPr>
              <w:t>е</w:t>
            </w:r>
            <w:r>
              <w:rPr>
                <w:rFonts w:ascii="Times New Roman" w:hAnsi="Times New Roman"/>
                <w:sz w:val="28"/>
                <w:szCs w:val="28"/>
              </w:rPr>
              <w:t>фонной связи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tabs>
                <w:tab w:val="left" w:pos="400"/>
              </w:tabs>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tabs>
                <w:tab w:val="left" w:pos="400"/>
              </w:tabs>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tabs>
                <w:tab w:val="left" w:pos="400"/>
              </w:tabs>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tabs>
                <w:tab w:val="left" w:pos="400"/>
              </w:tabs>
              <w:rPr>
                <w:rFonts w:cs="Times New Roman"/>
                <w:sz w:val="28"/>
                <w:szCs w:val="28"/>
              </w:rPr>
            </w:pPr>
            <w:r>
              <w:rPr>
                <w:rFonts w:cs="Times New Roman"/>
                <w:sz w:val="28"/>
                <w:szCs w:val="28"/>
              </w:rPr>
              <w:t>- от границ смежного земельного участка - 3 м.</w:t>
            </w:r>
          </w:p>
          <w:p w:rsidR="003A4234" w:rsidRDefault="00FB780B">
            <w:pPr>
              <w:tabs>
                <w:tab w:val="left" w:pos="400"/>
              </w:tabs>
              <w:rPr>
                <w:rFonts w:cs="Times New Roman"/>
                <w:sz w:val="28"/>
                <w:szCs w:val="28"/>
              </w:rPr>
            </w:pPr>
            <w:r>
              <w:rPr>
                <w:rFonts w:cs="Times New Roman"/>
                <w:sz w:val="28"/>
                <w:szCs w:val="28"/>
              </w:rPr>
              <w:t xml:space="preserve">Минимальное количество 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-место на 60 кв. м общей площади объекта капитального строительства.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4" w:name="sub_1323"/>
            <w:r>
              <w:rPr>
                <w:rFonts w:ascii="Times New Roman" w:hAnsi="Times New Roman"/>
                <w:sz w:val="28"/>
                <w:szCs w:val="28"/>
              </w:rPr>
              <w:t>3.2.3</w:t>
            </w:r>
            <w:bookmarkEnd w:id="24"/>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Бытовое о</w:t>
            </w:r>
            <w:r>
              <w:rPr>
                <w:rFonts w:ascii="Times New Roman" w:hAnsi="Times New Roman"/>
                <w:sz w:val="28"/>
                <w:szCs w:val="28"/>
              </w:rPr>
              <w:t>б</w:t>
            </w:r>
            <w:r>
              <w:rPr>
                <w:rFonts w:ascii="Times New Roman" w:hAnsi="Times New Roman"/>
                <w:sz w:val="28"/>
                <w:szCs w:val="28"/>
              </w:rPr>
              <w:t>служивание</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объектов </w:t>
            </w:r>
            <w:proofErr w:type="gramStart"/>
            <w:r>
              <w:rPr>
                <w:rFonts w:ascii="Times New Roman" w:hAnsi="Times New Roman"/>
                <w:sz w:val="28"/>
                <w:szCs w:val="28"/>
              </w:rPr>
              <w:t>капитального</w:t>
            </w:r>
            <w:proofErr w:type="gramEnd"/>
          </w:p>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строительства, пре</w:t>
            </w:r>
            <w:r>
              <w:rPr>
                <w:rFonts w:ascii="Times New Roman" w:hAnsi="Times New Roman"/>
                <w:sz w:val="28"/>
                <w:szCs w:val="28"/>
              </w:rPr>
              <w:t>д</w:t>
            </w:r>
            <w:r>
              <w:rPr>
                <w:rFonts w:ascii="Times New Roman" w:hAnsi="Times New Roman"/>
                <w:sz w:val="28"/>
                <w:szCs w:val="28"/>
              </w:rPr>
              <w:t>назначенных для ок</w:t>
            </w:r>
            <w:r>
              <w:rPr>
                <w:rFonts w:ascii="Times New Roman" w:hAnsi="Times New Roman"/>
                <w:sz w:val="28"/>
                <w:szCs w:val="28"/>
              </w:rPr>
              <w:t>а</w:t>
            </w:r>
            <w:r>
              <w:rPr>
                <w:rFonts w:ascii="Times New Roman" w:hAnsi="Times New Roman"/>
                <w:sz w:val="28"/>
                <w:szCs w:val="28"/>
              </w:rPr>
              <w:t>зания населению или организациям быт</w:t>
            </w:r>
            <w:r>
              <w:rPr>
                <w:rFonts w:ascii="Times New Roman" w:hAnsi="Times New Roman"/>
                <w:sz w:val="28"/>
                <w:szCs w:val="28"/>
              </w:rPr>
              <w:t>о</w:t>
            </w:r>
            <w:r>
              <w:rPr>
                <w:rFonts w:ascii="Times New Roman" w:hAnsi="Times New Roman"/>
                <w:sz w:val="28"/>
                <w:szCs w:val="28"/>
              </w:rPr>
              <w:t>вых услуг (мастерские мелкого ремонта, ат</w:t>
            </w:r>
            <w:r>
              <w:rPr>
                <w:rFonts w:ascii="Times New Roman" w:hAnsi="Times New Roman"/>
                <w:sz w:val="28"/>
                <w:szCs w:val="28"/>
              </w:rPr>
              <w:t>е</w:t>
            </w:r>
            <w:r>
              <w:rPr>
                <w:rFonts w:ascii="Times New Roman" w:hAnsi="Times New Roman"/>
                <w:sz w:val="28"/>
                <w:szCs w:val="28"/>
              </w:rPr>
              <w:t>лье, бани, парикм</w:t>
            </w:r>
            <w:r>
              <w:rPr>
                <w:rFonts w:ascii="Times New Roman" w:hAnsi="Times New Roman"/>
                <w:sz w:val="28"/>
                <w:szCs w:val="28"/>
              </w:rPr>
              <w:t>а</w:t>
            </w:r>
            <w:r>
              <w:rPr>
                <w:rFonts w:ascii="Times New Roman" w:hAnsi="Times New Roman"/>
                <w:sz w:val="28"/>
                <w:szCs w:val="28"/>
              </w:rPr>
              <w:t>херские, прачечные, химчистки, похоро</w:t>
            </w:r>
            <w:r>
              <w:rPr>
                <w:rFonts w:ascii="Times New Roman" w:hAnsi="Times New Roman"/>
                <w:sz w:val="28"/>
                <w:szCs w:val="28"/>
              </w:rPr>
              <w:t>н</w:t>
            </w:r>
            <w:r>
              <w:rPr>
                <w:rFonts w:ascii="Times New Roman" w:hAnsi="Times New Roman"/>
                <w:sz w:val="28"/>
                <w:szCs w:val="28"/>
              </w:rPr>
              <w:t>ные бюро)</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0,15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w:t>
            </w:r>
            <w:r>
              <w:rPr>
                <w:rFonts w:cs="Times New Roman"/>
                <w:sz w:val="28"/>
                <w:szCs w:val="28"/>
              </w:rPr>
              <w:lastRenderedPageBreak/>
              <w:t>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3.3</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Объекты культурно-досуговой д</w:t>
            </w:r>
            <w:r>
              <w:rPr>
                <w:rFonts w:ascii="Times New Roman" w:hAnsi="Times New Roman"/>
                <w:sz w:val="28"/>
                <w:szCs w:val="28"/>
              </w:rPr>
              <w:t>е</w:t>
            </w:r>
            <w:r>
              <w:rPr>
                <w:rFonts w:ascii="Times New Roman" w:hAnsi="Times New Roman"/>
                <w:sz w:val="28"/>
                <w:szCs w:val="28"/>
              </w:rPr>
              <w:t>ятельности</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предназначенных для размещения музеев, выставочных залов, художественных г</w:t>
            </w:r>
            <w:r>
              <w:rPr>
                <w:rFonts w:ascii="Times New Roman" w:hAnsi="Times New Roman"/>
                <w:sz w:val="28"/>
                <w:szCs w:val="28"/>
              </w:rPr>
              <w:t>а</w:t>
            </w:r>
            <w:r>
              <w:rPr>
                <w:rFonts w:ascii="Times New Roman" w:hAnsi="Times New Roman"/>
                <w:sz w:val="28"/>
                <w:szCs w:val="28"/>
              </w:rPr>
              <w:t>лерей, домов культ</w:t>
            </w:r>
            <w:r>
              <w:rPr>
                <w:rFonts w:ascii="Times New Roman" w:hAnsi="Times New Roman"/>
                <w:sz w:val="28"/>
                <w:szCs w:val="28"/>
              </w:rPr>
              <w:t>у</w:t>
            </w:r>
            <w:r>
              <w:rPr>
                <w:rFonts w:ascii="Times New Roman" w:hAnsi="Times New Roman"/>
                <w:sz w:val="28"/>
                <w:szCs w:val="28"/>
              </w:rPr>
              <w:t>ры, библиотек, кин</w:t>
            </w:r>
            <w:r>
              <w:rPr>
                <w:rFonts w:ascii="Times New Roman" w:hAnsi="Times New Roman"/>
                <w:sz w:val="28"/>
                <w:szCs w:val="28"/>
              </w:rPr>
              <w:t>о</w:t>
            </w:r>
            <w:r>
              <w:rPr>
                <w:rFonts w:ascii="Times New Roman" w:hAnsi="Times New Roman"/>
                <w:sz w:val="28"/>
                <w:szCs w:val="28"/>
              </w:rPr>
              <w:t>театров и кинозалов, театров, филармоний, концертных залов, планетариев</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w:t>
            </w:r>
            <w:r>
              <w:rPr>
                <w:rFonts w:cs="Times New Roman"/>
                <w:sz w:val="28"/>
                <w:szCs w:val="28"/>
                <w:shd w:val="clear" w:color="auto" w:fill="E2EFD9"/>
                <w:lang w:eastAsia="ru-RU"/>
              </w:rPr>
              <w:t xml:space="preserve"> </w:t>
            </w:r>
            <w:r>
              <w:rPr>
                <w:rFonts w:cs="Times New Roman"/>
                <w:sz w:val="28"/>
                <w:szCs w:val="28"/>
                <w:lang w:eastAsia="ru-RU"/>
              </w:rPr>
              <w:t xml:space="preserve">площадь (долю) озеленения земельного участка включаются пешеходные </w:t>
            </w:r>
            <w:r>
              <w:rPr>
                <w:rFonts w:cs="Times New Roman"/>
                <w:sz w:val="28"/>
                <w:szCs w:val="28"/>
                <w:lang w:eastAsia="ru-RU"/>
              </w:rPr>
              <w:lastRenderedPageBreak/>
              <w:t>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cs="Times New Roman"/>
                <w:sz w:val="28"/>
                <w:szCs w:val="28"/>
              </w:rPr>
            </w:pPr>
            <w:r>
              <w:rPr>
                <w:rFonts w:ascii="Times New Roman" w:eastAsiaTheme="minorHAnsi" w:hAnsi="Times New Roman" w:cs="Times New Roman"/>
                <w:sz w:val="28"/>
                <w:szCs w:val="28"/>
                <w:lang w:eastAsia="en-US"/>
              </w:rPr>
              <w:t>Минимальное количество мест для стоянки (размещ</w:t>
            </w:r>
            <w:r>
              <w:rPr>
                <w:rFonts w:ascii="Times New Roman" w:eastAsiaTheme="minorHAnsi" w:hAnsi="Times New Roman" w:cs="Times New Roman"/>
                <w:sz w:val="28"/>
                <w:szCs w:val="28"/>
                <w:lang w:eastAsia="en-US"/>
              </w:rPr>
              <w:t>е</w:t>
            </w:r>
            <w:r>
              <w:rPr>
                <w:rFonts w:ascii="Times New Roman" w:eastAsiaTheme="minorHAnsi" w:hAnsi="Times New Roman" w:cs="Times New Roman"/>
                <w:sz w:val="28"/>
                <w:szCs w:val="28"/>
                <w:lang w:eastAsia="en-US"/>
              </w:rPr>
              <w:t>ния) индивидуального авт</w:t>
            </w:r>
            <w:r>
              <w:rPr>
                <w:rFonts w:ascii="Times New Roman" w:eastAsiaTheme="minorHAnsi" w:hAnsi="Times New Roman" w:cs="Times New Roman"/>
                <w:sz w:val="28"/>
                <w:szCs w:val="28"/>
                <w:lang w:eastAsia="en-US"/>
              </w:rPr>
              <w:t>о</w:t>
            </w:r>
            <w:r>
              <w:rPr>
                <w:rFonts w:ascii="Times New Roman" w:eastAsiaTheme="minorHAnsi" w:hAnsi="Times New Roman" w:cs="Times New Roman"/>
                <w:sz w:val="28"/>
                <w:szCs w:val="28"/>
                <w:lang w:eastAsia="en-US"/>
              </w:rPr>
              <w:t xml:space="preserve">транспорта – 1 </w:t>
            </w:r>
            <w:proofErr w:type="spellStart"/>
            <w:r>
              <w:rPr>
                <w:rFonts w:ascii="Times New Roman" w:eastAsiaTheme="minorHAnsi" w:hAnsi="Times New Roman" w:cs="Times New Roman"/>
                <w:sz w:val="28"/>
                <w:szCs w:val="28"/>
                <w:lang w:eastAsia="en-US"/>
              </w:rPr>
              <w:t>машино</w:t>
            </w:r>
            <w:proofErr w:type="spellEnd"/>
            <w:r>
              <w:rPr>
                <w:rFonts w:ascii="Times New Roman" w:eastAsiaTheme="minorHAnsi" w:hAnsi="Times New Roman" w:cs="Times New Roman"/>
                <w:sz w:val="28"/>
                <w:szCs w:val="28"/>
                <w:lang w:eastAsia="en-US"/>
              </w:rPr>
              <w:t>-мест на 6 единовременных посет</w:t>
            </w:r>
            <w:r>
              <w:rPr>
                <w:rFonts w:ascii="Times New Roman" w:eastAsiaTheme="minorHAnsi" w:hAnsi="Times New Roman" w:cs="Times New Roman"/>
                <w:sz w:val="28"/>
                <w:szCs w:val="28"/>
                <w:lang w:eastAsia="en-US"/>
              </w:rPr>
              <w:t>и</w:t>
            </w:r>
            <w:r>
              <w:rPr>
                <w:rFonts w:ascii="Times New Roman" w:eastAsiaTheme="minorHAnsi" w:hAnsi="Times New Roman" w:cs="Times New Roman"/>
                <w:sz w:val="28"/>
                <w:szCs w:val="28"/>
                <w:lang w:eastAsia="en-US"/>
              </w:rPr>
              <w:t>телей.</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3.6.1</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Осуществл</w:t>
            </w:r>
            <w:r>
              <w:rPr>
                <w:rFonts w:ascii="Times New Roman" w:hAnsi="Times New Roman"/>
                <w:sz w:val="28"/>
                <w:szCs w:val="28"/>
              </w:rPr>
              <w:t>е</w:t>
            </w:r>
            <w:r>
              <w:rPr>
                <w:rFonts w:ascii="Times New Roman" w:hAnsi="Times New Roman"/>
                <w:sz w:val="28"/>
                <w:szCs w:val="28"/>
              </w:rPr>
              <w:t>ние религио</w:t>
            </w:r>
            <w:r>
              <w:rPr>
                <w:rFonts w:ascii="Times New Roman" w:hAnsi="Times New Roman"/>
                <w:sz w:val="28"/>
                <w:szCs w:val="28"/>
              </w:rPr>
              <w:t>з</w:t>
            </w:r>
            <w:r>
              <w:rPr>
                <w:rFonts w:ascii="Times New Roman" w:hAnsi="Times New Roman"/>
                <w:sz w:val="28"/>
                <w:szCs w:val="28"/>
              </w:rPr>
              <w:t>ных обрядов</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и сооружений, предн</w:t>
            </w:r>
            <w:r>
              <w:rPr>
                <w:rFonts w:ascii="Times New Roman" w:hAnsi="Times New Roman"/>
                <w:sz w:val="28"/>
                <w:szCs w:val="28"/>
              </w:rPr>
              <w:t>а</w:t>
            </w:r>
            <w:r>
              <w:rPr>
                <w:rFonts w:ascii="Times New Roman" w:hAnsi="Times New Roman"/>
                <w:sz w:val="28"/>
                <w:szCs w:val="28"/>
              </w:rPr>
              <w:t>значенных для сове</w:t>
            </w:r>
            <w:r>
              <w:rPr>
                <w:rFonts w:ascii="Times New Roman" w:hAnsi="Times New Roman"/>
                <w:sz w:val="28"/>
                <w:szCs w:val="28"/>
              </w:rPr>
              <w:t>р</w:t>
            </w:r>
            <w:r>
              <w:rPr>
                <w:rFonts w:ascii="Times New Roman" w:hAnsi="Times New Roman"/>
                <w:sz w:val="28"/>
                <w:szCs w:val="28"/>
              </w:rPr>
              <w:t>шения религиозных обрядов и церемоний (в том числе церкви, соборы, храмы, ч</w:t>
            </w:r>
            <w:r>
              <w:rPr>
                <w:rFonts w:ascii="Times New Roman" w:hAnsi="Times New Roman"/>
                <w:sz w:val="28"/>
                <w:szCs w:val="28"/>
              </w:rPr>
              <w:t>а</w:t>
            </w:r>
            <w:r>
              <w:rPr>
                <w:rFonts w:ascii="Times New Roman" w:hAnsi="Times New Roman"/>
                <w:sz w:val="28"/>
                <w:szCs w:val="28"/>
              </w:rPr>
              <w:t>совни, мечети, м</w:t>
            </w:r>
            <w:r>
              <w:rPr>
                <w:rFonts w:ascii="Times New Roman" w:hAnsi="Times New Roman"/>
                <w:sz w:val="28"/>
                <w:szCs w:val="28"/>
              </w:rPr>
              <w:t>о</w:t>
            </w:r>
            <w:r>
              <w:rPr>
                <w:rFonts w:ascii="Times New Roman" w:hAnsi="Times New Roman"/>
                <w:sz w:val="28"/>
                <w:szCs w:val="28"/>
              </w:rPr>
              <w:t>лельные дома, синаг</w:t>
            </w:r>
            <w:r>
              <w:rPr>
                <w:rFonts w:ascii="Times New Roman" w:hAnsi="Times New Roman"/>
                <w:sz w:val="28"/>
                <w:szCs w:val="28"/>
              </w:rPr>
              <w:t>о</w:t>
            </w:r>
            <w:r>
              <w:rPr>
                <w:rFonts w:ascii="Times New Roman" w:hAnsi="Times New Roman"/>
                <w:sz w:val="28"/>
                <w:szCs w:val="28"/>
              </w:rPr>
              <w:t>ги)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7 кв. м на единицу вместимости.</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w:t>
            </w:r>
            <w:r>
              <w:rPr>
                <w:rFonts w:cs="Times New Roman"/>
                <w:sz w:val="28"/>
                <w:szCs w:val="28"/>
                <w:lang w:eastAsia="ru-RU"/>
              </w:rPr>
              <w:lastRenderedPageBreak/>
              <w:t>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 на 10 единовременных пос</w:t>
            </w:r>
            <w:r>
              <w:rPr>
                <w:rFonts w:ascii="Times New Roman" w:hAnsi="Times New Roman" w:cs="Times New Roman"/>
                <w:sz w:val="28"/>
                <w:szCs w:val="28"/>
              </w:rPr>
              <w:t>е</w:t>
            </w:r>
            <w:r>
              <w:rPr>
                <w:rFonts w:ascii="Times New Roman" w:hAnsi="Times New Roman" w:cs="Times New Roman"/>
                <w:sz w:val="28"/>
                <w:szCs w:val="28"/>
              </w:rPr>
              <w:t>тителей, но не менее 10.</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5" w:name="sub_1371"/>
            <w:r>
              <w:rPr>
                <w:rFonts w:ascii="Times New Roman" w:hAnsi="Times New Roman"/>
                <w:sz w:val="28"/>
                <w:szCs w:val="28"/>
              </w:rPr>
              <w:lastRenderedPageBreak/>
              <w:t>3.7.1</w:t>
            </w:r>
            <w:bookmarkEnd w:id="25"/>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Государстве</w:t>
            </w:r>
            <w:r>
              <w:rPr>
                <w:rFonts w:ascii="Times New Roman" w:hAnsi="Times New Roman"/>
                <w:sz w:val="28"/>
                <w:szCs w:val="28"/>
              </w:rPr>
              <w:t>н</w:t>
            </w:r>
            <w:r>
              <w:rPr>
                <w:rFonts w:ascii="Times New Roman" w:hAnsi="Times New Roman"/>
                <w:sz w:val="28"/>
                <w:szCs w:val="28"/>
              </w:rPr>
              <w:t>ное управл</w:t>
            </w:r>
            <w:r>
              <w:rPr>
                <w:rFonts w:ascii="Times New Roman" w:hAnsi="Times New Roman"/>
                <w:sz w:val="28"/>
                <w:szCs w:val="28"/>
              </w:rPr>
              <w:t>е</w:t>
            </w:r>
            <w:r>
              <w:rPr>
                <w:rFonts w:ascii="Times New Roman" w:hAnsi="Times New Roman"/>
                <w:sz w:val="28"/>
                <w:szCs w:val="28"/>
              </w:rPr>
              <w:t>ние</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предназначенных</w:t>
            </w:r>
          </w:p>
          <w:p w:rsidR="003A4234" w:rsidRDefault="00FB780B">
            <w:pPr>
              <w:pStyle w:val="ad"/>
              <w:jc w:val="left"/>
              <w:rPr>
                <w:rFonts w:ascii="Times New Roman" w:hAnsi="Times New Roman"/>
                <w:sz w:val="28"/>
                <w:szCs w:val="28"/>
              </w:rPr>
            </w:pPr>
            <w:r>
              <w:rPr>
                <w:rFonts w:ascii="Times New Roman" w:hAnsi="Times New Roman"/>
                <w:sz w:val="28"/>
                <w:szCs w:val="28"/>
              </w:rPr>
              <w:t>для размещения гос</w:t>
            </w:r>
            <w:r>
              <w:rPr>
                <w:rFonts w:ascii="Times New Roman" w:hAnsi="Times New Roman"/>
                <w:sz w:val="28"/>
                <w:szCs w:val="28"/>
              </w:rPr>
              <w:t>у</w:t>
            </w:r>
            <w:r>
              <w:rPr>
                <w:rFonts w:ascii="Times New Roman" w:hAnsi="Times New Roman"/>
                <w:sz w:val="28"/>
                <w:szCs w:val="28"/>
              </w:rPr>
              <w:t>дарственных органов, государственного пенсионного фонда, органов местного с</w:t>
            </w:r>
            <w:r>
              <w:rPr>
                <w:rFonts w:ascii="Times New Roman" w:hAnsi="Times New Roman"/>
                <w:sz w:val="28"/>
                <w:szCs w:val="28"/>
              </w:rPr>
              <w:t>а</w:t>
            </w:r>
            <w:r>
              <w:rPr>
                <w:rFonts w:ascii="Times New Roman" w:hAnsi="Times New Roman"/>
                <w:sz w:val="28"/>
                <w:szCs w:val="28"/>
              </w:rPr>
              <w:t>моуправления, судов, а также организаций, непосредственно обеспечивающих их деятельность или ок</w:t>
            </w:r>
            <w:r>
              <w:rPr>
                <w:rFonts w:ascii="Times New Roman" w:hAnsi="Times New Roman"/>
                <w:sz w:val="28"/>
                <w:szCs w:val="28"/>
              </w:rPr>
              <w:t>а</w:t>
            </w:r>
            <w:r>
              <w:rPr>
                <w:rFonts w:ascii="Times New Roman" w:hAnsi="Times New Roman"/>
                <w:sz w:val="28"/>
                <w:szCs w:val="28"/>
              </w:rPr>
              <w:t>зывающих госуда</w:t>
            </w:r>
            <w:r>
              <w:rPr>
                <w:rFonts w:ascii="Times New Roman" w:hAnsi="Times New Roman"/>
                <w:sz w:val="28"/>
                <w:szCs w:val="28"/>
              </w:rPr>
              <w:t>р</w:t>
            </w:r>
            <w:r>
              <w:rPr>
                <w:rFonts w:ascii="Times New Roman" w:hAnsi="Times New Roman"/>
                <w:sz w:val="28"/>
                <w:szCs w:val="28"/>
              </w:rPr>
              <w:t>ственные и (или) м</w:t>
            </w:r>
            <w:r>
              <w:rPr>
                <w:rFonts w:ascii="Times New Roman" w:hAnsi="Times New Roman"/>
                <w:sz w:val="28"/>
                <w:szCs w:val="28"/>
              </w:rPr>
              <w:t>у</w:t>
            </w:r>
            <w:r>
              <w:rPr>
                <w:rFonts w:ascii="Times New Roman" w:hAnsi="Times New Roman"/>
                <w:sz w:val="28"/>
                <w:szCs w:val="28"/>
              </w:rPr>
              <w:t>ниципальные услуги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w:t>
            </w:r>
            <w:r>
              <w:rPr>
                <w:rFonts w:cs="Times New Roman"/>
                <w:sz w:val="28"/>
                <w:szCs w:val="28"/>
                <w:shd w:val="clear" w:color="auto" w:fill="E2EFD9"/>
                <w:lang w:eastAsia="ru-RU"/>
              </w:rPr>
              <w:t xml:space="preserve"> </w:t>
            </w:r>
            <w:r>
              <w:rPr>
                <w:rFonts w:cs="Times New Roman"/>
                <w:sz w:val="28"/>
                <w:szCs w:val="28"/>
                <w:lang w:eastAsia="ru-RU"/>
              </w:rPr>
              <w:t>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lastRenderedPageBreak/>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200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6" w:name="sub_1381"/>
            <w:r>
              <w:rPr>
                <w:rFonts w:ascii="Times New Roman" w:hAnsi="Times New Roman"/>
                <w:sz w:val="28"/>
                <w:szCs w:val="28"/>
              </w:rPr>
              <w:lastRenderedPageBreak/>
              <w:t>3.8.1</w:t>
            </w:r>
            <w:bookmarkEnd w:id="26"/>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Амбулаторное ветеринарное обслуживание</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ветеринарных услуг без содержания ж</w:t>
            </w:r>
            <w:r>
              <w:rPr>
                <w:rFonts w:ascii="Times New Roman" w:hAnsi="Times New Roman"/>
                <w:sz w:val="28"/>
                <w:szCs w:val="28"/>
              </w:rPr>
              <w:t>и</w:t>
            </w:r>
            <w:r>
              <w:rPr>
                <w:rFonts w:ascii="Times New Roman" w:hAnsi="Times New Roman"/>
                <w:sz w:val="28"/>
                <w:szCs w:val="28"/>
              </w:rPr>
              <w:t>вотных</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0,03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3.10.1</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Банковская и страховая де</w:t>
            </w:r>
            <w:r>
              <w:rPr>
                <w:rFonts w:ascii="Times New Roman" w:hAnsi="Times New Roman"/>
                <w:sz w:val="28"/>
                <w:szCs w:val="28"/>
              </w:rPr>
              <w:t>я</w:t>
            </w:r>
            <w:r>
              <w:rPr>
                <w:rFonts w:ascii="Times New Roman" w:hAnsi="Times New Roman"/>
                <w:sz w:val="28"/>
                <w:szCs w:val="28"/>
              </w:rPr>
              <w:t>тельность</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размещ</w:t>
            </w:r>
            <w:r>
              <w:rPr>
                <w:rFonts w:ascii="Times New Roman" w:hAnsi="Times New Roman"/>
                <w:sz w:val="28"/>
                <w:szCs w:val="28"/>
              </w:rPr>
              <w:t>е</w:t>
            </w:r>
            <w:r>
              <w:rPr>
                <w:rFonts w:ascii="Times New Roman" w:hAnsi="Times New Roman"/>
                <w:sz w:val="28"/>
                <w:szCs w:val="28"/>
              </w:rPr>
              <w:t>ния организаций, ок</w:t>
            </w:r>
            <w:r>
              <w:rPr>
                <w:rFonts w:ascii="Times New Roman" w:hAnsi="Times New Roman"/>
                <w:sz w:val="28"/>
                <w:szCs w:val="28"/>
              </w:rPr>
              <w:t>а</w:t>
            </w:r>
            <w:r>
              <w:rPr>
                <w:rFonts w:ascii="Times New Roman" w:hAnsi="Times New Roman"/>
                <w:sz w:val="28"/>
                <w:szCs w:val="28"/>
              </w:rPr>
              <w:t xml:space="preserve">зывающих банковские </w:t>
            </w:r>
            <w:r>
              <w:rPr>
                <w:rFonts w:ascii="Times New Roman" w:hAnsi="Times New Roman"/>
                <w:sz w:val="28"/>
                <w:szCs w:val="28"/>
              </w:rPr>
              <w:lastRenderedPageBreak/>
              <w:t>и страховые услуги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0,001 га на 1 рабочее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Максимальное количество </w:t>
            </w:r>
            <w:r>
              <w:rPr>
                <w:rFonts w:cs="Times New Roman"/>
                <w:sz w:val="28"/>
                <w:szCs w:val="28"/>
              </w:rPr>
              <w:lastRenderedPageBreak/>
              <w:t>надземных этажей – 4.</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60 кв. м общей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7" w:name="sub_1045"/>
            <w:r>
              <w:rPr>
                <w:rFonts w:ascii="Times New Roman" w:hAnsi="Times New Roman"/>
                <w:sz w:val="28"/>
                <w:szCs w:val="28"/>
              </w:rPr>
              <w:lastRenderedPageBreak/>
              <w:t>4.5</w:t>
            </w:r>
            <w:bookmarkEnd w:id="27"/>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lastRenderedPageBreak/>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100%.</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w:t>
            </w:r>
            <w:r>
              <w:rPr>
                <w:rFonts w:ascii="Times New Roman" w:hAnsi="Times New Roman"/>
                <w:sz w:val="28"/>
                <w:szCs w:val="28"/>
              </w:rPr>
              <w:t>е</w:t>
            </w:r>
            <w:r>
              <w:rPr>
                <w:rFonts w:ascii="Times New Roman" w:hAnsi="Times New Roman"/>
                <w:sz w:val="28"/>
                <w:szCs w:val="28"/>
              </w:rPr>
              <w:t>щениях</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спорти</w:t>
            </w:r>
            <w:r>
              <w:rPr>
                <w:rFonts w:ascii="Times New Roman" w:hAnsi="Times New Roman"/>
                <w:sz w:val="28"/>
                <w:szCs w:val="28"/>
              </w:rPr>
              <w:t>в</w:t>
            </w:r>
            <w:r>
              <w:rPr>
                <w:rFonts w:ascii="Times New Roman" w:hAnsi="Times New Roman"/>
                <w:sz w:val="28"/>
                <w:szCs w:val="28"/>
              </w:rPr>
              <w:t>ных клубов, спорти</w:t>
            </w:r>
            <w:r>
              <w:rPr>
                <w:rFonts w:ascii="Times New Roman" w:hAnsi="Times New Roman"/>
                <w:sz w:val="28"/>
                <w:szCs w:val="28"/>
              </w:rPr>
              <w:t>в</w:t>
            </w:r>
            <w:r>
              <w:rPr>
                <w:rFonts w:ascii="Times New Roman" w:hAnsi="Times New Roman"/>
                <w:sz w:val="28"/>
                <w:szCs w:val="28"/>
              </w:rPr>
              <w:t>ных залов, бассейнов, физкультурно-оздоровительных комплексов в зданиях и сооружениях</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20 %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w:t>
            </w:r>
            <w:r>
              <w:rPr>
                <w:rFonts w:cs="Times New Roman"/>
                <w:sz w:val="28"/>
                <w:szCs w:val="28"/>
                <w:lang w:eastAsia="ru-RU"/>
              </w:rPr>
              <w:lastRenderedPageBreak/>
              <w:t>мест для стоянки (размещения) индивидуального автотранспорта:</w:t>
            </w:r>
          </w:p>
          <w:p w:rsidR="003A4234" w:rsidRDefault="00FB780B" w:rsidP="00FB780B">
            <w:pPr>
              <w:pStyle w:val="ac"/>
              <w:numPr>
                <w:ilvl w:val="0"/>
                <w:numId w:val="31"/>
              </w:numPr>
              <w:spacing w:line="240" w:lineRule="auto"/>
              <w:ind w:left="357" w:hanging="357"/>
              <w:rPr>
                <w:rFonts w:cs="Times New Roman"/>
                <w:sz w:val="28"/>
                <w:szCs w:val="28"/>
                <w:lang w:eastAsia="ru-RU"/>
              </w:rPr>
            </w:pPr>
            <w:r>
              <w:rPr>
                <w:rFonts w:cs="Times New Roman"/>
                <w:sz w:val="28"/>
                <w:szCs w:val="28"/>
                <w:lang w:eastAsia="ru-RU"/>
              </w:rPr>
              <w:t xml:space="preserve">1 </w:t>
            </w:r>
            <w:proofErr w:type="spellStart"/>
            <w:r>
              <w:rPr>
                <w:rFonts w:cs="Times New Roman"/>
                <w:sz w:val="28"/>
                <w:szCs w:val="28"/>
                <w:lang w:eastAsia="ru-RU"/>
              </w:rPr>
              <w:t>машино</w:t>
            </w:r>
            <w:proofErr w:type="spellEnd"/>
            <w:r>
              <w:rPr>
                <w:rFonts w:cs="Times New Roman"/>
                <w:sz w:val="28"/>
                <w:szCs w:val="28"/>
                <w:lang w:eastAsia="ru-RU"/>
              </w:rPr>
              <w:t>-место на 40 кв. м расчетной площади объекта капитального строительства общей площадью менее 1000 кв. м;</w:t>
            </w:r>
          </w:p>
          <w:p w:rsidR="003A4234" w:rsidRDefault="00FB780B" w:rsidP="00FB780B">
            <w:pPr>
              <w:pStyle w:val="ad"/>
              <w:numPr>
                <w:ilvl w:val="0"/>
                <w:numId w:val="31"/>
              </w:numPr>
              <w:ind w:left="357" w:hanging="357"/>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 xml:space="preserve">1 </w:t>
            </w:r>
            <w:proofErr w:type="spellStart"/>
            <w:r>
              <w:rPr>
                <w:rFonts w:ascii="Times New Roman" w:eastAsiaTheme="minorHAnsi" w:hAnsi="Times New Roman" w:cs="Times New Roman"/>
                <w:sz w:val="28"/>
                <w:szCs w:val="28"/>
                <w:lang w:eastAsia="en-US"/>
              </w:rPr>
              <w:t>машино</w:t>
            </w:r>
            <w:proofErr w:type="spellEnd"/>
            <w:r>
              <w:rPr>
                <w:rFonts w:ascii="Times New Roman" w:eastAsiaTheme="minorHAnsi" w:hAnsi="Times New Roman" w:cs="Times New Roman"/>
                <w:sz w:val="28"/>
                <w:szCs w:val="28"/>
                <w:lang w:eastAsia="en-US"/>
              </w:rPr>
              <w:t>-место на 55 кв. м расчетной площади объе</w:t>
            </w:r>
            <w:r>
              <w:rPr>
                <w:rFonts w:ascii="Times New Roman" w:eastAsiaTheme="minorHAnsi" w:hAnsi="Times New Roman" w:cs="Times New Roman"/>
                <w:sz w:val="28"/>
                <w:szCs w:val="28"/>
                <w:lang w:eastAsia="en-US"/>
              </w:rPr>
              <w:t>к</w:t>
            </w:r>
            <w:r>
              <w:rPr>
                <w:rFonts w:ascii="Times New Roman" w:eastAsiaTheme="minorHAnsi" w:hAnsi="Times New Roman" w:cs="Times New Roman"/>
                <w:sz w:val="28"/>
                <w:szCs w:val="28"/>
                <w:lang w:eastAsia="en-US"/>
              </w:rPr>
              <w:t>та капитального строител</w:t>
            </w:r>
            <w:r>
              <w:rPr>
                <w:rFonts w:ascii="Times New Roman" w:eastAsiaTheme="minorHAnsi" w:hAnsi="Times New Roman" w:cs="Times New Roman"/>
                <w:sz w:val="28"/>
                <w:szCs w:val="28"/>
                <w:lang w:eastAsia="en-US"/>
              </w:rPr>
              <w:t>ь</w:t>
            </w:r>
            <w:r>
              <w:rPr>
                <w:rFonts w:ascii="Times New Roman" w:eastAsiaTheme="minorHAnsi" w:hAnsi="Times New Roman" w:cs="Times New Roman"/>
                <w:sz w:val="28"/>
                <w:szCs w:val="28"/>
                <w:lang w:eastAsia="en-US"/>
              </w:rPr>
              <w:t>ства общей площадью 1000 кв. м и более.</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5.1.2</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площадок для занятия спортом и физкультурой на о</w:t>
            </w:r>
            <w:r>
              <w:rPr>
                <w:rFonts w:ascii="Times New Roman" w:hAnsi="Times New Roman"/>
                <w:sz w:val="28"/>
                <w:szCs w:val="28"/>
              </w:rPr>
              <w:t>т</w:t>
            </w:r>
            <w:r>
              <w:rPr>
                <w:rFonts w:ascii="Times New Roman" w:hAnsi="Times New Roman"/>
                <w:sz w:val="28"/>
                <w:szCs w:val="28"/>
              </w:rPr>
              <w:t>крытом воздухе (фи</w:t>
            </w:r>
            <w:r>
              <w:rPr>
                <w:rFonts w:ascii="Times New Roman" w:hAnsi="Times New Roman"/>
                <w:sz w:val="28"/>
                <w:szCs w:val="28"/>
              </w:rPr>
              <w:t>з</w:t>
            </w:r>
            <w:r>
              <w:rPr>
                <w:rFonts w:ascii="Times New Roman" w:hAnsi="Times New Roman"/>
                <w:sz w:val="28"/>
                <w:szCs w:val="28"/>
              </w:rPr>
              <w:t>культурные площа</w:t>
            </w:r>
            <w:r>
              <w:rPr>
                <w:rFonts w:ascii="Times New Roman" w:hAnsi="Times New Roman"/>
                <w:sz w:val="28"/>
                <w:szCs w:val="28"/>
              </w:rPr>
              <w:t>д</w:t>
            </w:r>
            <w:r>
              <w:rPr>
                <w:rFonts w:ascii="Times New Roman" w:hAnsi="Times New Roman"/>
                <w:sz w:val="28"/>
                <w:szCs w:val="28"/>
              </w:rPr>
              <w:t>ки, беговые дорожки, поля для спортивной игры)</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размер з</w:t>
            </w:r>
            <w:r>
              <w:rPr>
                <w:rFonts w:ascii="Times New Roman" w:hAnsi="Times New Roman" w:cs="Times New Roman"/>
                <w:sz w:val="28"/>
                <w:szCs w:val="28"/>
              </w:rPr>
              <w:t>е</w:t>
            </w:r>
            <w:r>
              <w:rPr>
                <w:rFonts w:ascii="Times New Roman" w:hAnsi="Times New Roman" w:cs="Times New Roman"/>
                <w:sz w:val="28"/>
                <w:szCs w:val="28"/>
              </w:rPr>
              <w:t>мельного участка – 1,0 га.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5.1.3</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внутреннего правопорядка</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необход</w:t>
            </w:r>
            <w:r>
              <w:rPr>
                <w:rFonts w:ascii="Times New Roman" w:hAnsi="Times New Roman"/>
                <w:sz w:val="28"/>
                <w:szCs w:val="28"/>
              </w:rPr>
              <w:t>и</w:t>
            </w:r>
            <w:r>
              <w:rPr>
                <w:rFonts w:ascii="Times New Roman" w:hAnsi="Times New Roman"/>
                <w:sz w:val="28"/>
                <w:szCs w:val="28"/>
              </w:rPr>
              <w:t>мых для подготовки и поддержания в гото</w:t>
            </w:r>
            <w:r>
              <w:rPr>
                <w:rFonts w:ascii="Times New Roman" w:hAnsi="Times New Roman"/>
                <w:sz w:val="28"/>
                <w:szCs w:val="28"/>
              </w:rPr>
              <w:t>в</w:t>
            </w:r>
            <w:r>
              <w:rPr>
                <w:rFonts w:ascii="Times New Roman" w:hAnsi="Times New Roman"/>
                <w:sz w:val="28"/>
                <w:szCs w:val="28"/>
              </w:rPr>
              <w:t>ности органов вну</w:t>
            </w:r>
            <w:r>
              <w:rPr>
                <w:rFonts w:ascii="Times New Roman" w:hAnsi="Times New Roman"/>
                <w:sz w:val="28"/>
                <w:szCs w:val="28"/>
              </w:rPr>
              <w:t>т</w:t>
            </w:r>
            <w:r>
              <w:rPr>
                <w:rFonts w:ascii="Times New Roman" w:hAnsi="Times New Roman"/>
                <w:sz w:val="28"/>
                <w:szCs w:val="28"/>
              </w:rPr>
              <w:t xml:space="preserve">ренних дел, </w:t>
            </w:r>
            <w:proofErr w:type="spellStart"/>
            <w:r>
              <w:rPr>
                <w:rFonts w:ascii="Times New Roman" w:hAnsi="Times New Roman"/>
                <w:sz w:val="28"/>
                <w:szCs w:val="28"/>
              </w:rPr>
              <w:t>Росгва</w:t>
            </w:r>
            <w:r>
              <w:rPr>
                <w:rFonts w:ascii="Times New Roman" w:hAnsi="Times New Roman"/>
                <w:sz w:val="28"/>
                <w:szCs w:val="28"/>
              </w:rPr>
              <w:t>р</w:t>
            </w:r>
            <w:r>
              <w:rPr>
                <w:rFonts w:ascii="Times New Roman" w:hAnsi="Times New Roman"/>
                <w:sz w:val="28"/>
                <w:szCs w:val="28"/>
              </w:rPr>
              <w:t>дии</w:t>
            </w:r>
            <w:proofErr w:type="spellEnd"/>
            <w:r>
              <w:rPr>
                <w:rFonts w:ascii="Times New Roman" w:hAnsi="Times New Roman"/>
                <w:sz w:val="28"/>
                <w:szCs w:val="28"/>
              </w:rPr>
              <w:t xml:space="preserve"> и спасательных служб, в которых с</w:t>
            </w:r>
            <w:r>
              <w:rPr>
                <w:rFonts w:ascii="Times New Roman" w:hAnsi="Times New Roman"/>
                <w:sz w:val="28"/>
                <w:szCs w:val="28"/>
              </w:rPr>
              <w:t>у</w:t>
            </w:r>
            <w:r>
              <w:rPr>
                <w:rFonts w:ascii="Times New Roman" w:hAnsi="Times New Roman"/>
                <w:sz w:val="28"/>
                <w:szCs w:val="28"/>
              </w:rPr>
              <w:t>ществует военизир</w:t>
            </w:r>
            <w:r>
              <w:rPr>
                <w:rFonts w:ascii="Times New Roman" w:hAnsi="Times New Roman"/>
                <w:sz w:val="28"/>
                <w:szCs w:val="28"/>
              </w:rPr>
              <w:t>о</w:t>
            </w:r>
            <w:r>
              <w:rPr>
                <w:rFonts w:ascii="Times New Roman" w:hAnsi="Times New Roman"/>
                <w:sz w:val="28"/>
                <w:szCs w:val="28"/>
              </w:rPr>
              <w:t>ванная служба; ра</w:t>
            </w:r>
            <w:r>
              <w:rPr>
                <w:rFonts w:ascii="Times New Roman" w:hAnsi="Times New Roman"/>
                <w:sz w:val="28"/>
                <w:szCs w:val="28"/>
              </w:rPr>
              <w:t>з</w:t>
            </w:r>
            <w:r>
              <w:rPr>
                <w:rFonts w:ascii="Times New Roman" w:hAnsi="Times New Roman"/>
                <w:sz w:val="28"/>
                <w:szCs w:val="28"/>
              </w:rPr>
              <w:t>мещение объектов гражданской обороны, за исключением об</w:t>
            </w:r>
            <w:r>
              <w:rPr>
                <w:rFonts w:ascii="Times New Roman" w:hAnsi="Times New Roman"/>
                <w:sz w:val="28"/>
                <w:szCs w:val="28"/>
              </w:rPr>
              <w:t>ъ</w:t>
            </w:r>
            <w:r>
              <w:rPr>
                <w:rFonts w:ascii="Times New Roman" w:hAnsi="Times New Roman"/>
                <w:sz w:val="28"/>
                <w:szCs w:val="28"/>
              </w:rPr>
              <w:lastRenderedPageBreak/>
              <w:t>ектов гражданской обороны, являющихся частями произво</w:t>
            </w:r>
            <w:r>
              <w:rPr>
                <w:rFonts w:ascii="Times New Roman" w:hAnsi="Times New Roman"/>
                <w:sz w:val="28"/>
                <w:szCs w:val="28"/>
              </w:rPr>
              <w:t>д</w:t>
            </w:r>
            <w:r>
              <w:rPr>
                <w:rFonts w:ascii="Times New Roman" w:hAnsi="Times New Roman"/>
                <w:sz w:val="28"/>
                <w:szCs w:val="28"/>
              </w:rPr>
              <w:t>ственных зданий</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0,02 га.</w:t>
            </w:r>
          </w:p>
          <w:p w:rsidR="003A4234" w:rsidRDefault="00FB780B">
            <w:pPr>
              <w:rPr>
                <w:rFonts w:eastAsia="Calibri" w:cs="Times New Roman"/>
                <w:kern w:val="0"/>
                <w:sz w:val="28"/>
                <w:szCs w:val="28"/>
                <w:lang w:eastAsia="en-US" w:bidi="ar-SA"/>
              </w:rPr>
            </w:pPr>
            <w:r>
              <w:rPr>
                <w:rFonts w:eastAsiaTheme="minorHAnsi" w:cs="Times New Roman"/>
                <w:kern w:val="0"/>
                <w:sz w:val="28"/>
                <w:szCs w:val="28"/>
                <w:lang w:eastAsia="en-US" w:bidi="ar-SA"/>
              </w:rPr>
              <w:t>Максимальный размер земельного участка -0,1га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 xml:space="preserve">виях сложившейся застройки </w:t>
            </w:r>
            <w:r>
              <w:rPr>
                <w:rFonts w:cs="Times New Roman"/>
                <w:sz w:val="28"/>
                <w:szCs w:val="28"/>
              </w:rPr>
              <w:lastRenderedPageBreak/>
              <w:t>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eastAsiaTheme="minorHAnsi" w:cs="Times New Roman"/>
                <w:kern w:val="0"/>
                <w:sz w:val="28"/>
                <w:szCs w:val="28"/>
                <w:lang w:eastAsia="en-US" w:bidi="ar-SA"/>
              </w:rPr>
              <w:t>- от границ смежного земельного участка - 3 м.</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8.3</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6"/>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pPr>
        <w:pStyle w:val="ac"/>
        <w:widowControl/>
        <w:tabs>
          <w:tab w:val="left" w:pos="709"/>
          <w:tab w:val="left" w:pos="993"/>
        </w:tabs>
        <w:suppressAutoHyphens w:val="0"/>
        <w:spacing w:line="240" w:lineRule="auto"/>
        <w:ind w:left="3229" w:firstLine="0"/>
        <w:contextualSpacing/>
        <w:textAlignment w:val="auto"/>
        <w:outlineLvl w:val="0"/>
        <w:rPr>
          <w:sz w:val="28"/>
          <w:szCs w:val="28"/>
        </w:rPr>
      </w:pPr>
      <w:r>
        <w:rPr>
          <w:rFonts w:eastAsia="Times New Roman" w:cs="Times New Roman"/>
          <w:kern w:val="0"/>
          <w:sz w:val="28"/>
          <w:szCs w:val="28"/>
          <w:lang w:eastAsia="ru-RU"/>
        </w:rPr>
        <w:t xml:space="preserve">            2. Для земельных участков и объектов кап</w:t>
      </w:r>
      <w:r>
        <w:rPr>
          <w:rFonts w:eastAsia="Times New Roman" w:cs="Times New Roman"/>
          <w:kern w:val="0"/>
          <w:sz w:val="28"/>
          <w:szCs w:val="28"/>
          <w:lang w:eastAsia="ru-RU"/>
        </w:rPr>
        <w:t>и</w:t>
      </w:r>
      <w:r>
        <w:rPr>
          <w:rFonts w:eastAsia="Times New Roman" w:cs="Times New Roman"/>
          <w:kern w:val="0"/>
          <w:sz w:val="28"/>
          <w:szCs w:val="28"/>
          <w:lang w:eastAsia="ru-RU"/>
        </w:rPr>
        <w:t xml:space="preserve">тального строительства, расположенных в пределах </w:t>
      </w:r>
      <w:r>
        <w:rPr>
          <w:rFonts w:cs="Times New Roman"/>
          <w:sz w:val="28"/>
          <w:szCs w:val="28"/>
        </w:rPr>
        <w:t xml:space="preserve"> общественно-деловых и коммерческих зон (Д-1)</w:t>
      </w:r>
      <w:r>
        <w:rPr>
          <w:rFonts w:eastAsia="Times New Roman" w:cs="Times New Roman"/>
          <w:kern w:val="0"/>
          <w:sz w:val="28"/>
          <w:szCs w:val="28"/>
          <w:lang w:eastAsia="ru-RU"/>
        </w:rPr>
        <w:t xml:space="preserve">, устанавливаются следующие </w:t>
      </w:r>
      <w:r>
        <w:rPr>
          <w:rFonts w:cs="Times New Roman"/>
          <w:b/>
          <w:bCs/>
          <w:sz w:val="28"/>
          <w:szCs w:val="28"/>
          <w:lang w:eastAsia="ru-RU"/>
        </w:rPr>
        <w:t xml:space="preserve">условно разрешенные виды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w:t>
      </w:r>
      <w:r>
        <w:rPr>
          <w:rFonts w:cs="Times New Roman"/>
          <w:sz w:val="28"/>
          <w:szCs w:val="28"/>
        </w:rPr>
        <w:t>ь</w:t>
      </w:r>
      <w:r>
        <w:rPr>
          <w:rFonts w:cs="Times New Roman"/>
          <w:sz w:val="28"/>
          <w:szCs w:val="28"/>
        </w:rPr>
        <w:t>ные размеры земельных участков и предельные пар</w:t>
      </w:r>
      <w:r>
        <w:rPr>
          <w:rFonts w:cs="Times New Roman"/>
          <w:sz w:val="28"/>
          <w:szCs w:val="28"/>
        </w:rPr>
        <w:t>а</w:t>
      </w:r>
      <w:r>
        <w:rPr>
          <w:rFonts w:cs="Times New Roman"/>
          <w:sz w:val="28"/>
          <w:szCs w:val="28"/>
        </w:rPr>
        <w:t>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t>1</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Развлекател</w:t>
            </w:r>
            <w:r>
              <w:rPr>
                <w:rFonts w:ascii="Times New Roman" w:hAnsi="Times New Roman"/>
                <w:sz w:val="28"/>
                <w:szCs w:val="28"/>
              </w:rPr>
              <w:t>ь</w:t>
            </w:r>
            <w:r>
              <w:rPr>
                <w:rFonts w:ascii="Times New Roman" w:hAnsi="Times New Roman"/>
                <w:sz w:val="28"/>
                <w:szCs w:val="28"/>
              </w:rPr>
              <w:t>ные меропр</w:t>
            </w:r>
            <w:r>
              <w:rPr>
                <w:rFonts w:ascii="Times New Roman" w:hAnsi="Times New Roman"/>
                <w:sz w:val="28"/>
                <w:szCs w:val="28"/>
              </w:rPr>
              <w:t>и</w:t>
            </w:r>
            <w:r>
              <w:rPr>
                <w:rFonts w:ascii="Times New Roman" w:hAnsi="Times New Roman"/>
                <w:sz w:val="28"/>
                <w:szCs w:val="28"/>
              </w:rPr>
              <w:t>ятия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и сооружений, предн</w:t>
            </w:r>
            <w:r>
              <w:rPr>
                <w:rFonts w:ascii="Times New Roman" w:hAnsi="Times New Roman"/>
                <w:sz w:val="28"/>
                <w:szCs w:val="28"/>
              </w:rPr>
              <w:t>а</w:t>
            </w:r>
            <w:r>
              <w:rPr>
                <w:rFonts w:ascii="Times New Roman" w:hAnsi="Times New Roman"/>
                <w:sz w:val="28"/>
                <w:szCs w:val="28"/>
              </w:rPr>
              <w:t>значенных для орг</w:t>
            </w:r>
            <w:r>
              <w:rPr>
                <w:rFonts w:ascii="Times New Roman" w:hAnsi="Times New Roman"/>
                <w:sz w:val="28"/>
                <w:szCs w:val="28"/>
              </w:rPr>
              <w:t>а</w:t>
            </w:r>
            <w:r>
              <w:rPr>
                <w:rFonts w:ascii="Times New Roman" w:hAnsi="Times New Roman"/>
                <w:sz w:val="28"/>
                <w:szCs w:val="28"/>
              </w:rPr>
              <w:t>низации развлек</w:t>
            </w:r>
            <w:r>
              <w:rPr>
                <w:rFonts w:ascii="Times New Roman" w:hAnsi="Times New Roman"/>
                <w:sz w:val="28"/>
                <w:szCs w:val="28"/>
              </w:rPr>
              <w:t>а</w:t>
            </w:r>
            <w:r>
              <w:rPr>
                <w:rFonts w:ascii="Times New Roman" w:hAnsi="Times New Roman"/>
                <w:sz w:val="28"/>
                <w:szCs w:val="28"/>
              </w:rPr>
              <w:t>тельных мероприятий, путешествий, для размещения дискотек и танцевальных пл</w:t>
            </w:r>
            <w:r>
              <w:rPr>
                <w:rFonts w:ascii="Times New Roman" w:hAnsi="Times New Roman"/>
                <w:sz w:val="28"/>
                <w:szCs w:val="28"/>
              </w:rPr>
              <w:t>о</w:t>
            </w:r>
            <w:r>
              <w:rPr>
                <w:rFonts w:ascii="Times New Roman" w:hAnsi="Times New Roman"/>
                <w:sz w:val="28"/>
                <w:szCs w:val="28"/>
              </w:rPr>
              <w:t>щадок, ночных кл</w:t>
            </w:r>
            <w:r>
              <w:rPr>
                <w:rFonts w:ascii="Times New Roman" w:hAnsi="Times New Roman"/>
                <w:sz w:val="28"/>
                <w:szCs w:val="28"/>
              </w:rPr>
              <w:t>у</w:t>
            </w:r>
            <w:r>
              <w:rPr>
                <w:rFonts w:ascii="Times New Roman" w:hAnsi="Times New Roman"/>
                <w:sz w:val="28"/>
                <w:szCs w:val="28"/>
              </w:rPr>
              <w:t>бов, аквапарков, б</w:t>
            </w:r>
            <w:r>
              <w:rPr>
                <w:rFonts w:ascii="Times New Roman" w:hAnsi="Times New Roman"/>
                <w:sz w:val="28"/>
                <w:szCs w:val="28"/>
              </w:rPr>
              <w:t>о</w:t>
            </w:r>
            <w:r>
              <w:rPr>
                <w:rFonts w:ascii="Times New Roman" w:hAnsi="Times New Roman"/>
                <w:sz w:val="28"/>
                <w:szCs w:val="28"/>
              </w:rPr>
              <w:t xml:space="preserve">улинга, аттракционов </w:t>
            </w:r>
            <w:r>
              <w:rPr>
                <w:rFonts w:ascii="Times New Roman" w:hAnsi="Times New Roman"/>
                <w:sz w:val="28"/>
                <w:szCs w:val="28"/>
              </w:rPr>
              <w:lastRenderedPageBreak/>
              <w:t>и т.п., игровых авт</w:t>
            </w:r>
            <w:r>
              <w:rPr>
                <w:rFonts w:ascii="Times New Roman" w:hAnsi="Times New Roman"/>
                <w:sz w:val="28"/>
                <w:szCs w:val="28"/>
              </w:rPr>
              <w:t>о</w:t>
            </w:r>
            <w:r>
              <w:rPr>
                <w:rFonts w:ascii="Times New Roman" w:hAnsi="Times New Roman"/>
                <w:sz w:val="28"/>
                <w:szCs w:val="28"/>
              </w:rPr>
              <w:t>матов (кроме игрового оборудования, и</w:t>
            </w:r>
            <w:r>
              <w:rPr>
                <w:rFonts w:ascii="Times New Roman" w:hAnsi="Times New Roman"/>
                <w:sz w:val="28"/>
                <w:szCs w:val="28"/>
              </w:rPr>
              <w:t>с</w:t>
            </w:r>
            <w:r>
              <w:rPr>
                <w:rFonts w:ascii="Times New Roman" w:hAnsi="Times New Roman"/>
                <w:sz w:val="28"/>
                <w:szCs w:val="28"/>
              </w:rPr>
              <w:t>пользуемого для пр</w:t>
            </w:r>
            <w:r>
              <w:rPr>
                <w:rFonts w:ascii="Times New Roman" w:hAnsi="Times New Roman"/>
                <w:sz w:val="28"/>
                <w:szCs w:val="28"/>
              </w:rPr>
              <w:t>о</w:t>
            </w:r>
            <w:r>
              <w:rPr>
                <w:rFonts w:ascii="Times New Roman" w:hAnsi="Times New Roman"/>
                <w:sz w:val="28"/>
                <w:szCs w:val="28"/>
              </w:rPr>
              <w:t>ведения азартных игр), игровых площ</w:t>
            </w:r>
            <w:r>
              <w:rPr>
                <w:rFonts w:ascii="Times New Roman" w:hAnsi="Times New Roman"/>
                <w:sz w:val="28"/>
                <w:szCs w:val="28"/>
              </w:rPr>
              <w:t>а</w:t>
            </w:r>
            <w:r>
              <w:rPr>
                <w:rFonts w:ascii="Times New Roman" w:hAnsi="Times New Roman"/>
                <w:sz w:val="28"/>
                <w:szCs w:val="28"/>
              </w:rPr>
              <w:t>док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lastRenderedPageBreak/>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 на 6 единовременных посет</w:t>
            </w:r>
            <w:r>
              <w:rPr>
                <w:rFonts w:ascii="Times New Roman" w:hAnsi="Times New Roman" w:cs="Times New Roman"/>
                <w:sz w:val="28"/>
                <w:szCs w:val="28"/>
              </w:rPr>
              <w:t>и</w:t>
            </w:r>
            <w:r>
              <w:rPr>
                <w:rFonts w:ascii="Times New Roman" w:hAnsi="Times New Roman" w:cs="Times New Roman"/>
                <w:sz w:val="28"/>
                <w:szCs w:val="28"/>
              </w:rPr>
              <w:t>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8" w:name="sub_1481"/>
            <w:r>
              <w:rPr>
                <w:rFonts w:ascii="Times New Roman" w:hAnsi="Times New Roman"/>
                <w:sz w:val="28"/>
                <w:szCs w:val="28"/>
              </w:rPr>
              <w:lastRenderedPageBreak/>
              <w:t>4.8.1</w:t>
            </w:r>
            <w:bookmarkEnd w:id="28"/>
          </w:p>
        </w:tc>
      </w:tr>
      <w:tr w:rsidR="003A4234">
        <w:tc>
          <w:tcPr>
            <w:tcW w:w="815"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lastRenderedPageBreak/>
              <w:t>2</w:t>
            </w:r>
          </w:p>
        </w:tc>
        <w:tc>
          <w:tcPr>
            <w:tcW w:w="1802"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41"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ловые, закусочные, бары)</w:t>
            </w:r>
          </w:p>
        </w:tc>
        <w:tc>
          <w:tcPr>
            <w:tcW w:w="3728" w:type="dxa"/>
            <w:tcBorders>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 xml:space="preserve">виях сложившейся застройки допускается размещение по </w:t>
            </w:r>
            <w:r>
              <w:rPr>
                <w:rFonts w:cs="Times New Roman"/>
                <w:sz w:val="28"/>
                <w:szCs w:val="28"/>
              </w:rPr>
              <w:lastRenderedPageBreak/>
              <w:t>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 посадочных мест.</w:t>
            </w:r>
          </w:p>
        </w:tc>
        <w:tc>
          <w:tcPr>
            <w:tcW w:w="827" w:type="dxa"/>
            <w:tcBorders>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4.6</w:t>
            </w:r>
          </w:p>
        </w:tc>
      </w:tr>
      <w:tr w:rsidR="003A4234">
        <w:tc>
          <w:tcPr>
            <w:tcW w:w="815"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lastRenderedPageBreak/>
              <w:t>3</w:t>
            </w:r>
          </w:p>
        </w:tc>
        <w:tc>
          <w:tcPr>
            <w:tcW w:w="1802"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Объекты то</w:t>
            </w:r>
            <w:r>
              <w:rPr>
                <w:rFonts w:ascii="Times New Roman" w:hAnsi="Times New Roman"/>
                <w:sz w:val="28"/>
                <w:szCs w:val="28"/>
              </w:rPr>
              <w:t>р</w:t>
            </w:r>
            <w:r>
              <w:rPr>
                <w:rFonts w:ascii="Times New Roman" w:hAnsi="Times New Roman"/>
                <w:sz w:val="28"/>
                <w:szCs w:val="28"/>
              </w:rPr>
              <w:t>говли (торг</w:t>
            </w:r>
            <w:r>
              <w:rPr>
                <w:rFonts w:ascii="Times New Roman" w:hAnsi="Times New Roman"/>
                <w:sz w:val="28"/>
                <w:szCs w:val="28"/>
              </w:rPr>
              <w:t>о</w:t>
            </w:r>
            <w:r>
              <w:rPr>
                <w:rFonts w:ascii="Times New Roman" w:hAnsi="Times New Roman"/>
                <w:sz w:val="28"/>
                <w:szCs w:val="28"/>
              </w:rPr>
              <w:t>вые центры, торгово-развлекател</w:t>
            </w:r>
            <w:r>
              <w:rPr>
                <w:rFonts w:ascii="Times New Roman" w:hAnsi="Times New Roman"/>
                <w:sz w:val="28"/>
                <w:szCs w:val="28"/>
              </w:rPr>
              <w:t>ь</w:t>
            </w:r>
            <w:r>
              <w:rPr>
                <w:rFonts w:ascii="Times New Roman" w:hAnsi="Times New Roman"/>
                <w:sz w:val="28"/>
                <w:szCs w:val="28"/>
              </w:rPr>
              <w:t>ные центры (комплексы)</w:t>
            </w:r>
            <w:proofErr w:type="gramEnd"/>
          </w:p>
        </w:tc>
        <w:tc>
          <w:tcPr>
            <w:tcW w:w="2741" w:type="dxa"/>
            <w:tcBorders>
              <w:bottom w:val="single" w:sz="8" w:space="0" w:color="000000"/>
              <w:right w:val="single" w:sz="8" w:space="0" w:color="000000"/>
            </w:tcBorders>
            <w:shd w:val="clear" w:color="FFFFFF" w:themeColor="background1" w:fill="auto"/>
          </w:tcPr>
          <w:p w:rsidR="003A4234" w:rsidRDefault="00FB780B">
            <w:pPr>
              <w:pStyle w:val="ad"/>
              <w:jc w:val="left"/>
            </w:pPr>
            <w:proofErr w:type="gramStart"/>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общей пл</w:t>
            </w:r>
            <w:r>
              <w:rPr>
                <w:rFonts w:ascii="Times New Roman" w:hAnsi="Times New Roman"/>
                <w:sz w:val="28"/>
                <w:szCs w:val="28"/>
              </w:rPr>
              <w:t>о</w:t>
            </w:r>
            <w:r>
              <w:rPr>
                <w:rFonts w:ascii="Times New Roman" w:hAnsi="Times New Roman"/>
                <w:sz w:val="28"/>
                <w:szCs w:val="28"/>
              </w:rPr>
              <w:t>щадью свыше 5000 кв. м с целью размещения одной или нескольких организаций, ос</w:t>
            </w:r>
            <w:r>
              <w:rPr>
                <w:rFonts w:ascii="Times New Roman" w:hAnsi="Times New Roman"/>
                <w:sz w:val="28"/>
                <w:szCs w:val="28"/>
              </w:rPr>
              <w:t>у</w:t>
            </w:r>
            <w:r>
              <w:rPr>
                <w:rFonts w:ascii="Times New Roman" w:hAnsi="Times New Roman"/>
                <w:sz w:val="28"/>
                <w:szCs w:val="28"/>
              </w:rPr>
              <w:t>ществляющих прод</w:t>
            </w:r>
            <w:r>
              <w:rPr>
                <w:rFonts w:ascii="Times New Roman" w:hAnsi="Times New Roman"/>
                <w:sz w:val="28"/>
                <w:szCs w:val="28"/>
              </w:rPr>
              <w:t>а</w:t>
            </w:r>
            <w:r>
              <w:rPr>
                <w:rFonts w:ascii="Times New Roman" w:hAnsi="Times New Roman"/>
                <w:sz w:val="28"/>
                <w:szCs w:val="28"/>
              </w:rPr>
              <w:t>жу товаров, и (или) оказание услуг в соо</w:t>
            </w:r>
            <w:r>
              <w:rPr>
                <w:rFonts w:ascii="Times New Roman" w:hAnsi="Times New Roman"/>
                <w:sz w:val="28"/>
                <w:szCs w:val="28"/>
              </w:rPr>
              <w:t>т</w:t>
            </w:r>
            <w:r>
              <w:rPr>
                <w:rFonts w:ascii="Times New Roman" w:hAnsi="Times New Roman"/>
                <w:sz w:val="28"/>
                <w:szCs w:val="28"/>
              </w:rPr>
              <w:t>ветствии с содерж</w:t>
            </w:r>
            <w:r>
              <w:rPr>
                <w:rFonts w:ascii="Times New Roman" w:hAnsi="Times New Roman"/>
                <w:sz w:val="28"/>
                <w:szCs w:val="28"/>
              </w:rPr>
              <w:t>а</w:t>
            </w:r>
            <w:r>
              <w:rPr>
                <w:rFonts w:ascii="Times New Roman" w:hAnsi="Times New Roman"/>
                <w:sz w:val="28"/>
                <w:szCs w:val="28"/>
              </w:rPr>
              <w:t>нием видов разреше</w:t>
            </w:r>
            <w:r>
              <w:rPr>
                <w:rFonts w:ascii="Times New Roman" w:hAnsi="Times New Roman"/>
                <w:sz w:val="28"/>
                <w:szCs w:val="28"/>
              </w:rPr>
              <w:t>н</w:t>
            </w:r>
            <w:r>
              <w:rPr>
                <w:rFonts w:ascii="Times New Roman" w:hAnsi="Times New Roman"/>
                <w:sz w:val="28"/>
                <w:szCs w:val="28"/>
              </w:rPr>
              <w:t xml:space="preserve">ного использования с </w:t>
            </w:r>
            <w:hyperlink r:id="rId9" w:anchor="sub_1045" w:history="1">
              <w:r>
                <w:rPr>
                  <w:rFonts w:ascii="Times New Roman" w:hAnsi="Times New Roman"/>
                  <w:sz w:val="28"/>
                  <w:szCs w:val="28"/>
                </w:rPr>
                <w:t>кодами 4.5</w:t>
              </w:r>
            </w:hyperlink>
            <w:r>
              <w:rPr>
                <w:rFonts w:ascii="Times New Roman" w:hAnsi="Times New Roman"/>
                <w:sz w:val="28"/>
                <w:szCs w:val="28"/>
              </w:rPr>
              <w:t xml:space="preserve">, </w:t>
            </w:r>
            <w:hyperlink r:id="rId10" w:anchor="sub_1046" w:history="1">
              <w:r>
                <w:rPr>
                  <w:rFonts w:ascii="Times New Roman" w:hAnsi="Times New Roman"/>
                  <w:sz w:val="28"/>
                  <w:szCs w:val="28"/>
                </w:rPr>
                <w:t>4.6</w:t>
              </w:r>
            </w:hyperlink>
            <w:r>
              <w:rPr>
                <w:rFonts w:ascii="Times New Roman" w:hAnsi="Times New Roman"/>
                <w:sz w:val="28"/>
                <w:szCs w:val="28"/>
              </w:rPr>
              <w:t>,</w:t>
            </w:r>
            <w:proofErr w:type="gramEnd"/>
            <w:r>
              <w:rPr>
                <w:rFonts w:ascii="Times New Roman" w:hAnsi="Times New Roman"/>
                <w:sz w:val="28"/>
                <w:szCs w:val="28"/>
              </w:rPr>
              <w:t xml:space="preserve"> </w:t>
            </w:r>
            <w:hyperlink r:id="rId11" w:anchor="sub_1048" w:history="1">
              <w:r>
                <w:rPr>
                  <w:rFonts w:ascii="Times New Roman" w:hAnsi="Times New Roman"/>
                  <w:sz w:val="28"/>
                  <w:szCs w:val="28"/>
                </w:rPr>
                <w:t>4.8.1</w:t>
              </w:r>
            </w:hyperlink>
            <w:r>
              <w:rPr>
                <w:rFonts w:ascii="Times New Roman" w:hAnsi="Times New Roman"/>
                <w:sz w:val="28"/>
                <w:szCs w:val="28"/>
              </w:rPr>
              <w:t>;</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гаражей и (или) стоянок для а</w:t>
            </w:r>
            <w:r>
              <w:rPr>
                <w:rFonts w:ascii="Times New Roman" w:hAnsi="Times New Roman"/>
                <w:sz w:val="28"/>
                <w:szCs w:val="28"/>
              </w:rPr>
              <w:t>в</w:t>
            </w:r>
            <w:r>
              <w:rPr>
                <w:rFonts w:ascii="Times New Roman" w:hAnsi="Times New Roman"/>
                <w:sz w:val="28"/>
                <w:szCs w:val="28"/>
              </w:rPr>
              <w:t>томобилей сотрудн</w:t>
            </w:r>
            <w:r>
              <w:rPr>
                <w:rFonts w:ascii="Times New Roman" w:hAnsi="Times New Roman"/>
                <w:sz w:val="28"/>
                <w:szCs w:val="28"/>
              </w:rPr>
              <w:t>и</w:t>
            </w:r>
            <w:r>
              <w:rPr>
                <w:rFonts w:ascii="Times New Roman" w:hAnsi="Times New Roman"/>
                <w:sz w:val="28"/>
                <w:szCs w:val="28"/>
              </w:rPr>
              <w:t>ков и посетителей торгового центра</w:t>
            </w:r>
          </w:p>
        </w:tc>
        <w:tc>
          <w:tcPr>
            <w:tcW w:w="3728" w:type="dxa"/>
            <w:tcBorders>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lastRenderedPageBreak/>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50 кв. м расчетной площади объекта капитального стро</w:t>
            </w:r>
            <w:r>
              <w:rPr>
                <w:rFonts w:ascii="Times New Roman" w:hAnsi="Times New Roman" w:cs="Times New Roman"/>
                <w:sz w:val="28"/>
                <w:szCs w:val="28"/>
              </w:rPr>
              <w:t>и</w:t>
            </w:r>
            <w:r>
              <w:rPr>
                <w:rFonts w:ascii="Times New Roman" w:hAnsi="Times New Roman" w:cs="Times New Roman"/>
                <w:sz w:val="28"/>
                <w:szCs w:val="28"/>
              </w:rPr>
              <w:t>тельства.</w:t>
            </w:r>
          </w:p>
        </w:tc>
        <w:tc>
          <w:tcPr>
            <w:tcW w:w="827" w:type="dxa"/>
            <w:tcBorders>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29" w:name="sub_1042"/>
            <w:r>
              <w:rPr>
                <w:rFonts w:ascii="Times New Roman" w:hAnsi="Times New Roman"/>
                <w:sz w:val="28"/>
                <w:szCs w:val="28"/>
              </w:rPr>
              <w:lastRenderedPageBreak/>
              <w:t>4.2</w:t>
            </w:r>
            <w:bookmarkEnd w:id="29"/>
          </w:p>
        </w:tc>
      </w:tr>
      <w:tr w:rsidR="003A4234">
        <w:tc>
          <w:tcPr>
            <w:tcW w:w="815"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lastRenderedPageBreak/>
              <w:t>4</w:t>
            </w:r>
          </w:p>
        </w:tc>
        <w:tc>
          <w:tcPr>
            <w:tcW w:w="1802"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Магазины</w:t>
            </w:r>
          </w:p>
        </w:tc>
        <w:tc>
          <w:tcPr>
            <w:tcW w:w="2741"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продажи товаров, торговая площадь которых с</w:t>
            </w:r>
            <w:r>
              <w:rPr>
                <w:rFonts w:ascii="Times New Roman" w:hAnsi="Times New Roman"/>
                <w:sz w:val="28"/>
                <w:szCs w:val="28"/>
              </w:rPr>
              <w:t>о</w:t>
            </w:r>
            <w:r>
              <w:rPr>
                <w:rFonts w:ascii="Times New Roman" w:hAnsi="Times New Roman"/>
                <w:sz w:val="28"/>
                <w:szCs w:val="28"/>
              </w:rPr>
              <w:t>ставляет до 5000 кв. м</w:t>
            </w:r>
          </w:p>
        </w:tc>
        <w:tc>
          <w:tcPr>
            <w:tcW w:w="3728" w:type="dxa"/>
            <w:tcBorders>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50 кв. м расчетной площади объекта капитального строительства.</w:t>
            </w:r>
          </w:p>
        </w:tc>
        <w:tc>
          <w:tcPr>
            <w:tcW w:w="827" w:type="dxa"/>
            <w:tcBorders>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4.4</w:t>
            </w:r>
          </w:p>
        </w:tc>
      </w:tr>
      <w:tr w:rsidR="003A4234">
        <w:tc>
          <w:tcPr>
            <w:tcW w:w="815"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t>5</w:t>
            </w:r>
          </w:p>
        </w:tc>
        <w:tc>
          <w:tcPr>
            <w:tcW w:w="1802"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а</w:t>
            </w:r>
            <w:r>
              <w:rPr>
                <w:rFonts w:ascii="Times New Roman" w:hAnsi="Times New Roman"/>
                <w:sz w:val="28"/>
                <w:szCs w:val="28"/>
              </w:rPr>
              <w:t>в</w:t>
            </w:r>
            <w:r>
              <w:rPr>
                <w:rFonts w:ascii="Times New Roman" w:hAnsi="Times New Roman"/>
                <w:sz w:val="28"/>
                <w:szCs w:val="28"/>
              </w:rPr>
              <w:t>тотранспорта</w:t>
            </w:r>
          </w:p>
        </w:tc>
        <w:tc>
          <w:tcPr>
            <w:tcW w:w="2741" w:type="dxa"/>
            <w:tcBorders>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отдельно стоящих и пристрое</w:t>
            </w:r>
            <w:r>
              <w:rPr>
                <w:rFonts w:ascii="Times New Roman" w:hAnsi="Times New Roman"/>
                <w:sz w:val="28"/>
                <w:szCs w:val="28"/>
              </w:rPr>
              <w:t>н</w:t>
            </w:r>
            <w:r>
              <w:rPr>
                <w:rFonts w:ascii="Times New Roman" w:hAnsi="Times New Roman"/>
                <w:sz w:val="28"/>
                <w:szCs w:val="28"/>
              </w:rPr>
              <w:t xml:space="preserve">ных гаражей, в том </w:t>
            </w:r>
            <w:r>
              <w:rPr>
                <w:rFonts w:ascii="Times New Roman" w:hAnsi="Times New Roman"/>
                <w:sz w:val="28"/>
                <w:szCs w:val="28"/>
              </w:rPr>
              <w:lastRenderedPageBreak/>
              <w:t>числе подземных, предназначенных для хранения автотран</w:t>
            </w:r>
            <w:r>
              <w:rPr>
                <w:rFonts w:ascii="Times New Roman" w:hAnsi="Times New Roman"/>
                <w:sz w:val="28"/>
                <w:szCs w:val="28"/>
              </w:rPr>
              <w:t>с</w:t>
            </w:r>
            <w:r>
              <w:rPr>
                <w:rFonts w:ascii="Times New Roman" w:hAnsi="Times New Roman"/>
                <w:sz w:val="28"/>
                <w:szCs w:val="28"/>
              </w:rPr>
              <w:t xml:space="preserve">порта, в том числе с разделением на </w:t>
            </w:r>
            <w:proofErr w:type="spellStart"/>
            <w:r>
              <w:rPr>
                <w:rFonts w:ascii="Times New Roman" w:hAnsi="Times New Roman"/>
                <w:sz w:val="28"/>
                <w:szCs w:val="28"/>
              </w:rPr>
              <w:t>м</w:t>
            </w:r>
            <w:r>
              <w:rPr>
                <w:rFonts w:ascii="Times New Roman" w:hAnsi="Times New Roman"/>
                <w:sz w:val="28"/>
                <w:szCs w:val="28"/>
              </w:rPr>
              <w:t>а</w:t>
            </w:r>
            <w:r>
              <w:rPr>
                <w:rFonts w:ascii="Times New Roman" w:hAnsi="Times New Roman"/>
                <w:sz w:val="28"/>
                <w:szCs w:val="28"/>
              </w:rPr>
              <w:t>шино</w:t>
            </w:r>
            <w:proofErr w:type="spellEnd"/>
            <w:r>
              <w:rPr>
                <w:rFonts w:ascii="Times New Roman" w:hAnsi="Times New Roman"/>
                <w:sz w:val="28"/>
                <w:szCs w:val="28"/>
              </w:rPr>
              <w:t>-места, за и</w:t>
            </w:r>
            <w:r>
              <w:rPr>
                <w:rFonts w:ascii="Times New Roman" w:hAnsi="Times New Roman"/>
                <w:sz w:val="28"/>
                <w:szCs w:val="28"/>
              </w:rPr>
              <w:t>с</w:t>
            </w:r>
            <w:r>
              <w:rPr>
                <w:rFonts w:ascii="Times New Roman" w:hAnsi="Times New Roman"/>
                <w:sz w:val="28"/>
                <w:szCs w:val="28"/>
              </w:rPr>
              <w:t>ключением гаражей, размещение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видов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12" w:anchor="sub_1272" w:history="1">
              <w:r>
                <w:rPr>
                  <w:rFonts w:ascii="Times New Roman" w:hAnsi="Times New Roman"/>
                  <w:sz w:val="28"/>
                  <w:szCs w:val="28"/>
                </w:rPr>
                <w:t>кодами 2.7.2</w:t>
              </w:r>
            </w:hyperlink>
            <w:r>
              <w:rPr>
                <w:rFonts w:ascii="Times New Roman" w:hAnsi="Times New Roman"/>
                <w:sz w:val="28"/>
                <w:szCs w:val="28"/>
              </w:rPr>
              <w:t>, 4.9</w:t>
            </w:r>
          </w:p>
        </w:tc>
        <w:tc>
          <w:tcPr>
            <w:tcW w:w="3728" w:type="dxa"/>
            <w:tcBorders>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0,002 га.</w:t>
            </w:r>
          </w:p>
          <w:p w:rsidR="003A4234" w:rsidRDefault="00FB780B">
            <w:pPr>
              <w:rPr>
                <w:rFonts w:cs="Times New Roman"/>
                <w:sz w:val="28"/>
                <w:szCs w:val="28"/>
              </w:rPr>
            </w:pPr>
            <w:r>
              <w:rPr>
                <w:rFonts w:cs="Times New Roman"/>
                <w:sz w:val="28"/>
                <w:szCs w:val="28"/>
              </w:rPr>
              <w:t xml:space="preserve">Максимальный размер </w:t>
            </w:r>
            <w:r>
              <w:rPr>
                <w:rFonts w:cs="Times New Roman"/>
                <w:sz w:val="28"/>
                <w:szCs w:val="28"/>
              </w:rPr>
              <w:lastRenderedPageBreak/>
              <w:t>земельного участка – 0,01 га.</w:t>
            </w:r>
          </w:p>
          <w:p w:rsidR="003A4234" w:rsidRDefault="00FB780B">
            <w:pPr>
              <w:pStyle w:val="ac"/>
              <w:spacing w:line="240" w:lineRule="auto"/>
              <w:ind w:left="0" w:firstLine="0"/>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t>ниц земельного участка - 1 м.</w:t>
            </w:r>
          </w:p>
        </w:tc>
        <w:tc>
          <w:tcPr>
            <w:tcW w:w="827" w:type="dxa"/>
            <w:tcBorders>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2.7.1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lastRenderedPageBreak/>
              <w:t>6</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Общежития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зданий, предназначенных для размещения общеж</w:t>
            </w:r>
            <w:r>
              <w:rPr>
                <w:rFonts w:ascii="Times New Roman" w:hAnsi="Times New Roman"/>
                <w:sz w:val="28"/>
                <w:szCs w:val="28"/>
              </w:rPr>
              <w:t>и</w:t>
            </w:r>
            <w:r>
              <w:rPr>
                <w:rFonts w:ascii="Times New Roman" w:hAnsi="Times New Roman"/>
                <w:sz w:val="28"/>
                <w:szCs w:val="28"/>
              </w:rPr>
              <w:t>тий, предназначенных для проживания граждан на время их работы, службы или обучения, за искл</w:t>
            </w:r>
            <w:r>
              <w:rPr>
                <w:rFonts w:ascii="Times New Roman" w:hAnsi="Times New Roman"/>
                <w:sz w:val="28"/>
                <w:szCs w:val="28"/>
              </w:rPr>
              <w:t>ю</w:t>
            </w:r>
            <w:r>
              <w:rPr>
                <w:rFonts w:ascii="Times New Roman" w:hAnsi="Times New Roman"/>
                <w:sz w:val="28"/>
                <w:szCs w:val="28"/>
              </w:rPr>
              <w:t>чением зданий, ра</w:t>
            </w:r>
            <w:r>
              <w:rPr>
                <w:rFonts w:ascii="Times New Roman" w:hAnsi="Times New Roman"/>
                <w:sz w:val="28"/>
                <w:szCs w:val="28"/>
              </w:rPr>
              <w:t>з</w:t>
            </w:r>
            <w:r>
              <w:rPr>
                <w:rFonts w:ascii="Times New Roman" w:hAnsi="Times New Roman"/>
                <w:sz w:val="28"/>
                <w:szCs w:val="28"/>
              </w:rPr>
              <w:t>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вида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13" w:anchor="sub_1047" w:history="1">
              <w:r>
                <w:rPr>
                  <w:rFonts w:ascii="Times New Roman" w:hAnsi="Times New Roman"/>
                  <w:sz w:val="28"/>
                  <w:szCs w:val="28"/>
                </w:rPr>
                <w:t>кодом 4.7</w:t>
              </w:r>
            </w:hyperlink>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4.</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rsidP="00FB780B">
            <w:pPr>
              <w:pStyle w:val="ac"/>
              <w:numPr>
                <w:ilvl w:val="0"/>
                <w:numId w:val="12"/>
              </w:numPr>
              <w:suppressAutoHyphens w:val="0"/>
              <w:spacing w:line="240" w:lineRule="auto"/>
              <w:ind w:left="433"/>
              <w:contextualSpacing/>
              <w:jc w:val="left"/>
              <w:textAlignment w:val="auto"/>
              <w:rPr>
                <w:rFonts w:cs="Times New Roman"/>
                <w:sz w:val="28"/>
                <w:szCs w:val="28"/>
              </w:rPr>
            </w:pPr>
            <w:r>
              <w:rPr>
                <w:rFonts w:cs="Times New Roman"/>
                <w:sz w:val="28"/>
                <w:szCs w:val="28"/>
              </w:rPr>
              <w:t>от границ земельного участка, смежных с ули</w:t>
            </w:r>
            <w:r>
              <w:rPr>
                <w:rFonts w:cs="Times New Roman"/>
                <w:sz w:val="28"/>
                <w:szCs w:val="28"/>
              </w:rPr>
              <w:t>ч</w:t>
            </w:r>
            <w:r>
              <w:rPr>
                <w:rFonts w:cs="Times New Roman"/>
                <w:sz w:val="28"/>
                <w:szCs w:val="28"/>
              </w:rPr>
              <w:t>но-дорожной сетью - 5 м, в условиях сложившейся з</w:t>
            </w:r>
            <w:r>
              <w:rPr>
                <w:rFonts w:cs="Times New Roman"/>
                <w:sz w:val="28"/>
                <w:szCs w:val="28"/>
              </w:rPr>
              <w:t>а</w:t>
            </w:r>
            <w:r>
              <w:rPr>
                <w:rFonts w:cs="Times New Roman"/>
                <w:sz w:val="28"/>
                <w:szCs w:val="28"/>
              </w:rPr>
              <w:t>стройки допускается ра</w:t>
            </w:r>
            <w:r>
              <w:rPr>
                <w:rFonts w:cs="Times New Roman"/>
                <w:sz w:val="28"/>
                <w:szCs w:val="28"/>
              </w:rPr>
              <w:t>з</w:t>
            </w:r>
            <w:r>
              <w:rPr>
                <w:rFonts w:cs="Times New Roman"/>
                <w:sz w:val="28"/>
                <w:szCs w:val="28"/>
              </w:rPr>
              <w:t>мещение по красной линии – линии застройки кварт</w:t>
            </w:r>
            <w:r>
              <w:rPr>
                <w:rFonts w:cs="Times New Roman"/>
                <w:sz w:val="28"/>
                <w:szCs w:val="28"/>
              </w:rPr>
              <w:t>а</w:t>
            </w:r>
            <w:r>
              <w:rPr>
                <w:rFonts w:cs="Times New Roman"/>
                <w:sz w:val="28"/>
                <w:szCs w:val="28"/>
              </w:rPr>
              <w:t>ла;</w:t>
            </w:r>
          </w:p>
          <w:p w:rsidR="003A4234" w:rsidRDefault="00FB780B" w:rsidP="00FB780B">
            <w:pPr>
              <w:pStyle w:val="ac"/>
              <w:numPr>
                <w:ilvl w:val="0"/>
                <w:numId w:val="12"/>
              </w:numPr>
              <w:suppressAutoHyphens w:val="0"/>
              <w:spacing w:line="240" w:lineRule="auto"/>
              <w:ind w:left="433"/>
              <w:contextualSpacing/>
              <w:jc w:val="left"/>
              <w:textAlignment w:val="auto"/>
              <w:rPr>
                <w:rFonts w:cs="Times New Roman"/>
                <w:sz w:val="28"/>
                <w:szCs w:val="28"/>
              </w:rPr>
            </w:pPr>
            <w:r>
              <w:rPr>
                <w:rFonts w:cs="Times New Roman"/>
                <w:sz w:val="28"/>
                <w:szCs w:val="28"/>
              </w:rPr>
              <w:t>от иных границ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w:t>
            </w:r>
            <w:r>
              <w:rPr>
                <w:rFonts w:cs="Times New Roman"/>
                <w:sz w:val="28"/>
                <w:szCs w:val="28"/>
                <w:shd w:val="clear" w:color="auto" w:fill="E2EFD9"/>
                <w:lang w:eastAsia="ru-RU"/>
              </w:rPr>
              <w:t xml:space="preserve"> </w:t>
            </w:r>
            <w:r>
              <w:rPr>
                <w:rFonts w:cs="Times New Roman"/>
                <w:sz w:val="28"/>
                <w:szCs w:val="28"/>
                <w:lang w:eastAsia="ru-RU"/>
              </w:rPr>
              <w:t xml:space="preserve">участка – 30 % площади земельного участка. В площадь (долю) озеленения земельного участка включаются площадки для отдыха взрослого населения, </w:t>
            </w:r>
            <w:r>
              <w:rPr>
                <w:rFonts w:cs="Times New Roman"/>
                <w:sz w:val="28"/>
                <w:szCs w:val="28"/>
                <w:lang w:eastAsia="ru-RU"/>
              </w:rPr>
              <w:lastRenderedPageBreak/>
              <w:t>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150 кв. м общей площади жилых помещений.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0" w:name="sub_1324"/>
            <w:r>
              <w:rPr>
                <w:rFonts w:ascii="Times New Roman" w:hAnsi="Times New Roman"/>
                <w:sz w:val="28"/>
                <w:szCs w:val="28"/>
              </w:rPr>
              <w:lastRenderedPageBreak/>
              <w:t>3.2.4</w:t>
            </w:r>
            <w:bookmarkEnd w:id="30"/>
          </w:p>
        </w:tc>
      </w:tr>
    </w:tbl>
    <w:p w:rsidR="003A4234" w:rsidRDefault="003A4234">
      <w:pPr>
        <w:rPr>
          <w:sz w:val="28"/>
          <w:szCs w:val="28"/>
        </w:rPr>
      </w:pPr>
    </w:p>
    <w:p w:rsidR="003A4234" w:rsidRDefault="00FB780B" w:rsidP="00FB780B">
      <w:pPr>
        <w:pStyle w:val="ac"/>
        <w:widowControl/>
        <w:numPr>
          <w:ilvl w:val="0"/>
          <w:numId w:val="4"/>
        </w:numPr>
        <w:tabs>
          <w:tab w:val="left" w:pos="851"/>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ложенных в пределах</w:t>
      </w:r>
      <w:r>
        <w:rPr>
          <w:rFonts w:cs="Times New Roman"/>
          <w:sz w:val="28"/>
          <w:szCs w:val="28"/>
        </w:rPr>
        <w:t xml:space="preserve"> общественн</w:t>
      </w:r>
      <w:proofErr w:type="gramStart"/>
      <w:r>
        <w:rPr>
          <w:rFonts w:cs="Times New Roman"/>
          <w:sz w:val="28"/>
          <w:szCs w:val="28"/>
        </w:rPr>
        <w:t>о-</w:t>
      </w:r>
      <w:proofErr w:type="gramEnd"/>
      <w:r>
        <w:rPr>
          <w:rFonts w:cs="Times New Roman"/>
          <w:sz w:val="28"/>
          <w:szCs w:val="28"/>
        </w:rPr>
        <w:t xml:space="preserve"> деловых и коммерческих </w:t>
      </w:r>
      <w:r>
        <w:rPr>
          <w:rFonts w:eastAsia="Times New Roman" w:cs="Times New Roman"/>
          <w:kern w:val="0"/>
          <w:sz w:val="28"/>
          <w:szCs w:val="28"/>
          <w:lang w:eastAsia="ru-RU"/>
        </w:rPr>
        <w:t xml:space="preserve">зон </w:t>
      </w:r>
      <w:r>
        <w:rPr>
          <w:rFonts w:cs="Times New Roman"/>
          <w:sz w:val="28"/>
          <w:szCs w:val="28"/>
        </w:rPr>
        <w:t>(Д-1</w:t>
      </w:r>
      <w:r>
        <w:rPr>
          <w:rFonts w:eastAsia="Times New Roman" w:cs="Times New Roman"/>
          <w:kern w:val="0"/>
          <w:sz w:val="28"/>
          <w:szCs w:val="28"/>
          <w:lang w:eastAsia="ru-RU"/>
        </w:rPr>
        <w:t>, устана</w:t>
      </w:r>
      <w:r>
        <w:rPr>
          <w:rFonts w:eastAsia="Times New Roman" w:cs="Times New Roman"/>
          <w:kern w:val="0"/>
          <w:sz w:val="28"/>
          <w:szCs w:val="28"/>
          <w:lang w:eastAsia="ru-RU"/>
        </w:rPr>
        <w:t>в</w:t>
      </w:r>
      <w:r>
        <w:rPr>
          <w:rFonts w:eastAsia="Times New Roman" w:cs="Times New Roman"/>
          <w:kern w:val="0"/>
          <w:sz w:val="28"/>
          <w:szCs w:val="28"/>
          <w:lang w:eastAsia="ru-RU"/>
        </w:rPr>
        <w:t xml:space="preserve">ливаются следующие </w:t>
      </w:r>
      <w:r>
        <w:rPr>
          <w:rFonts w:cs="Times New Roman"/>
          <w:b/>
          <w:bCs/>
          <w:sz w:val="28"/>
          <w:szCs w:val="28"/>
          <w:lang w:eastAsia="ru-RU"/>
        </w:rPr>
        <w:t xml:space="preserve">вспомогательные виды разрешенного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firstLine="0"/>
              <w:jc w:val="center"/>
              <w:rPr>
                <w:rFonts w:cs="Times New Roman"/>
                <w:kern w:val="0"/>
                <w:sz w:val="28"/>
                <w:szCs w:val="28"/>
                <w:lang w:eastAsia="ru-RU"/>
              </w:rPr>
            </w:pPr>
            <w:r>
              <w:rPr>
                <w:rFonts w:cs="Times New Roman"/>
                <w:kern w:val="0"/>
                <w:sz w:val="28"/>
                <w:szCs w:val="28"/>
                <w:lang w:eastAsia="ru-RU"/>
              </w:rPr>
              <w:t>1.</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Служебные гаражи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постоя</w:t>
            </w:r>
            <w:r>
              <w:rPr>
                <w:rFonts w:ascii="Times New Roman" w:hAnsi="Times New Roman"/>
                <w:sz w:val="28"/>
                <w:szCs w:val="28"/>
              </w:rPr>
              <w:t>н</w:t>
            </w:r>
            <w:r>
              <w:rPr>
                <w:rFonts w:ascii="Times New Roman" w:hAnsi="Times New Roman"/>
                <w:sz w:val="28"/>
                <w:szCs w:val="28"/>
              </w:rPr>
              <w:t>ных или временных гаражей, стоянок для хранения служебного автотранспорта, и</w:t>
            </w:r>
            <w:r>
              <w:rPr>
                <w:rFonts w:ascii="Times New Roman" w:hAnsi="Times New Roman"/>
                <w:sz w:val="28"/>
                <w:szCs w:val="28"/>
              </w:rPr>
              <w:t>с</w:t>
            </w:r>
            <w:r>
              <w:rPr>
                <w:rFonts w:ascii="Times New Roman" w:hAnsi="Times New Roman"/>
                <w:sz w:val="28"/>
                <w:szCs w:val="28"/>
              </w:rPr>
              <w:t>пользуемого в целях осуществления видов деятельности, пред</w:t>
            </w:r>
            <w:r>
              <w:rPr>
                <w:rFonts w:ascii="Times New Roman" w:hAnsi="Times New Roman"/>
                <w:sz w:val="28"/>
                <w:szCs w:val="28"/>
              </w:rPr>
              <w:t>у</w:t>
            </w:r>
            <w:r>
              <w:rPr>
                <w:rFonts w:ascii="Times New Roman" w:hAnsi="Times New Roman"/>
                <w:sz w:val="28"/>
                <w:szCs w:val="28"/>
              </w:rPr>
              <w:t>смотренных видами разрешенного испол</w:t>
            </w:r>
            <w:r>
              <w:rPr>
                <w:rFonts w:ascii="Times New Roman" w:hAnsi="Times New Roman"/>
                <w:sz w:val="28"/>
                <w:szCs w:val="28"/>
              </w:rPr>
              <w:t>ь</w:t>
            </w:r>
            <w:r>
              <w:rPr>
                <w:rFonts w:ascii="Times New Roman" w:hAnsi="Times New Roman"/>
                <w:sz w:val="28"/>
                <w:szCs w:val="28"/>
              </w:rPr>
              <w:lastRenderedPageBreak/>
              <w:t xml:space="preserve">зования с </w:t>
            </w:r>
            <w:r>
              <w:rPr>
                <w:rStyle w:val="a3"/>
                <w:rFonts w:ascii="Times New Roman" w:hAnsi="Times New Roman"/>
                <w:color w:val="auto"/>
                <w:sz w:val="28"/>
                <w:szCs w:val="28"/>
              </w:rPr>
              <w:t>кодами 3.1.1 – 3.10.1</w:t>
            </w:r>
            <w:r>
              <w:rPr>
                <w:rFonts w:ascii="Times New Roman" w:hAnsi="Times New Roman"/>
                <w:sz w:val="28"/>
                <w:szCs w:val="28"/>
              </w:rPr>
              <w:t xml:space="preserve">, </w:t>
            </w:r>
            <w:r>
              <w:rPr>
                <w:rStyle w:val="a3"/>
                <w:rFonts w:ascii="Times New Roman" w:hAnsi="Times New Roman"/>
                <w:color w:val="auto"/>
                <w:sz w:val="28"/>
                <w:szCs w:val="28"/>
              </w:rPr>
              <w:t>4.1 – 4.10</w:t>
            </w:r>
            <w:r>
              <w:rPr>
                <w:rFonts w:ascii="Times New Roman" w:hAnsi="Times New Roman"/>
                <w:sz w:val="28"/>
                <w:szCs w:val="28"/>
              </w:rPr>
              <w:t>, а также для стоянки и хранения транспор</w:t>
            </w:r>
            <w:r>
              <w:rPr>
                <w:rFonts w:ascii="Times New Roman" w:hAnsi="Times New Roman"/>
                <w:sz w:val="28"/>
                <w:szCs w:val="28"/>
              </w:rPr>
              <w:t>т</w:t>
            </w:r>
            <w:r>
              <w:rPr>
                <w:rFonts w:ascii="Times New Roman" w:hAnsi="Times New Roman"/>
                <w:sz w:val="28"/>
                <w:szCs w:val="28"/>
              </w:rPr>
              <w:t>ных средств общего пользования, в том числе в депо</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0,01 га.</w:t>
            </w:r>
          </w:p>
          <w:p w:rsidR="003A4234" w:rsidRDefault="00FB780B">
            <w:pPr>
              <w:rPr>
                <w:rFonts w:cs="Times New Roman"/>
                <w:sz w:val="28"/>
                <w:szCs w:val="28"/>
              </w:rPr>
            </w:pPr>
            <w:r>
              <w:rPr>
                <w:rFonts w:cs="Times New Roman"/>
                <w:sz w:val="28"/>
                <w:szCs w:val="28"/>
              </w:rPr>
              <w:t>Максимальный размер земельного участка – 0,10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lastRenderedPageBreak/>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sz w:val="28"/>
                <w:szCs w:val="28"/>
              </w:rPr>
              <w:lastRenderedPageBreak/>
              <w:t>4.9</w:t>
            </w:r>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Статья 6. Градостроительный регламент з</w:t>
      </w:r>
      <w:r>
        <w:rPr>
          <w:rFonts w:cs="Times New Roman"/>
          <w:b/>
          <w:sz w:val="28"/>
          <w:szCs w:val="28"/>
          <w:lang w:bidi="ar-SA"/>
        </w:rPr>
        <w:t xml:space="preserve">оны развития общественно-деловой и коммерческой зоны </w:t>
      </w:r>
      <w:r>
        <w:rPr>
          <w:rFonts w:cs="Times New Roman"/>
          <w:b/>
          <w:sz w:val="28"/>
          <w:szCs w:val="28"/>
        </w:rPr>
        <w:t xml:space="preserve"> (Д-2)</w:t>
      </w:r>
    </w:p>
    <w:p w:rsidR="003A4234" w:rsidRDefault="00FB780B" w:rsidP="00FB780B">
      <w:pPr>
        <w:pStyle w:val="ac"/>
        <w:widowControl/>
        <w:numPr>
          <w:ilvl w:val="0"/>
          <w:numId w:val="5"/>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 xml:space="preserve"> 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положенных в пределах з</w:t>
      </w:r>
      <w:r>
        <w:rPr>
          <w:rFonts w:cs="Times New Roman"/>
          <w:sz w:val="28"/>
          <w:szCs w:val="28"/>
        </w:rPr>
        <w:t>оны развития общественно-деловой и коммерческой зон</w:t>
      </w:r>
      <w:proofErr w:type="gramStart"/>
      <w:r>
        <w:rPr>
          <w:rFonts w:cs="Times New Roman"/>
          <w:sz w:val="28"/>
          <w:szCs w:val="28"/>
        </w:rPr>
        <w:t>ы(</w:t>
      </w:r>
      <w:proofErr w:type="gramEnd"/>
      <w:r>
        <w:rPr>
          <w:rFonts w:cs="Times New Roman"/>
          <w:sz w:val="28"/>
          <w:szCs w:val="28"/>
        </w:rPr>
        <w:t>Д-2)</w:t>
      </w:r>
      <w:r>
        <w:rPr>
          <w:rFonts w:eastAsia="Times New Roman" w:cs="Times New Roman"/>
          <w:kern w:val="0"/>
          <w:sz w:val="28"/>
          <w:szCs w:val="28"/>
          <w:lang w:eastAsia="ru-RU"/>
        </w:rPr>
        <w:t xml:space="preserve">, устанавливаются основные, условно разрешенные и вспомогательные виды разрешенного использования земельных участков, </w:t>
      </w:r>
      <w:r>
        <w:rPr>
          <w:rFonts w:cs="Times New Roman"/>
          <w:sz w:val="28"/>
          <w:szCs w:val="28"/>
        </w:rPr>
        <w:t>предельные размеры з</w:t>
      </w:r>
      <w:r>
        <w:rPr>
          <w:rFonts w:cs="Times New Roman"/>
          <w:sz w:val="28"/>
          <w:szCs w:val="28"/>
        </w:rPr>
        <w:t>е</w:t>
      </w:r>
      <w:r>
        <w:rPr>
          <w:rFonts w:cs="Times New Roman"/>
          <w:sz w:val="28"/>
          <w:szCs w:val="28"/>
        </w:rPr>
        <w:t>мельных участков и предельные параметры разрешенного строительства, реко</w:t>
      </w:r>
      <w:r>
        <w:rPr>
          <w:rFonts w:cs="Times New Roman"/>
          <w:sz w:val="28"/>
          <w:szCs w:val="28"/>
        </w:rPr>
        <w:t>н</w:t>
      </w:r>
      <w:r>
        <w:rPr>
          <w:rFonts w:cs="Times New Roman"/>
          <w:sz w:val="28"/>
          <w:szCs w:val="28"/>
        </w:rPr>
        <w:t>струкции объектов капитального строительства общественно-деловых и комме</w:t>
      </w:r>
      <w:r>
        <w:rPr>
          <w:rFonts w:cs="Times New Roman"/>
          <w:sz w:val="28"/>
          <w:szCs w:val="28"/>
        </w:rPr>
        <w:t>р</w:t>
      </w:r>
      <w:r>
        <w:rPr>
          <w:rFonts w:cs="Times New Roman"/>
          <w:sz w:val="28"/>
          <w:szCs w:val="28"/>
        </w:rPr>
        <w:t>ческих зон (Д-1)</w:t>
      </w:r>
    </w:p>
    <w:p w:rsidR="003A4234" w:rsidRDefault="003A4234">
      <w:pPr>
        <w:pStyle w:val="ac"/>
        <w:widowControl/>
        <w:tabs>
          <w:tab w:val="left" w:pos="993"/>
        </w:tabs>
        <w:suppressAutoHyphens w:val="0"/>
        <w:spacing w:line="240" w:lineRule="auto"/>
        <w:ind w:left="1069" w:firstLine="0"/>
        <w:contextualSpacing/>
        <w:textAlignment w:val="auto"/>
        <w:outlineLvl w:val="0"/>
        <w:rPr>
          <w:sz w:val="28"/>
          <w:szCs w:val="28"/>
        </w:rPr>
      </w:pPr>
    </w:p>
    <w:p w:rsidR="003A4234" w:rsidRDefault="00FB780B">
      <w:pPr>
        <w:pStyle w:val="ac"/>
        <w:spacing w:line="240" w:lineRule="auto"/>
        <w:ind w:left="1134" w:hanging="425"/>
        <w:jc w:val="center"/>
        <w:outlineLvl w:val="0"/>
        <w:rPr>
          <w:sz w:val="28"/>
          <w:szCs w:val="28"/>
        </w:rPr>
      </w:pPr>
      <w:r>
        <w:rPr>
          <w:rFonts w:cs="Times New Roman"/>
          <w:b/>
          <w:bCs/>
          <w:sz w:val="28"/>
          <w:szCs w:val="28"/>
        </w:rPr>
        <w:t>Статья 7. Градостроительный регламент зоны - Детский загородный спортивно-оздоровительный городок (Д-3)</w:t>
      </w:r>
    </w:p>
    <w:p w:rsidR="003A4234" w:rsidRDefault="003A4234">
      <w:pPr>
        <w:pStyle w:val="ac"/>
        <w:spacing w:line="240" w:lineRule="auto"/>
        <w:ind w:left="1134" w:hanging="425"/>
        <w:jc w:val="center"/>
        <w:outlineLvl w:val="0"/>
        <w:rPr>
          <w:rFonts w:cs="Times New Roman"/>
          <w:b/>
          <w:bCs/>
        </w:rPr>
      </w:pPr>
    </w:p>
    <w:p w:rsidR="003A4234" w:rsidRDefault="00FB780B">
      <w:pPr>
        <w:pStyle w:val="ac"/>
        <w:widowControl/>
        <w:tabs>
          <w:tab w:val="left" w:pos="993"/>
        </w:tabs>
        <w:suppressAutoHyphens w:val="0"/>
        <w:spacing w:line="240" w:lineRule="auto"/>
        <w:ind w:left="0" w:firstLine="0"/>
        <w:contextualSpacing/>
        <w:textAlignment w:val="auto"/>
        <w:outlineLvl w:val="0"/>
        <w:rPr>
          <w:sz w:val="28"/>
          <w:szCs w:val="28"/>
        </w:rPr>
      </w:pPr>
      <w:r>
        <w:rPr>
          <w:rFonts w:eastAsia="Times New Roman" w:cs="Times New Roman"/>
          <w:kern w:val="0"/>
          <w:sz w:val="28"/>
          <w:szCs w:val="28"/>
          <w:lang w:eastAsia="ru-RU"/>
        </w:rPr>
        <w:tab/>
        <w:t>1. 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 xml:space="preserve">положенных в пределах зоны — </w:t>
      </w:r>
      <w:r>
        <w:rPr>
          <w:rFonts w:cs="Times New Roman"/>
          <w:sz w:val="28"/>
          <w:szCs w:val="28"/>
        </w:rPr>
        <w:t>детский загородный спортивно-оздоровительный городок (Д-3)</w:t>
      </w:r>
      <w:r>
        <w:rPr>
          <w:rFonts w:eastAsia="Times New Roman" w:cs="Times New Roman"/>
          <w:kern w:val="0"/>
          <w:sz w:val="28"/>
          <w:szCs w:val="28"/>
          <w:lang w:eastAsia="ru-RU"/>
        </w:rPr>
        <w:t xml:space="preserve">, устанавливаются следующие основные виды разрешенного использования земельных участков, </w:t>
      </w:r>
      <w:r>
        <w:rPr>
          <w:rFonts w:cs="Times New Roman"/>
          <w:sz w:val="28"/>
          <w:szCs w:val="28"/>
        </w:rPr>
        <w:t>предельные размеры земел</w:t>
      </w:r>
      <w:r>
        <w:rPr>
          <w:rFonts w:cs="Times New Roman"/>
          <w:sz w:val="28"/>
          <w:szCs w:val="28"/>
        </w:rPr>
        <w:t>ь</w:t>
      </w:r>
      <w:r>
        <w:rPr>
          <w:rFonts w:cs="Times New Roman"/>
          <w:sz w:val="28"/>
          <w:szCs w:val="28"/>
        </w:rPr>
        <w:t>ных участков и предельные параметры разрешенного строительства, реко</w:t>
      </w:r>
      <w:r>
        <w:rPr>
          <w:rFonts w:cs="Times New Roman"/>
          <w:sz w:val="28"/>
          <w:szCs w:val="28"/>
        </w:rPr>
        <w:t>н</w:t>
      </w:r>
      <w:r>
        <w:rPr>
          <w:rFonts w:cs="Times New Roman"/>
          <w:sz w:val="28"/>
          <w:szCs w:val="28"/>
        </w:rPr>
        <w:t>струкции объектов капитального строительства:</w:t>
      </w:r>
    </w:p>
    <w:p w:rsidR="003A4234" w:rsidRDefault="003A4234">
      <w:pPr>
        <w:pStyle w:val="ac"/>
        <w:widowControl/>
        <w:tabs>
          <w:tab w:val="left" w:pos="993"/>
        </w:tabs>
        <w:suppressAutoHyphens w:val="0"/>
        <w:spacing w:line="240" w:lineRule="auto"/>
        <w:ind w:left="0" w:firstLine="0"/>
        <w:contextualSpacing/>
        <w:textAlignment w:val="auto"/>
        <w:outlineLvl w:val="0"/>
        <w:rPr>
          <w:sz w:val="28"/>
          <w:szCs w:val="28"/>
        </w:rPr>
      </w:pPr>
    </w:p>
    <w:tbl>
      <w:tblPr>
        <w:tblW w:w="9913" w:type="dxa"/>
        <w:tblLayout w:type="fixed"/>
        <w:tblCellMar>
          <w:left w:w="10" w:type="dxa"/>
          <w:right w:w="10" w:type="dxa"/>
        </w:tblCellMar>
        <w:tblLook w:val="0000" w:firstRow="0" w:lastRow="0" w:firstColumn="0" w:lastColumn="0" w:noHBand="0" w:noVBand="0"/>
      </w:tblPr>
      <w:tblGrid>
        <w:gridCol w:w="823"/>
        <w:gridCol w:w="1794"/>
        <w:gridCol w:w="2771"/>
        <w:gridCol w:w="3698"/>
        <w:gridCol w:w="827"/>
      </w:tblGrid>
      <w:tr w:rsidR="003A4234">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794"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7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69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t>1.</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Санаторная деятельность</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sz w:val="28"/>
                <w:szCs w:val="28"/>
              </w:rPr>
              <w:t xml:space="preserve">Размещение санаториев, профилакториев, </w:t>
            </w:r>
            <w:r>
              <w:rPr>
                <w:sz w:val="28"/>
                <w:szCs w:val="28"/>
              </w:rPr>
              <w:lastRenderedPageBreak/>
              <w:t>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 xml:space="preserve">Максимальное количество </w:t>
            </w:r>
            <w:r>
              <w:rPr>
                <w:rFonts w:cs="Times New Roman"/>
                <w:sz w:val="28"/>
                <w:szCs w:val="28"/>
              </w:rPr>
              <w:lastRenderedPageBreak/>
              <w:t>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40%.</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 посет</w:t>
            </w:r>
            <w:r>
              <w:rPr>
                <w:rFonts w:ascii="Times New Roman" w:hAnsi="Times New Roman" w:cs="Times New Roman"/>
                <w:sz w:val="28"/>
                <w:szCs w:val="28"/>
              </w:rPr>
              <w:t>и</w:t>
            </w:r>
            <w:r>
              <w:rPr>
                <w:rFonts w:ascii="Times New Roman" w:hAnsi="Times New Roman" w:cs="Times New Roman"/>
                <w:sz w:val="28"/>
                <w:szCs w:val="28"/>
              </w:rPr>
              <w:t>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3A4234">
            <w:pPr>
              <w:pStyle w:val="ad"/>
              <w:jc w:val="center"/>
              <w:rPr>
                <w:rFonts w:ascii="Times New Roman" w:hAnsi="Times New Roman"/>
                <w:sz w:val="28"/>
                <w:szCs w:val="28"/>
              </w:rPr>
            </w:pPr>
          </w:p>
        </w:tc>
      </w:tr>
      <w:tr w:rsidR="003A4234">
        <w:tc>
          <w:tcPr>
            <w:tcW w:w="823" w:type="dxa"/>
            <w:tcBorders>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2.</w:t>
            </w:r>
          </w:p>
        </w:tc>
        <w:tc>
          <w:tcPr>
            <w:tcW w:w="1794"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71" w:type="dxa"/>
            <w:tcBorders>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чивающих поставку 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торных подстанций, газопроводов, линий 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lastRenderedPageBreak/>
              <w:t>ники, сооружений, н</w:t>
            </w:r>
            <w:r>
              <w:rPr>
                <w:rFonts w:ascii="Times New Roman" w:hAnsi="Times New Roman"/>
                <w:sz w:val="28"/>
                <w:szCs w:val="28"/>
              </w:rPr>
              <w:t>е</w:t>
            </w:r>
            <w:r>
              <w:rPr>
                <w:rFonts w:ascii="Times New Roman" w:hAnsi="Times New Roman"/>
                <w:sz w:val="28"/>
                <w:szCs w:val="28"/>
              </w:rPr>
              <w:t>обходимых для сбора и плавки снега)</w:t>
            </w:r>
            <w:proofErr w:type="gramEnd"/>
          </w:p>
        </w:tc>
        <w:tc>
          <w:tcPr>
            <w:tcW w:w="3698" w:type="dxa"/>
            <w:tcBorders>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9"/>
              </w:numPr>
              <w:spacing w:line="240" w:lineRule="auto"/>
              <w:ind w:left="357"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9"/>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9"/>
              </w:numPr>
              <w:spacing w:line="240" w:lineRule="auto"/>
              <w:ind w:left="357" w:hanging="357"/>
              <w:jc w:val="left"/>
              <w:rPr>
                <w:rFonts w:cs="Times New Roman"/>
                <w:sz w:val="28"/>
                <w:szCs w:val="28"/>
              </w:rPr>
            </w:pPr>
            <w:r>
              <w:rPr>
                <w:rFonts w:cs="Times New Roman"/>
                <w:sz w:val="28"/>
                <w:szCs w:val="28"/>
              </w:rPr>
              <w:t>максимальный коэффициент использования территории — 90%;</w:t>
            </w:r>
          </w:p>
          <w:p w:rsidR="003A4234" w:rsidRDefault="00FB780B" w:rsidP="00FB780B">
            <w:pPr>
              <w:pStyle w:val="ad"/>
              <w:numPr>
                <w:ilvl w:val="0"/>
                <w:numId w:val="39"/>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3.1.1</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3.</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Амбулаторно-поликлинич</w:t>
            </w:r>
            <w:r>
              <w:rPr>
                <w:rFonts w:ascii="Times New Roman" w:hAnsi="Times New Roman"/>
                <w:sz w:val="28"/>
                <w:szCs w:val="28"/>
              </w:rPr>
              <w:t>е</w:t>
            </w:r>
            <w:r>
              <w:rPr>
                <w:rFonts w:ascii="Times New Roman" w:hAnsi="Times New Roman"/>
                <w:sz w:val="28"/>
                <w:szCs w:val="28"/>
              </w:rPr>
              <w:t>ское обслуж</w:t>
            </w:r>
            <w:r>
              <w:rPr>
                <w:rFonts w:ascii="Times New Roman" w:hAnsi="Times New Roman"/>
                <w:sz w:val="28"/>
                <w:szCs w:val="28"/>
              </w:rPr>
              <w:t>и</w:t>
            </w:r>
            <w:r>
              <w:rPr>
                <w:rFonts w:ascii="Times New Roman" w:hAnsi="Times New Roman"/>
                <w:sz w:val="28"/>
                <w:szCs w:val="28"/>
              </w:rPr>
              <w:t>вание</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амбул</w:t>
            </w:r>
            <w:r>
              <w:rPr>
                <w:rFonts w:ascii="Times New Roman" w:hAnsi="Times New Roman"/>
                <w:sz w:val="28"/>
                <w:szCs w:val="28"/>
              </w:rPr>
              <w:t>а</w:t>
            </w:r>
            <w:r>
              <w:rPr>
                <w:rFonts w:ascii="Times New Roman" w:hAnsi="Times New Roman"/>
                <w:sz w:val="28"/>
                <w:szCs w:val="28"/>
              </w:rPr>
              <w:t>торно-поликлинической м</w:t>
            </w:r>
            <w:r>
              <w:rPr>
                <w:rFonts w:ascii="Times New Roman" w:hAnsi="Times New Roman"/>
                <w:sz w:val="28"/>
                <w:szCs w:val="28"/>
              </w:rPr>
              <w:t>е</w:t>
            </w:r>
            <w:r>
              <w:rPr>
                <w:rFonts w:ascii="Times New Roman" w:hAnsi="Times New Roman"/>
                <w:sz w:val="28"/>
                <w:szCs w:val="28"/>
              </w:rPr>
              <w:t>дицинской помощи (поликлиники, фел</w:t>
            </w:r>
            <w:r>
              <w:rPr>
                <w:rFonts w:ascii="Times New Roman" w:hAnsi="Times New Roman"/>
                <w:sz w:val="28"/>
                <w:szCs w:val="28"/>
              </w:rPr>
              <w:t>ь</w:t>
            </w:r>
            <w:r>
              <w:rPr>
                <w:rFonts w:ascii="Times New Roman" w:hAnsi="Times New Roman"/>
                <w:sz w:val="28"/>
                <w:szCs w:val="28"/>
              </w:rPr>
              <w:t>дшерские пункты, пункты здравоохран</w:t>
            </w:r>
            <w:r>
              <w:rPr>
                <w:rFonts w:ascii="Times New Roman" w:hAnsi="Times New Roman"/>
                <w:sz w:val="28"/>
                <w:szCs w:val="28"/>
              </w:rPr>
              <w:t>е</w:t>
            </w:r>
            <w:r>
              <w:rPr>
                <w:rFonts w:ascii="Times New Roman" w:hAnsi="Times New Roman"/>
                <w:sz w:val="28"/>
                <w:szCs w:val="28"/>
              </w:rPr>
              <w:t>ния, центры матери и ребенка, диагностич</w:t>
            </w:r>
            <w:r>
              <w:rPr>
                <w:rFonts w:ascii="Times New Roman" w:hAnsi="Times New Roman"/>
                <w:sz w:val="28"/>
                <w:szCs w:val="28"/>
              </w:rPr>
              <w:t>е</w:t>
            </w:r>
            <w:r>
              <w:rPr>
                <w:rFonts w:ascii="Times New Roman" w:hAnsi="Times New Roman"/>
                <w:sz w:val="28"/>
                <w:szCs w:val="28"/>
              </w:rPr>
              <w:t>ские центры, моло</w:t>
            </w:r>
            <w:r>
              <w:rPr>
                <w:rFonts w:ascii="Times New Roman" w:hAnsi="Times New Roman"/>
                <w:sz w:val="28"/>
                <w:szCs w:val="28"/>
              </w:rPr>
              <w:t>ч</w:t>
            </w:r>
            <w:r>
              <w:rPr>
                <w:rFonts w:ascii="Times New Roman" w:hAnsi="Times New Roman"/>
                <w:sz w:val="28"/>
                <w:szCs w:val="28"/>
              </w:rPr>
              <w:t>ные кухни, станции донорства крови, кл</w:t>
            </w:r>
            <w:r>
              <w:rPr>
                <w:rFonts w:ascii="Times New Roman" w:hAnsi="Times New Roman"/>
                <w:sz w:val="28"/>
                <w:szCs w:val="28"/>
              </w:rPr>
              <w:t>и</w:t>
            </w:r>
            <w:r>
              <w:rPr>
                <w:rFonts w:ascii="Times New Roman" w:hAnsi="Times New Roman"/>
                <w:sz w:val="28"/>
                <w:szCs w:val="28"/>
              </w:rPr>
              <w:t>нические лаборат</w:t>
            </w:r>
            <w:r>
              <w:rPr>
                <w:rFonts w:ascii="Times New Roman" w:hAnsi="Times New Roman"/>
                <w:sz w:val="28"/>
                <w:szCs w:val="28"/>
              </w:rPr>
              <w:t>о</w:t>
            </w:r>
            <w:r>
              <w:rPr>
                <w:rFonts w:ascii="Times New Roman" w:hAnsi="Times New Roman"/>
                <w:sz w:val="28"/>
                <w:szCs w:val="28"/>
              </w:rPr>
              <w:t>рии)</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25 посещ</w:t>
            </w:r>
            <w:r>
              <w:rPr>
                <w:rFonts w:ascii="Times New Roman" w:hAnsi="Times New Roman" w:cs="Times New Roman"/>
                <w:sz w:val="28"/>
                <w:szCs w:val="28"/>
              </w:rPr>
              <w:t>е</w:t>
            </w:r>
            <w:r>
              <w:rPr>
                <w:rFonts w:ascii="Times New Roman" w:hAnsi="Times New Roman" w:cs="Times New Roman"/>
                <w:sz w:val="28"/>
                <w:szCs w:val="28"/>
              </w:rPr>
              <w:t>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3.4.1</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t>4.</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Стационарное медицинское обслуживание</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медици</w:t>
            </w:r>
            <w:r>
              <w:rPr>
                <w:rFonts w:ascii="Times New Roman" w:hAnsi="Times New Roman"/>
                <w:sz w:val="28"/>
                <w:szCs w:val="28"/>
              </w:rPr>
              <w:t>н</w:t>
            </w:r>
            <w:r>
              <w:rPr>
                <w:rFonts w:ascii="Times New Roman" w:hAnsi="Times New Roman"/>
                <w:sz w:val="28"/>
                <w:szCs w:val="28"/>
              </w:rPr>
              <w:t>ской помощи в стац</w:t>
            </w:r>
            <w:r>
              <w:rPr>
                <w:rFonts w:ascii="Times New Roman" w:hAnsi="Times New Roman"/>
                <w:sz w:val="28"/>
                <w:szCs w:val="28"/>
              </w:rPr>
              <w:t>и</w:t>
            </w:r>
            <w:r>
              <w:rPr>
                <w:rFonts w:ascii="Times New Roman" w:hAnsi="Times New Roman"/>
                <w:sz w:val="28"/>
                <w:szCs w:val="28"/>
              </w:rPr>
              <w:t>онарах (больницы, р</w:t>
            </w:r>
            <w:r>
              <w:rPr>
                <w:rFonts w:ascii="Times New Roman" w:hAnsi="Times New Roman"/>
                <w:sz w:val="28"/>
                <w:szCs w:val="28"/>
              </w:rPr>
              <w:t>о</w:t>
            </w:r>
            <w:r>
              <w:rPr>
                <w:rFonts w:ascii="Times New Roman" w:hAnsi="Times New Roman"/>
                <w:sz w:val="28"/>
                <w:szCs w:val="28"/>
              </w:rPr>
              <w:t>дильные дома, ди</w:t>
            </w:r>
            <w:r>
              <w:rPr>
                <w:rFonts w:ascii="Times New Roman" w:hAnsi="Times New Roman"/>
                <w:sz w:val="28"/>
                <w:szCs w:val="28"/>
              </w:rPr>
              <w:t>с</w:t>
            </w:r>
            <w:r>
              <w:rPr>
                <w:rFonts w:ascii="Times New Roman" w:hAnsi="Times New Roman"/>
                <w:sz w:val="28"/>
                <w:szCs w:val="28"/>
              </w:rPr>
              <w:t>пансеры, научно-медицинские учр</w:t>
            </w:r>
            <w:r>
              <w:rPr>
                <w:rFonts w:ascii="Times New Roman" w:hAnsi="Times New Roman"/>
                <w:sz w:val="28"/>
                <w:szCs w:val="28"/>
              </w:rPr>
              <w:t>е</w:t>
            </w:r>
            <w:r>
              <w:rPr>
                <w:rFonts w:ascii="Times New Roman" w:hAnsi="Times New Roman"/>
                <w:sz w:val="28"/>
                <w:szCs w:val="28"/>
              </w:rPr>
              <w:t>ждения и прочие об</w:t>
            </w:r>
            <w:r>
              <w:rPr>
                <w:rFonts w:ascii="Times New Roman" w:hAnsi="Times New Roman"/>
                <w:sz w:val="28"/>
                <w:szCs w:val="28"/>
              </w:rPr>
              <w:t>ъ</w:t>
            </w:r>
            <w:r>
              <w:rPr>
                <w:rFonts w:ascii="Times New Roman" w:hAnsi="Times New Roman"/>
                <w:sz w:val="28"/>
                <w:szCs w:val="28"/>
              </w:rPr>
              <w:t>екты, обеспечива</w:t>
            </w:r>
            <w:r>
              <w:rPr>
                <w:rFonts w:ascii="Times New Roman" w:hAnsi="Times New Roman"/>
                <w:sz w:val="28"/>
                <w:szCs w:val="28"/>
              </w:rPr>
              <w:t>ю</w:t>
            </w:r>
            <w:r>
              <w:rPr>
                <w:rFonts w:ascii="Times New Roman" w:hAnsi="Times New Roman"/>
                <w:sz w:val="28"/>
                <w:szCs w:val="28"/>
              </w:rPr>
              <w:t>щие оказание услуги по лечению в стаци</w:t>
            </w:r>
            <w:r>
              <w:rPr>
                <w:rFonts w:ascii="Times New Roman" w:hAnsi="Times New Roman"/>
                <w:sz w:val="28"/>
                <w:szCs w:val="28"/>
              </w:rPr>
              <w:t>о</w:t>
            </w:r>
            <w:r>
              <w:rPr>
                <w:rFonts w:ascii="Times New Roman" w:hAnsi="Times New Roman"/>
                <w:sz w:val="28"/>
                <w:szCs w:val="28"/>
              </w:rPr>
              <w:t>наре);</w:t>
            </w:r>
          </w:p>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станций </w:t>
            </w:r>
            <w:r>
              <w:rPr>
                <w:rFonts w:ascii="Times New Roman" w:hAnsi="Times New Roman"/>
                <w:sz w:val="28"/>
                <w:szCs w:val="28"/>
              </w:rPr>
              <w:lastRenderedPageBreak/>
              <w:t>скорой помощи; ра</w:t>
            </w:r>
            <w:r>
              <w:rPr>
                <w:rFonts w:ascii="Times New Roman" w:hAnsi="Times New Roman"/>
                <w:sz w:val="28"/>
                <w:szCs w:val="28"/>
              </w:rPr>
              <w:t>з</w:t>
            </w:r>
            <w:r>
              <w:rPr>
                <w:rFonts w:ascii="Times New Roman" w:hAnsi="Times New Roman"/>
                <w:sz w:val="28"/>
                <w:szCs w:val="28"/>
              </w:rPr>
              <w:t>мещение площадок санитарной авиации</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- 0,5.</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Минимальная  площадь (доля) озеленения земельного участка – 40 % площади земельного участка, за исключением земельных </w:t>
            </w:r>
            <w:r>
              <w:rPr>
                <w:rFonts w:cs="Times New Roman"/>
                <w:sz w:val="28"/>
                <w:szCs w:val="28"/>
                <w:lang w:eastAsia="ru-RU"/>
              </w:rPr>
              <w:lastRenderedPageBreak/>
              <w:t>участков для размещения станций скорой помощи, площадок санитарной авиации. В площадь (долю)</w:t>
            </w:r>
            <w:r>
              <w:rPr>
                <w:rFonts w:cs="Times New Roman"/>
                <w:sz w:val="28"/>
                <w:szCs w:val="28"/>
                <w:shd w:val="clear" w:color="auto" w:fill="E2EFD9"/>
                <w:lang w:eastAsia="ru-RU"/>
              </w:rPr>
              <w:t xml:space="preserve"> </w:t>
            </w:r>
            <w:r>
              <w:rPr>
                <w:rFonts w:cs="Times New Roman"/>
                <w:sz w:val="28"/>
                <w:szCs w:val="28"/>
                <w:lang w:eastAsia="ru-RU"/>
              </w:rPr>
              <w:t>озеленения земельного участка включаются площадки для отдыха взрослого населения, детские игровые площадки,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транспорта (для объектов к</w:t>
            </w:r>
            <w:r>
              <w:rPr>
                <w:rFonts w:ascii="Times New Roman" w:hAnsi="Times New Roman" w:cs="Times New Roman"/>
                <w:sz w:val="28"/>
                <w:szCs w:val="28"/>
              </w:rPr>
              <w:t>а</w:t>
            </w:r>
            <w:r>
              <w:rPr>
                <w:rFonts w:ascii="Times New Roman" w:hAnsi="Times New Roman" w:cs="Times New Roman"/>
                <w:sz w:val="28"/>
                <w:szCs w:val="28"/>
              </w:rPr>
              <w:t>питального строительства, предназначенных для оказ</w:t>
            </w:r>
            <w:r>
              <w:rPr>
                <w:rFonts w:ascii="Times New Roman" w:hAnsi="Times New Roman" w:cs="Times New Roman"/>
                <w:sz w:val="28"/>
                <w:szCs w:val="28"/>
              </w:rPr>
              <w:t>а</w:t>
            </w:r>
            <w:r>
              <w:rPr>
                <w:rFonts w:ascii="Times New Roman" w:hAnsi="Times New Roman" w:cs="Times New Roman"/>
                <w:sz w:val="28"/>
                <w:szCs w:val="28"/>
              </w:rPr>
              <w:t xml:space="preserve">ния медицинской помощи в стационарах)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 коек.</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3.4.2</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5.</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ловые, закусочные, бары)</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 от границ земельного участка - 3 м.</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lastRenderedPageBreak/>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 xml:space="preserve">транспорта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4.6</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6.</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стоянок</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коэффициент использования территории — 90%.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t>7.</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площадок для занятия спортом и физкультурой на о</w:t>
            </w:r>
            <w:r>
              <w:rPr>
                <w:rFonts w:ascii="Times New Roman" w:hAnsi="Times New Roman"/>
                <w:sz w:val="28"/>
                <w:szCs w:val="28"/>
              </w:rPr>
              <w:t>т</w:t>
            </w:r>
            <w:r>
              <w:rPr>
                <w:rFonts w:ascii="Times New Roman" w:hAnsi="Times New Roman"/>
                <w:sz w:val="28"/>
                <w:szCs w:val="28"/>
              </w:rPr>
              <w:t>крытом воздухе (фи</w:t>
            </w:r>
            <w:r>
              <w:rPr>
                <w:rFonts w:ascii="Times New Roman" w:hAnsi="Times New Roman"/>
                <w:sz w:val="28"/>
                <w:szCs w:val="28"/>
              </w:rPr>
              <w:t>з</w:t>
            </w:r>
            <w:r>
              <w:rPr>
                <w:rFonts w:ascii="Times New Roman" w:hAnsi="Times New Roman"/>
                <w:sz w:val="28"/>
                <w:szCs w:val="28"/>
              </w:rPr>
              <w:t>культурные площадки, беговые дорожки, п</w:t>
            </w:r>
            <w:r>
              <w:rPr>
                <w:rFonts w:ascii="Times New Roman" w:hAnsi="Times New Roman"/>
                <w:sz w:val="28"/>
                <w:szCs w:val="28"/>
              </w:rPr>
              <w:t>о</w:t>
            </w:r>
            <w:r>
              <w:rPr>
                <w:rFonts w:ascii="Times New Roman" w:hAnsi="Times New Roman"/>
                <w:sz w:val="28"/>
                <w:szCs w:val="28"/>
              </w:rPr>
              <w:t>ля для спортивной и</w:t>
            </w:r>
            <w:r>
              <w:rPr>
                <w:rFonts w:ascii="Times New Roman" w:hAnsi="Times New Roman"/>
                <w:sz w:val="28"/>
                <w:szCs w:val="28"/>
              </w:rPr>
              <w:t>г</w:t>
            </w:r>
            <w:r>
              <w:rPr>
                <w:rFonts w:ascii="Times New Roman" w:hAnsi="Times New Roman"/>
                <w:sz w:val="28"/>
                <w:szCs w:val="28"/>
              </w:rPr>
              <w:t>ры)</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размер з</w:t>
            </w:r>
            <w:r>
              <w:rPr>
                <w:rFonts w:ascii="Times New Roman" w:hAnsi="Times New Roman" w:cs="Times New Roman"/>
                <w:sz w:val="28"/>
                <w:szCs w:val="28"/>
              </w:rPr>
              <w:t>е</w:t>
            </w:r>
            <w:r>
              <w:rPr>
                <w:rFonts w:ascii="Times New Roman" w:hAnsi="Times New Roman" w:cs="Times New Roman"/>
                <w:sz w:val="28"/>
                <w:szCs w:val="28"/>
              </w:rPr>
              <w:t>мельного участка – 1,0 га.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5.1.3</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t>8.</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Оборудова</w:t>
            </w:r>
            <w:r>
              <w:rPr>
                <w:rFonts w:ascii="Times New Roman" w:hAnsi="Times New Roman"/>
                <w:sz w:val="28"/>
                <w:szCs w:val="28"/>
              </w:rPr>
              <w:t>н</w:t>
            </w:r>
            <w:r>
              <w:rPr>
                <w:rFonts w:ascii="Times New Roman" w:hAnsi="Times New Roman"/>
                <w:sz w:val="28"/>
                <w:szCs w:val="28"/>
              </w:rPr>
              <w:t>ные площадки для занятий спортом</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сооруж</w:t>
            </w:r>
            <w:r>
              <w:rPr>
                <w:rFonts w:ascii="Times New Roman" w:hAnsi="Times New Roman"/>
                <w:sz w:val="28"/>
                <w:szCs w:val="28"/>
              </w:rPr>
              <w:t>е</w:t>
            </w:r>
            <w:r>
              <w:rPr>
                <w:rFonts w:ascii="Times New Roman" w:hAnsi="Times New Roman"/>
                <w:sz w:val="28"/>
                <w:szCs w:val="28"/>
              </w:rPr>
              <w:t>ний для занятия спо</w:t>
            </w:r>
            <w:r>
              <w:rPr>
                <w:rFonts w:ascii="Times New Roman" w:hAnsi="Times New Roman"/>
                <w:sz w:val="28"/>
                <w:szCs w:val="28"/>
              </w:rPr>
              <w:t>р</w:t>
            </w:r>
            <w:r>
              <w:rPr>
                <w:rFonts w:ascii="Times New Roman" w:hAnsi="Times New Roman"/>
                <w:sz w:val="28"/>
                <w:szCs w:val="28"/>
              </w:rPr>
              <w:t>том и физкультурой на открытом воздухе (теннисные корты, а</w:t>
            </w:r>
            <w:r>
              <w:rPr>
                <w:rFonts w:ascii="Times New Roman" w:hAnsi="Times New Roman"/>
                <w:sz w:val="28"/>
                <w:szCs w:val="28"/>
              </w:rPr>
              <w:t>в</w:t>
            </w:r>
            <w:r>
              <w:rPr>
                <w:rFonts w:ascii="Times New Roman" w:hAnsi="Times New Roman"/>
                <w:sz w:val="28"/>
                <w:szCs w:val="28"/>
              </w:rPr>
              <w:t>тодромы, мотодромы, трамплины, спорти</w:t>
            </w:r>
            <w:r>
              <w:rPr>
                <w:rFonts w:ascii="Times New Roman" w:hAnsi="Times New Roman"/>
                <w:sz w:val="28"/>
                <w:szCs w:val="28"/>
              </w:rPr>
              <w:t>в</w:t>
            </w:r>
            <w:r>
              <w:rPr>
                <w:rFonts w:ascii="Times New Roman" w:hAnsi="Times New Roman"/>
                <w:sz w:val="28"/>
                <w:szCs w:val="28"/>
              </w:rPr>
              <w:t>ные стрельбища)</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1,0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коэффициент использования территории — 50%.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5.1.4</w:t>
            </w:r>
          </w:p>
        </w:tc>
      </w:tr>
      <w:tr w:rsidR="003A423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pStyle w:val="ac"/>
              <w:ind w:left="0" w:firstLine="0"/>
              <w:jc w:val="center"/>
              <w:rPr>
                <w:rFonts w:cs="Times New Roman"/>
                <w:kern w:val="0"/>
                <w:sz w:val="28"/>
                <w:szCs w:val="28"/>
                <w:lang w:eastAsia="ru-RU"/>
              </w:rPr>
            </w:pPr>
            <w:r>
              <w:rPr>
                <w:rFonts w:cs="Times New Roman"/>
                <w:kern w:val="0"/>
                <w:sz w:val="28"/>
                <w:szCs w:val="28"/>
                <w:lang w:eastAsia="ru-RU"/>
              </w:rPr>
              <w:lastRenderedPageBreak/>
              <w:t>9.</w:t>
            </w:r>
          </w:p>
        </w:tc>
        <w:tc>
          <w:tcPr>
            <w:tcW w:w="1794"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7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69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Не </w:t>
            </w:r>
            <w:proofErr w:type="gramStart"/>
            <w:r>
              <w:rPr>
                <w:rFonts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pPr>
        <w:pStyle w:val="ac"/>
        <w:widowControl/>
        <w:tabs>
          <w:tab w:val="left" w:pos="709"/>
          <w:tab w:val="left" w:pos="993"/>
        </w:tabs>
        <w:suppressAutoHyphens w:val="0"/>
        <w:spacing w:line="240" w:lineRule="auto"/>
        <w:ind w:left="0" w:firstLine="0"/>
        <w:contextualSpacing/>
        <w:textAlignment w:val="auto"/>
        <w:outlineLvl w:val="0"/>
        <w:rPr>
          <w:sz w:val="28"/>
          <w:szCs w:val="28"/>
        </w:rPr>
      </w:pPr>
      <w:r>
        <w:rPr>
          <w:rFonts w:eastAsia="Times New Roman" w:cs="Times New Roman"/>
          <w:kern w:val="0"/>
          <w:sz w:val="28"/>
          <w:szCs w:val="28"/>
          <w:lang w:eastAsia="ru-RU"/>
        </w:rPr>
        <w:tab/>
      </w: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8. Градостроительный регламент производственных зон: зоны </w:t>
      </w:r>
      <w:r>
        <w:rPr>
          <w:rFonts w:cs="Times New Roman"/>
          <w:b/>
          <w:sz w:val="28"/>
          <w:szCs w:val="28"/>
        </w:rPr>
        <w:t>производственно-коммунальных объектов (ПК-1) и производственной зоны — котельная (ПК-2)</w:t>
      </w:r>
    </w:p>
    <w:p w:rsidR="003A4234" w:rsidRDefault="003A4234">
      <w:pPr>
        <w:suppressAutoHyphens w:val="0"/>
        <w:ind w:firstLine="709"/>
        <w:jc w:val="center"/>
        <w:textAlignment w:val="auto"/>
        <w:rPr>
          <w:sz w:val="28"/>
          <w:szCs w:val="28"/>
        </w:rPr>
      </w:pPr>
    </w:p>
    <w:p w:rsidR="003A4234" w:rsidRDefault="00FB780B" w:rsidP="00FB780B">
      <w:pPr>
        <w:pStyle w:val="ac"/>
        <w:widowControl/>
        <w:numPr>
          <w:ilvl w:val="0"/>
          <w:numId w:val="6"/>
        </w:numPr>
        <w:tabs>
          <w:tab w:val="left" w:pos="851"/>
          <w:tab w:val="left" w:pos="1134"/>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w:t>
      </w:r>
      <w:r>
        <w:rPr>
          <w:rFonts w:eastAsia="Times New Roman" w:cs="Times New Roman"/>
          <w:kern w:val="0"/>
          <w:sz w:val="28"/>
          <w:szCs w:val="28"/>
          <w:lang w:eastAsia="ru-RU"/>
        </w:rPr>
        <w:t>с</w:t>
      </w:r>
      <w:r>
        <w:rPr>
          <w:rFonts w:eastAsia="Times New Roman" w:cs="Times New Roman"/>
          <w:kern w:val="0"/>
          <w:sz w:val="28"/>
          <w:szCs w:val="28"/>
          <w:lang w:eastAsia="ru-RU"/>
        </w:rPr>
        <w:t xml:space="preserve">положенных в пределах производственных зон </w:t>
      </w:r>
      <w:r>
        <w:rPr>
          <w:rFonts w:cs="Times New Roman"/>
          <w:sz w:val="28"/>
          <w:szCs w:val="28"/>
        </w:rPr>
        <w:t xml:space="preserve"> ПК-1 и ПК-2</w:t>
      </w:r>
      <w:r>
        <w:rPr>
          <w:rFonts w:eastAsia="Times New Roman" w:cs="Times New Roman"/>
          <w:kern w:val="0"/>
          <w:sz w:val="28"/>
          <w:szCs w:val="28"/>
          <w:lang w:eastAsia="ru-RU"/>
        </w:rPr>
        <w:t xml:space="preserve">, устанавливаются следующие </w:t>
      </w:r>
      <w:r>
        <w:rPr>
          <w:rFonts w:eastAsia="Times New Roman" w:cs="Times New Roman"/>
          <w:b/>
          <w:bCs/>
          <w:kern w:val="0"/>
          <w:sz w:val="28"/>
          <w:szCs w:val="28"/>
          <w:lang w:eastAsia="ru-RU"/>
        </w:rPr>
        <w:t>основные виды разрешенного использования земельных учас</w:t>
      </w:r>
      <w:r>
        <w:rPr>
          <w:rFonts w:eastAsia="Times New Roman" w:cs="Times New Roman"/>
          <w:b/>
          <w:bCs/>
          <w:kern w:val="0"/>
          <w:sz w:val="28"/>
          <w:szCs w:val="28"/>
          <w:lang w:eastAsia="ru-RU"/>
        </w:rPr>
        <w:t>т</w:t>
      </w:r>
      <w:r>
        <w:rPr>
          <w:rFonts w:eastAsia="Times New Roman" w:cs="Times New Roman"/>
          <w:b/>
          <w:bCs/>
          <w:kern w:val="0"/>
          <w:sz w:val="28"/>
          <w:szCs w:val="28"/>
          <w:lang w:eastAsia="ru-RU"/>
        </w:rPr>
        <w:t>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w:t>
      </w:r>
      <w:r>
        <w:rPr>
          <w:rFonts w:cs="Times New Roman"/>
          <w:sz w:val="28"/>
          <w:szCs w:val="28"/>
        </w:rPr>
        <w:t>е</w:t>
      </w:r>
      <w:r>
        <w:rPr>
          <w:rFonts w:cs="Times New Roman"/>
          <w:sz w:val="28"/>
          <w:szCs w:val="28"/>
        </w:rPr>
        <w:t>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Питомники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Выращивание и ре</w:t>
            </w:r>
            <w:r>
              <w:rPr>
                <w:rFonts w:ascii="Times New Roman" w:hAnsi="Times New Roman"/>
                <w:sz w:val="28"/>
                <w:szCs w:val="28"/>
              </w:rPr>
              <w:t>а</w:t>
            </w:r>
            <w:r>
              <w:rPr>
                <w:rFonts w:ascii="Times New Roman" w:hAnsi="Times New Roman"/>
                <w:sz w:val="28"/>
                <w:szCs w:val="28"/>
              </w:rPr>
              <w:t>лизация подроста д</w:t>
            </w:r>
            <w:r>
              <w:rPr>
                <w:rFonts w:ascii="Times New Roman" w:hAnsi="Times New Roman"/>
                <w:sz w:val="28"/>
                <w:szCs w:val="28"/>
              </w:rPr>
              <w:t>е</w:t>
            </w:r>
            <w:r>
              <w:rPr>
                <w:rFonts w:ascii="Times New Roman" w:hAnsi="Times New Roman"/>
                <w:sz w:val="28"/>
                <w:szCs w:val="28"/>
              </w:rPr>
              <w:t>ревьев и кустарников, используемых в сел</w:t>
            </w:r>
            <w:r>
              <w:rPr>
                <w:rFonts w:ascii="Times New Roman" w:hAnsi="Times New Roman"/>
                <w:sz w:val="28"/>
                <w:szCs w:val="28"/>
              </w:rPr>
              <w:t>ь</w:t>
            </w:r>
            <w:r>
              <w:rPr>
                <w:rFonts w:ascii="Times New Roman" w:hAnsi="Times New Roman"/>
                <w:sz w:val="28"/>
                <w:szCs w:val="28"/>
              </w:rPr>
              <w:t>ском хозяйстве, а также иных сельск</w:t>
            </w:r>
            <w:r>
              <w:rPr>
                <w:rFonts w:ascii="Times New Roman" w:hAnsi="Times New Roman"/>
                <w:sz w:val="28"/>
                <w:szCs w:val="28"/>
              </w:rPr>
              <w:t>о</w:t>
            </w:r>
            <w:r>
              <w:rPr>
                <w:rFonts w:ascii="Times New Roman" w:hAnsi="Times New Roman"/>
                <w:sz w:val="28"/>
                <w:szCs w:val="28"/>
              </w:rPr>
              <w:t>хозяйственных кул</w:t>
            </w:r>
            <w:r>
              <w:rPr>
                <w:rFonts w:ascii="Times New Roman" w:hAnsi="Times New Roman"/>
                <w:sz w:val="28"/>
                <w:szCs w:val="28"/>
              </w:rPr>
              <w:t>ь</w:t>
            </w:r>
            <w:r>
              <w:rPr>
                <w:rFonts w:ascii="Times New Roman" w:hAnsi="Times New Roman"/>
                <w:sz w:val="28"/>
                <w:szCs w:val="28"/>
              </w:rPr>
              <w:t>тур для получения рассады и семян;</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сооруж</w:t>
            </w:r>
            <w:r>
              <w:rPr>
                <w:rFonts w:ascii="Times New Roman" w:hAnsi="Times New Roman"/>
                <w:sz w:val="28"/>
                <w:szCs w:val="28"/>
              </w:rPr>
              <w:t>е</w:t>
            </w:r>
            <w:r>
              <w:rPr>
                <w:rFonts w:ascii="Times New Roman" w:hAnsi="Times New Roman"/>
                <w:sz w:val="28"/>
                <w:szCs w:val="28"/>
              </w:rPr>
              <w:t>ний, необходимых для указанных видов сельскохозяйственн</w:t>
            </w:r>
            <w:r>
              <w:rPr>
                <w:rFonts w:ascii="Times New Roman" w:hAnsi="Times New Roman"/>
                <w:sz w:val="28"/>
                <w:szCs w:val="28"/>
              </w:rPr>
              <w:t>о</w:t>
            </w:r>
            <w:r>
              <w:rPr>
                <w:rFonts w:ascii="Times New Roman" w:hAnsi="Times New Roman"/>
                <w:sz w:val="28"/>
                <w:szCs w:val="28"/>
              </w:rPr>
              <w:t>го производства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lastRenderedPageBreak/>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1" w:name="sub_1117"/>
            <w:r>
              <w:rPr>
                <w:rFonts w:ascii="Times New Roman" w:hAnsi="Times New Roman"/>
                <w:sz w:val="28"/>
                <w:szCs w:val="28"/>
              </w:rPr>
              <w:lastRenderedPageBreak/>
              <w:t>1.17</w:t>
            </w:r>
            <w:bookmarkEnd w:id="31"/>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сельскохозя</w:t>
            </w:r>
            <w:r>
              <w:rPr>
                <w:rFonts w:ascii="Times New Roman" w:hAnsi="Times New Roman"/>
                <w:sz w:val="28"/>
                <w:szCs w:val="28"/>
              </w:rPr>
              <w:t>й</w:t>
            </w:r>
            <w:r>
              <w:rPr>
                <w:rFonts w:ascii="Times New Roman" w:hAnsi="Times New Roman"/>
                <w:sz w:val="28"/>
                <w:szCs w:val="28"/>
              </w:rPr>
              <w:t>ственного производства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маши</w:t>
            </w:r>
            <w:r>
              <w:rPr>
                <w:rFonts w:ascii="Times New Roman" w:hAnsi="Times New Roman"/>
                <w:sz w:val="28"/>
                <w:szCs w:val="28"/>
              </w:rPr>
              <w:t>н</w:t>
            </w:r>
            <w:r>
              <w:rPr>
                <w:rFonts w:ascii="Times New Roman" w:hAnsi="Times New Roman"/>
                <w:sz w:val="28"/>
                <w:szCs w:val="28"/>
              </w:rPr>
              <w:t>но-транспортных и ремонтных станций, ангаров и гаражей для сельскохозяйственной техники, амбаров, в</w:t>
            </w:r>
            <w:r>
              <w:rPr>
                <w:rFonts w:ascii="Times New Roman" w:hAnsi="Times New Roman"/>
                <w:sz w:val="28"/>
                <w:szCs w:val="28"/>
              </w:rPr>
              <w:t>о</w:t>
            </w:r>
            <w:r>
              <w:rPr>
                <w:rFonts w:ascii="Times New Roman" w:hAnsi="Times New Roman"/>
                <w:sz w:val="28"/>
                <w:szCs w:val="28"/>
              </w:rPr>
              <w:t>донапорных башен, трансформаторных станций и иного те</w:t>
            </w:r>
            <w:r>
              <w:rPr>
                <w:rFonts w:ascii="Times New Roman" w:hAnsi="Times New Roman"/>
                <w:sz w:val="28"/>
                <w:szCs w:val="28"/>
              </w:rPr>
              <w:t>х</w:t>
            </w:r>
            <w:r>
              <w:rPr>
                <w:rFonts w:ascii="Times New Roman" w:hAnsi="Times New Roman"/>
                <w:sz w:val="28"/>
                <w:szCs w:val="28"/>
              </w:rPr>
              <w:t>нического оборудов</w:t>
            </w:r>
            <w:r>
              <w:rPr>
                <w:rFonts w:ascii="Times New Roman" w:hAnsi="Times New Roman"/>
                <w:sz w:val="28"/>
                <w:szCs w:val="28"/>
              </w:rPr>
              <w:t>а</w:t>
            </w:r>
            <w:r>
              <w:rPr>
                <w:rFonts w:ascii="Times New Roman" w:hAnsi="Times New Roman"/>
                <w:sz w:val="28"/>
                <w:szCs w:val="28"/>
              </w:rPr>
              <w:t>ния, используемого для ведения сельского хозяйства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2" w:name="sub_1118"/>
            <w:r>
              <w:rPr>
                <w:rFonts w:ascii="Times New Roman" w:hAnsi="Times New Roman"/>
                <w:sz w:val="28"/>
                <w:szCs w:val="28"/>
              </w:rPr>
              <w:t>1.18</w:t>
            </w:r>
            <w:bookmarkEnd w:id="32"/>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чивающих поставку 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 xml:space="preserve">торных подстанций, газопроводов, линий </w:t>
            </w:r>
            <w:r>
              <w:rPr>
                <w:rFonts w:ascii="Times New Roman" w:hAnsi="Times New Roman"/>
                <w:sz w:val="28"/>
                <w:szCs w:val="28"/>
              </w:rPr>
              <w:lastRenderedPageBreak/>
              <w:t>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t>ники, сооружений, необходимых для сбора и плавки снега)</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3"/>
              </w:numPr>
              <w:spacing w:line="240" w:lineRule="auto"/>
              <w:ind w:left="357"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3"/>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3"/>
              </w:numPr>
              <w:spacing w:line="240" w:lineRule="auto"/>
              <w:ind w:left="357" w:hanging="357"/>
              <w:jc w:val="left"/>
              <w:rPr>
                <w:rFonts w:cs="Times New Roman"/>
                <w:sz w:val="28"/>
                <w:szCs w:val="28"/>
              </w:rPr>
            </w:pPr>
            <w:r>
              <w:rPr>
                <w:rFonts w:cs="Times New Roman"/>
                <w:sz w:val="28"/>
                <w:szCs w:val="28"/>
              </w:rPr>
              <w:t>максимальный процент застройки территории — 90%;</w:t>
            </w:r>
          </w:p>
          <w:p w:rsidR="003A4234" w:rsidRDefault="00FB780B" w:rsidP="00FB780B">
            <w:pPr>
              <w:pStyle w:val="ad"/>
              <w:numPr>
                <w:ilvl w:val="0"/>
                <w:numId w:val="33"/>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деятельности в области ги</w:t>
            </w:r>
            <w:r>
              <w:rPr>
                <w:rFonts w:ascii="Times New Roman" w:hAnsi="Times New Roman"/>
                <w:sz w:val="28"/>
                <w:szCs w:val="28"/>
              </w:rPr>
              <w:t>д</w:t>
            </w:r>
            <w:r>
              <w:rPr>
                <w:rFonts w:ascii="Times New Roman" w:hAnsi="Times New Roman"/>
                <w:sz w:val="28"/>
                <w:szCs w:val="28"/>
              </w:rPr>
              <w:t>рометеорол</w:t>
            </w:r>
            <w:r>
              <w:rPr>
                <w:rFonts w:ascii="Times New Roman" w:hAnsi="Times New Roman"/>
                <w:sz w:val="28"/>
                <w:szCs w:val="28"/>
              </w:rPr>
              <w:t>о</w:t>
            </w:r>
            <w:r>
              <w:rPr>
                <w:rFonts w:ascii="Times New Roman" w:hAnsi="Times New Roman"/>
                <w:sz w:val="28"/>
                <w:szCs w:val="28"/>
              </w:rPr>
              <w:t>гии и сме</w:t>
            </w:r>
            <w:r>
              <w:rPr>
                <w:rFonts w:ascii="Times New Roman" w:hAnsi="Times New Roman"/>
                <w:sz w:val="28"/>
                <w:szCs w:val="28"/>
              </w:rPr>
              <w:t>ж</w:t>
            </w:r>
            <w:r>
              <w:rPr>
                <w:rFonts w:ascii="Times New Roman" w:hAnsi="Times New Roman"/>
                <w:sz w:val="28"/>
                <w:szCs w:val="28"/>
              </w:rPr>
              <w:t>ных с ней о</w:t>
            </w:r>
            <w:r>
              <w:rPr>
                <w:rFonts w:ascii="Times New Roman" w:hAnsi="Times New Roman"/>
                <w:sz w:val="28"/>
                <w:szCs w:val="28"/>
              </w:rPr>
              <w:t>б</w:t>
            </w:r>
            <w:r>
              <w:rPr>
                <w:rFonts w:ascii="Times New Roman" w:hAnsi="Times New Roman"/>
                <w:sz w:val="28"/>
                <w:szCs w:val="28"/>
              </w:rPr>
              <w:t>ластях</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наблюд</w:t>
            </w:r>
            <w:r>
              <w:rPr>
                <w:rFonts w:ascii="Times New Roman" w:hAnsi="Times New Roman"/>
                <w:sz w:val="28"/>
                <w:szCs w:val="28"/>
              </w:rPr>
              <w:t>е</w:t>
            </w:r>
            <w:r>
              <w:rPr>
                <w:rFonts w:ascii="Times New Roman" w:hAnsi="Times New Roman"/>
                <w:sz w:val="28"/>
                <w:szCs w:val="28"/>
              </w:rPr>
              <w:t>ний за физическими и химическими проце</w:t>
            </w:r>
            <w:r>
              <w:rPr>
                <w:rFonts w:ascii="Times New Roman" w:hAnsi="Times New Roman"/>
                <w:sz w:val="28"/>
                <w:szCs w:val="28"/>
              </w:rPr>
              <w:t>с</w:t>
            </w:r>
            <w:r>
              <w:rPr>
                <w:rFonts w:ascii="Times New Roman" w:hAnsi="Times New Roman"/>
                <w:sz w:val="28"/>
                <w:szCs w:val="28"/>
              </w:rPr>
              <w:t>сами, происходящими в окружающей среде, определения ее ги</w:t>
            </w:r>
            <w:r>
              <w:rPr>
                <w:rFonts w:ascii="Times New Roman" w:hAnsi="Times New Roman"/>
                <w:sz w:val="28"/>
                <w:szCs w:val="28"/>
              </w:rPr>
              <w:t>д</w:t>
            </w:r>
            <w:r>
              <w:rPr>
                <w:rFonts w:ascii="Times New Roman" w:hAnsi="Times New Roman"/>
                <w:sz w:val="28"/>
                <w:szCs w:val="28"/>
              </w:rPr>
              <w:t>рометеорологических, агрометеорологич</w:t>
            </w:r>
            <w:r>
              <w:rPr>
                <w:rFonts w:ascii="Times New Roman" w:hAnsi="Times New Roman"/>
                <w:sz w:val="28"/>
                <w:szCs w:val="28"/>
              </w:rPr>
              <w:t>е</w:t>
            </w:r>
            <w:r>
              <w:rPr>
                <w:rFonts w:ascii="Times New Roman" w:hAnsi="Times New Roman"/>
                <w:sz w:val="28"/>
                <w:szCs w:val="28"/>
              </w:rPr>
              <w:t>ских и гелиогеофиз</w:t>
            </w:r>
            <w:r>
              <w:rPr>
                <w:rFonts w:ascii="Times New Roman" w:hAnsi="Times New Roman"/>
                <w:sz w:val="28"/>
                <w:szCs w:val="28"/>
              </w:rPr>
              <w:t>и</w:t>
            </w:r>
            <w:r>
              <w:rPr>
                <w:rFonts w:ascii="Times New Roman" w:hAnsi="Times New Roman"/>
                <w:sz w:val="28"/>
                <w:szCs w:val="28"/>
              </w:rPr>
              <w:t>ческих характеристик, уровня загрязнения атмосферного возд</w:t>
            </w:r>
            <w:r>
              <w:rPr>
                <w:rFonts w:ascii="Times New Roman" w:hAnsi="Times New Roman"/>
                <w:sz w:val="28"/>
                <w:szCs w:val="28"/>
              </w:rPr>
              <w:t>у</w:t>
            </w:r>
            <w:r>
              <w:rPr>
                <w:rFonts w:ascii="Times New Roman" w:hAnsi="Times New Roman"/>
                <w:sz w:val="28"/>
                <w:szCs w:val="28"/>
              </w:rPr>
              <w:t>ха, почв, водных об</w:t>
            </w:r>
            <w:r>
              <w:rPr>
                <w:rFonts w:ascii="Times New Roman" w:hAnsi="Times New Roman"/>
                <w:sz w:val="28"/>
                <w:szCs w:val="28"/>
              </w:rPr>
              <w:t>ъ</w:t>
            </w:r>
            <w:r>
              <w:rPr>
                <w:rFonts w:ascii="Times New Roman" w:hAnsi="Times New Roman"/>
                <w:sz w:val="28"/>
                <w:szCs w:val="28"/>
              </w:rPr>
              <w:t>ектов, в том числе по гидробиологическим показателям, и окол</w:t>
            </w:r>
            <w:r>
              <w:rPr>
                <w:rFonts w:ascii="Times New Roman" w:hAnsi="Times New Roman"/>
                <w:sz w:val="28"/>
                <w:szCs w:val="28"/>
              </w:rPr>
              <w:t>о</w:t>
            </w:r>
            <w:r>
              <w:rPr>
                <w:rFonts w:ascii="Times New Roman" w:hAnsi="Times New Roman"/>
                <w:sz w:val="28"/>
                <w:szCs w:val="28"/>
              </w:rPr>
              <w:t>земного - космическ</w:t>
            </w:r>
            <w:r>
              <w:rPr>
                <w:rFonts w:ascii="Times New Roman" w:hAnsi="Times New Roman"/>
                <w:sz w:val="28"/>
                <w:szCs w:val="28"/>
              </w:rPr>
              <w:t>о</w:t>
            </w:r>
            <w:r>
              <w:rPr>
                <w:rFonts w:ascii="Times New Roman" w:hAnsi="Times New Roman"/>
                <w:sz w:val="28"/>
                <w:szCs w:val="28"/>
              </w:rPr>
              <w:t>го пространства, зд</w:t>
            </w:r>
            <w:r>
              <w:rPr>
                <w:rFonts w:ascii="Times New Roman" w:hAnsi="Times New Roman"/>
                <w:sz w:val="28"/>
                <w:szCs w:val="28"/>
              </w:rPr>
              <w:t>а</w:t>
            </w:r>
            <w:r>
              <w:rPr>
                <w:rFonts w:ascii="Times New Roman" w:hAnsi="Times New Roman"/>
                <w:sz w:val="28"/>
                <w:szCs w:val="28"/>
              </w:rPr>
              <w:t>ний и сооружений, используемых в обл</w:t>
            </w:r>
            <w:r>
              <w:rPr>
                <w:rFonts w:ascii="Times New Roman" w:hAnsi="Times New Roman"/>
                <w:sz w:val="28"/>
                <w:szCs w:val="28"/>
              </w:rPr>
              <w:t>а</w:t>
            </w:r>
            <w:r>
              <w:rPr>
                <w:rFonts w:ascii="Times New Roman" w:hAnsi="Times New Roman"/>
                <w:sz w:val="28"/>
                <w:szCs w:val="28"/>
              </w:rPr>
              <w:t>сти гидрометеорол</w:t>
            </w:r>
            <w:r>
              <w:rPr>
                <w:rFonts w:ascii="Times New Roman" w:hAnsi="Times New Roman"/>
                <w:sz w:val="28"/>
                <w:szCs w:val="28"/>
              </w:rPr>
              <w:t>о</w:t>
            </w:r>
            <w:r>
              <w:rPr>
                <w:rFonts w:ascii="Times New Roman" w:hAnsi="Times New Roman"/>
                <w:sz w:val="28"/>
                <w:szCs w:val="28"/>
              </w:rPr>
              <w:t>гии и смежных с ней областях (доплеро</w:t>
            </w:r>
            <w:r>
              <w:rPr>
                <w:rFonts w:ascii="Times New Roman" w:hAnsi="Times New Roman"/>
                <w:sz w:val="28"/>
                <w:szCs w:val="28"/>
              </w:rPr>
              <w:t>в</w:t>
            </w:r>
            <w:r>
              <w:rPr>
                <w:rFonts w:ascii="Times New Roman" w:hAnsi="Times New Roman"/>
                <w:sz w:val="28"/>
                <w:szCs w:val="28"/>
              </w:rPr>
              <w:t>ские метеорологич</w:t>
            </w:r>
            <w:r>
              <w:rPr>
                <w:rFonts w:ascii="Times New Roman" w:hAnsi="Times New Roman"/>
                <w:sz w:val="28"/>
                <w:szCs w:val="28"/>
              </w:rPr>
              <w:t>е</w:t>
            </w:r>
            <w:r>
              <w:rPr>
                <w:rFonts w:ascii="Times New Roman" w:hAnsi="Times New Roman"/>
                <w:sz w:val="28"/>
                <w:szCs w:val="28"/>
              </w:rPr>
              <w:t>ские радиолокаторы, гидрологические п</w:t>
            </w:r>
            <w:r>
              <w:rPr>
                <w:rFonts w:ascii="Times New Roman" w:hAnsi="Times New Roman"/>
                <w:sz w:val="28"/>
                <w:szCs w:val="28"/>
              </w:rPr>
              <w:t>о</w:t>
            </w:r>
            <w:r>
              <w:rPr>
                <w:rFonts w:ascii="Times New Roman" w:hAnsi="Times New Roman"/>
                <w:sz w:val="28"/>
                <w:szCs w:val="28"/>
              </w:rPr>
              <w:lastRenderedPageBreak/>
              <w:t>сты и другие)</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3" w:name="sub_1391"/>
            <w:r>
              <w:rPr>
                <w:rFonts w:ascii="Times New Roman" w:hAnsi="Times New Roman"/>
                <w:sz w:val="28"/>
                <w:szCs w:val="28"/>
              </w:rPr>
              <w:t>3.9.1</w:t>
            </w:r>
            <w:bookmarkEnd w:id="33"/>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bookmarkStart w:id="34" w:name="sub_1060"/>
            <w:r>
              <w:rPr>
                <w:rFonts w:ascii="Times New Roman" w:hAnsi="Times New Roman"/>
                <w:sz w:val="28"/>
                <w:szCs w:val="28"/>
              </w:rPr>
              <w:t>Произво</w:t>
            </w:r>
            <w:r>
              <w:rPr>
                <w:rFonts w:ascii="Times New Roman" w:hAnsi="Times New Roman"/>
                <w:sz w:val="28"/>
                <w:szCs w:val="28"/>
              </w:rPr>
              <w:t>д</w:t>
            </w:r>
            <w:r>
              <w:rPr>
                <w:rFonts w:ascii="Times New Roman" w:hAnsi="Times New Roman"/>
                <w:sz w:val="28"/>
                <w:szCs w:val="28"/>
              </w:rPr>
              <w:t>ственная де</w:t>
            </w:r>
            <w:r>
              <w:rPr>
                <w:rFonts w:ascii="Times New Roman" w:hAnsi="Times New Roman"/>
                <w:sz w:val="28"/>
                <w:szCs w:val="28"/>
              </w:rPr>
              <w:t>я</w:t>
            </w:r>
            <w:r>
              <w:rPr>
                <w:rFonts w:ascii="Times New Roman" w:hAnsi="Times New Roman"/>
                <w:sz w:val="28"/>
                <w:szCs w:val="28"/>
              </w:rPr>
              <w:t>тельность</w:t>
            </w:r>
            <w:bookmarkEnd w:id="34"/>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д</w:t>
            </w:r>
            <w:r>
              <w:rPr>
                <w:rFonts w:ascii="Times New Roman" w:hAnsi="Times New Roman"/>
                <w:sz w:val="28"/>
                <w:szCs w:val="28"/>
              </w:rPr>
              <w:t>о</w:t>
            </w:r>
            <w:r>
              <w:rPr>
                <w:rFonts w:ascii="Times New Roman" w:hAnsi="Times New Roman"/>
                <w:sz w:val="28"/>
                <w:szCs w:val="28"/>
              </w:rPr>
              <w:t>бычи полезных иск</w:t>
            </w:r>
            <w:r>
              <w:rPr>
                <w:rFonts w:ascii="Times New Roman" w:hAnsi="Times New Roman"/>
                <w:sz w:val="28"/>
                <w:szCs w:val="28"/>
              </w:rPr>
              <w:t>о</w:t>
            </w:r>
            <w:r>
              <w:rPr>
                <w:rFonts w:ascii="Times New Roman" w:hAnsi="Times New Roman"/>
                <w:sz w:val="28"/>
                <w:szCs w:val="28"/>
              </w:rPr>
              <w:t>паемых, их перер</w:t>
            </w:r>
            <w:r>
              <w:rPr>
                <w:rFonts w:ascii="Times New Roman" w:hAnsi="Times New Roman"/>
                <w:sz w:val="28"/>
                <w:szCs w:val="28"/>
              </w:rPr>
              <w:t>а</w:t>
            </w:r>
            <w:r>
              <w:rPr>
                <w:rFonts w:ascii="Times New Roman" w:hAnsi="Times New Roman"/>
                <w:sz w:val="28"/>
                <w:szCs w:val="28"/>
              </w:rPr>
              <w:t>ботки, изготовления вещей промышле</w:t>
            </w:r>
            <w:r>
              <w:rPr>
                <w:rFonts w:ascii="Times New Roman" w:hAnsi="Times New Roman"/>
                <w:sz w:val="28"/>
                <w:szCs w:val="28"/>
              </w:rPr>
              <w:t>н</w:t>
            </w:r>
            <w:r>
              <w:rPr>
                <w:rFonts w:ascii="Times New Roman" w:hAnsi="Times New Roman"/>
                <w:sz w:val="28"/>
                <w:szCs w:val="28"/>
              </w:rPr>
              <w:t>ным способом.</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0,06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мест для стоянки (размещения) индивидуального автотранспорта – 1 </w:t>
            </w:r>
            <w:proofErr w:type="spellStart"/>
            <w:r>
              <w:rPr>
                <w:rFonts w:cs="Times New Roman"/>
                <w:sz w:val="28"/>
                <w:szCs w:val="28"/>
                <w:lang w:eastAsia="ru-RU"/>
              </w:rPr>
              <w:t>машино</w:t>
            </w:r>
            <w:proofErr w:type="spellEnd"/>
            <w:r>
              <w:rPr>
                <w:rFonts w:cs="Times New Roman"/>
                <w:sz w:val="28"/>
                <w:szCs w:val="28"/>
                <w:lang w:eastAsia="ru-RU"/>
              </w:rPr>
              <w:t>-место на 10 работников в двух смежных сменах.</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класс опасн</w:t>
            </w:r>
            <w:r>
              <w:rPr>
                <w:rFonts w:ascii="Times New Roman" w:hAnsi="Times New Roman" w:cs="Times New Roman"/>
                <w:sz w:val="28"/>
                <w:szCs w:val="28"/>
              </w:rPr>
              <w:t>о</w:t>
            </w:r>
            <w:r>
              <w:rPr>
                <w:rFonts w:ascii="Times New Roman" w:hAnsi="Times New Roman" w:cs="Times New Roman"/>
                <w:sz w:val="28"/>
                <w:szCs w:val="28"/>
              </w:rPr>
              <w:t>сти в соответствии с санита</w:t>
            </w:r>
            <w:r>
              <w:rPr>
                <w:rFonts w:ascii="Times New Roman" w:hAnsi="Times New Roman" w:cs="Times New Roman"/>
                <w:sz w:val="28"/>
                <w:szCs w:val="28"/>
              </w:rPr>
              <w:t>р</w:t>
            </w:r>
            <w:r>
              <w:rPr>
                <w:rFonts w:ascii="Times New Roman" w:hAnsi="Times New Roman" w:cs="Times New Roman"/>
                <w:sz w:val="28"/>
                <w:szCs w:val="28"/>
              </w:rPr>
              <w:t>но-эпидемиологическими пр</w:t>
            </w:r>
            <w:r>
              <w:rPr>
                <w:rFonts w:ascii="Times New Roman" w:hAnsi="Times New Roman" w:cs="Times New Roman"/>
                <w:sz w:val="28"/>
                <w:szCs w:val="28"/>
              </w:rPr>
              <w:t>а</w:t>
            </w:r>
            <w:r>
              <w:rPr>
                <w:rFonts w:ascii="Times New Roman" w:hAnsi="Times New Roman" w:cs="Times New Roman"/>
                <w:sz w:val="28"/>
                <w:szCs w:val="28"/>
              </w:rPr>
              <w:t xml:space="preserve">вилами и гигиеническими нормативами – </w:t>
            </w:r>
            <w:r>
              <w:rPr>
                <w:rFonts w:ascii="Times New Roman" w:hAnsi="Times New Roman" w:cs="Times New Roman"/>
                <w:sz w:val="28"/>
                <w:szCs w:val="28"/>
                <w:lang w:val="en-US"/>
              </w:rPr>
              <w:t>IV</w:t>
            </w:r>
            <w:r>
              <w:rPr>
                <w:rFonts w:ascii="Times New Roman" w:hAnsi="Times New Roman" w:cs="Times New Roman"/>
                <w:sz w:val="28"/>
                <w:szCs w:val="28"/>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6.0</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Ювелирная промышле</w:t>
            </w:r>
            <w:r>
              <w:rPr>
                <w:rFonts w:ascii="Times New Roman" w:hAnsi="Times New Roman"/>
                <w:sz w:val="28"/>
                <w:szCs w:val="28"/>
              </w:rPr>
              <w:t>н</w:t>
            </w:r>
            <w:r>
              <w:rPr>
                <w:rFonts w:ascii="Times New Roman" w:hAnsi="Times New Roman"/>
                <w:sz w:val="28"/>
                <w:szCs w:val="28"/>
              </w:rPr>
              <w:t>ность</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произво</w:t>
            </w:r>
            <w:r>
              <w:rPr>
                <w:rFonts w:ascii="Times New Roman" w:hAnsi="Times New Roman"/>
                <w:sz w:val="28"/>
                <w:szCs w:val="28"/>
              </w:rPr>
              <w:t>д</w:t>
            </w:r>
            <w:r>
              <w:rPr>
                <w:rFonts w:ascii="Times New Roman" w:hAnsi="Times New Roman"/>
                <w:sz w:val="28"/>
                <w:szCs w:val="28"/>
              </w:rPr>
              <w:t>ства продукции юв</w:t>
            </w:r>
            <w:r>
              <w:rPr>
                <w:rFonts w:ascii="Times New Roman" w:hAnsi="Times New Roman"/>
                <w:sz w:val="28"/>
                <w:szCs w:val="28"/>
              </w:rPr>
              <w:t>е</w:t>
            </w:r>
            <w:r>
              <w:rPr>
                <w:rFonts w:ascii="Times New Roman" w:hAnsi="Times New Roman"/>
                <w:sz w:val="28"/>
                <w:szCs w:val="28"/>
              </w:rPr>
              <w:t>лирной промышле</w:t>
            </w:r>
            <w:r>
              <w:rPr>
                <w:rFonts w:ascii="Times New Roman" w:hAnsi="Times New Roman"/>
                <w:sz w:val="28"/>
                <w:szCs w:val="28"/>
              </w:rPr>
              <w:t>н</w:t>
            </w:r>
            <w:r>
              <w:rPr>
                <w:rFonts w:ascii="Times New Roman" w:hAnsi="Times New Roman"/>
                <w:sz w:val="28"/>
                <w:szCs w:val="28"/>
              </w:rPr>
              <w:t>ности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0,06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 xml:space="preserve">Минимальный отступ зданий, </w:t>
            </w:r>
            <w:r>
              <w:rPr>
                <w:rFonts w:cs="Times New Roman"/>
                <w:sz w:val="28"/>
                <w:szCs w:val="28"/>
              </w:rPr>
              <w:lastRenderedPageBreak/>
              <w:t>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мест для стоянки (размещения) индивидуального автотранспорта – 1 </w:t>
            </w:r>
            <w:proofErr w:type="spellStart"/>
            <w:r>
              <w:rPr>
                <w:rFonts w:cs="Times New Roman"/>
                <w:sz w:val="28"/>
                <w:szCs w:val="28"/>
                <w:lang w:eastAsia="ru-RU"/>
              </w:rPr>
              <w:t>машино</w:t>
            </w:r>
            <w:proofErr w:type="spellEnd"/>
            <w:r>
              <w:rPr>
                <w:rFonts w:cs="Times New Roman"/>
                <w:sz w:val="28"/>
                <w:szCs w:val="28"/>
                <w:lang w:eastAsia="ru-RU"/>
              </w:rPr>
              <w:t>-место на 10 работников в двух смежных сменах.</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класс опасн</w:t>
            </w:r>
            <w:r>
              <w:rPr>
                <w:rFonts w:ascii="Times New Roman" w:hAnsi="Times New Roman" w:cs="Times New Roman"/>
                <w:sz w:val="28"/>
                <w:szCs w:val="28"/>
              </w:rPr>
              <w:t>о</w:t>
            </w:r>
            <w:r>
              <w:rPr>
                <w:rFonts w:ascii="Times New Roman" w:hAnsi="Times New Roman" w:cs="Times New Roman"/>
                <w:sz w:val="28"/>
                <w:szCs w:val="28"/>
              </w:rPr>
              <w:t>сти в соответствии с санита</w:t>
            </w:r>
            <w:r>
              <w:rPr>
                <w:rFonts w:ascii="Times New Roman" w:hAnsi="Times New Roman" w:cs="Times New Roman"/>
                <w:sz w:val="28"/>
                <w:szCs w:val="28"/>
              </w:rPr>
              <w:t>р</w:t>
            </w:r>
            <w:r>
              <w:rPr>
                <w:rFonts w:ascii="Times New Roman" w:hAnsi="Times New Roman" w:cs="Times New Roman"/>
                <w:sz w:val="28"/>
                <w:szCs w:val="28"/>
              </w:rPr>
              <w:t>но-эпидемиологическими пр</w:t>
            </w:r>
            <w:r>
              <w:rPr>
                <w:rFonts w:ascii="Times New Roman" w:hAnsi="Times New Roman" w:cs="Times New Roman"/>
                <w:sz w:val="28"/>
                <w:szCs w:val="28"/>
              </w:rPr>
              <w:t>а</w:t>
            </w:r>
            <w:r>
              <w:rPr>
                <w:rFonts w:ascii="Times New Roman" w:hAnsi="Times New Roman" w:cs="Times New Roman"/>
                <w:sz w:val="28"/>
                <w:szCs w:val="28"/>
              </w:rPr>
              <w:t xml:space="preserve">вилами и гигиеническими нормативами – </w:t>
            </w:r>
            <w:r>
              <w:rPr>
                <w:rFonts w:ascii="Times New Roman" w:hAnsi="Times New Roman" w:cs="Times New Roman"/>
                <w:sz w:val="28"/>
                <w:szCs w:val="28"/>
                <w:lang w:val="en-US"/>
              </w:rPr>
              <w:t>IV</w:t>
            </w:r>
            <w:r>
              <w:rPr>
                <w:rFonts w:ascii="Times New Roman" w:hAnsi="Times New Roman" w:cs="Times New Roman"/>
                <w:sz w:val="28"/>
                <w:szCs w:val="28"/>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5" w:name="sub_1634"/>
            <w:r>
              <w:rPr>
                <w:rFonts w:ascii="Times New Roman" w:hAnsi="Times New Roman"/>
                <w:sz w:val="28"/>
                <w:szCs w:val="28"/>
              </w:rPr>
              <w:lastRenderedPageBreak/>
              <w:t>6.3.4</w:t>
            </w:r>
            <w:bookmarkEnd w:id="35"/>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Пищевая пр</w:t>
            </w:r>
            <w:r>
              <w:rPr>
                <w:rFonts w:ascii="Times New Roman" w:hAnsi="Times New Roman"/>
                <w:sz w:val="28"/>
                <w:szCs w:val="28"/>
              </w:rPr>
              <w:t>о</w:t>
            </w:r>
            <w:r>
              <w:rPr>
                <w:rFonts w:ascii="Times New Roman" w:hAnsi="Times New Roman"/>
                <w:sz w:val="28"/>
                <w:szCs w:val="28"/>
              </w:rPr>
              <w:t>мышленность</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пищевой промышле</w:t>
            </w:r>
            <w:r>
              <w:rPr>
                <w:rFonts w:ascii="Times New Roman" w:hAnsi="Times New Roman"/>
                <w:sz w:val="28"/>
                <w:szCs w:val="28"/>
              </w:rPr>
              <w:t>н</w:t>
            </w:r>
            <w:r>
              <w:rPr>
                <w:rFonts w:ascii="Times New Roman" w:hAnsi="Times New Roman"/>
                <w:sz w:val="28"/>
                <w:szCs w:val="28"/>
              </w:rPr>
              <w:t>ности, по переработке сельскохозяйственной продукции способом, приводящим к их п</w:t>
            </w:r>
            <w:r>
              <w:rPr>
                <w:rFonts w:ascii="Times New Roman" w:hAnsi="Times New Roman"/>
                <w:sz w:val="28"/>
                <w:szCs w:val="28"/>
              </w:rPr>
              <w:t>е</w:t>
            </w:r>
            <w:r>
              <w:rPr>
                <w:rFonts w:ascii="Times New Roman" w:hAnsi="Times New Roman"/>
                <w:sz w:val="28"/>
                <w:szCs w:val="28"/>
              </w:rPr>
              <w:t>реработке в иную продукцию (консе</w:t>
            </w:r>
            <w:r>
              <w:rPr>
                <w:rFonts w:ascii="Times New Roman" w:hAnsi="Times New Roman"/>
                <w:sz w:val="28"/>
                <w:szCs w:val="28"/>
              </w:rPr>
              <w:t>р</w:t>
            </w:r>
            <w:r>
              <w:rPr>
                <w:rFonts w:ascii="Times New Roman" w:hAnsi="Times New Roman"/>
                <w:sz w:val="28"/>
                <w:szCs w:val="28"/>
              </w:rPr>
              <w:t>вирование, копчение, хлебопечение), в том числе для произво</w:t>
            </w:r>
            <w:r>
              <w:rPr>
                <w:rFonts w:ascii="Times New Roman" w:hAnsi="Times New Roman"/>
                <w:sz w:val="28"/>
                <w:szCs w:val="28"/>
              </w:rPr>
              <w:t>д</w:t>
            </w:r>
            <w:r>
              <w:rPr>
                <w:rFonts w:ascii="Times New Roman" w:hAnsi="Times New Roman"/>
                <w:sz w:val="28"/>
                <w:szCs w:val="28"/>
              </w:rPr>
              <w:t>ства напитков, алк</w:t>
            </w:r>
            <w:r>
              <w:rPr>
                <w:rFonts w:ascii="Times New Roman" w:hAnsi="Times New Roman"/>
                <w:sz w:val="28"/>
                <w:szCs w:val="28"/>
              </w:rPr>
              <w:t>о</w:t>
            </w:r>
            <w:r>
              <w:rPr>
                <w:rFonts w:ascii="Times New Roman" w:hAnsi="Times New Roman"/>
                <w:sz w:val="28"/>
                <w:szCs w:val="28"/>
              </w:rPr>
              <w:t>гольных напитков и табачных изделий</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0,06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xml:space="preserve">- от границ смежного </w:t>
            </w:r>
            <w:r>
              <w:rPr>
                <w:rFonts w:cs="Times New Roman"/>
                <w:sz w:val="28"/>
                <w:szCs w:val="28"/>
              </w:rPr>
              <w:lastRenderedPageBreak/>
              <w:t>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Минимальное количество мест для стоянки (размещения) индивидуального автотранспорта – 1 </w:t>
            </w:r>
            <w:proofErr w:type="spellStart"/>
            <w:r>
              <w:rPr>
                <w:rFonts w:cs="Times New Roman"/>
                <w:sz w:val="28"/>
                <w:szCs w:val="28"/>
                <w:lang w:eastAsia="ru-RU"/>
              </w:rPr>
              <w:t>машино</w:t>
            </w:r>
            <w:proofErr w:type="spellEnd"/>
            <w:r>
              <w:rPr>
                <w:rFonts w:cs="Times New Roman"/>
                <w:sz w:val="28"/>
                <w:szCs w:val="28"/>
                <w:lang w:eastAsia="ru-RU"/>
              </w:rPr>
              <w:t>-место на 10 работников в двух смежных сменах.</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класс опасн</w:t>
            </w:r>
            <w:r>
              <w:rPr>
                <w:rFonts w:ascii="Times New Roman" w:hAnsi="Times New Roman" w:cs="Times New Roman"/>
                <w:sz w:val="28"/>
                <w:szCs w:val="28"/>
              </w:rPr>
              <w:t>о</w:t>
            </w:r>
            <w:r>
              <w:rPr>
                <w:rFonts w:ascii="Times New Roman" w:hAnsi="Times New Roman" w:cs="Times New Roman"/>
                <w:sz w:val="28"/>
                <w:szCs w:val="28"/>
              </w:rPr>
              <w:t>сти в соответствии с санита</w:t>
            </w:r>
            <w:r>
              <w:rPr>
                <w:rFonts w:ascii="Times New Roman" w:hAnsi="Times New Roman" w:cs="Times New Roman"/>
                <w:sz w:val="28"/>
                <w:szCs w:val="28"/>
              </w:rPr>
              <w:t>р</w:t>
            </w:r>
            <w:r>
              <w:rPr>
                <w:rFonts w:ascii="Times New Roman" w:hAnsi="Times New Roman" w:cs="Times New Roman"/>
                <w:sz w:val="28"/>
                <w:szCs w:val="28"/>
              </w:rPr>
              <w:t>но-эпидемиологическими пр</w:t>
            </w:r>
            <w:r>
              <w:rPr>
                <w:rFonts w:ascii="Times New Roman" w:hAnsi="Times New Roman" w:cs="Times New Roman"/>
                <w:sz w:val="28"/>
                <w:szCs w:val="28"/>
              </w:rPr>
              <w:t>а</w:t>
            </w:r>
            <w:r>
              <w:rPr>
                <w:rFonts w:ascii="Times New Roman" w:hAnsi="Times New Roman" w:cs="Times New Roman"/>
                <w:sz w:val="28"/>
                <w:szCs w:val="28"/>
              </w:rPr>
              <w:t xml:space="preserve">вилами и гигиеническими нормативами – </w:t>
            </w:r>
            <w:r>
              <w:rPr>
                <w:rFonts w:ascii="Times New Roman" w:hAnsi="Times New Roman" w:cs="Times New Roman"/>
                <w:sz w:val="28"/>
                <w:szCs w:val="28"/>
                <w:lang w:val="en-US"/>
              </w:rPr>
              <w:t>IV</w:t>
            </w:r>
            <w:r>
              <w:rPr>
                <w:rFonts w:ascii="Times New Roman" w:hAnsi="Times New Roman" w:cs="Times New Roman"/>
                <w:sz w:val="28"/>
                <w:szCs w:val="28"/>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6" w:name="sub_1064"/>
            <w:r>
              <w:rPr>
                <w:rFonts w:ascii="Times New Roman" w:hAnsi="Times New Roman"/>
                <w:sz w:val="28"/>
                <w:szCs w:val="28"/>
              </w:rPr>
              <w:lastRenderedPageBreak/>
              <w:t>6.4</w:t>
            </w:r>
            <w:bookmarkEnd w:id="36"/>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Склад</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сооруж</w:t>
            </w:r>
            <w:r>
              <w:rPr>
                <w:rFonts w:ascii="Times New Roman" w:hAnsi="Times New Roman"/>
                <w:sz w:val="28"/>
                <w:szCs w:val="28"/>
              </w:rPr>
              <w:t>е</w:t>
            </w:r>
            <w:r>
              <w:rPr>
                <w:rFonts w:ascii="Times New Roman" w:hAnsi="Times New Roman"/>
                <w:sz w:val="28"/>
                <w:szCs w:val="28"/>
              </w:rPr>
              <w:t>ний, имеющих назн</w:t>
            </w:r>
            <w:r>
              <w:rPr>
                <w:rFonts w:ascii="Times New Roman" w:hAnsi="Times New Roman"/>
                <w:sz w:val="28"/>
                <w:szCs w:val="28"/>
              </w:rPr>
              <w:t>а</w:t>
            </w:r>
            <w:r>
              <w:rPr>
                <w:rFonts w:ascii="Times New Roman" w:hAnsi="Times New Roman"/>
                <w:sz w:val="28"/>
                <w:szCs w:val="28"/>
              </w:rPr>
              <w:t>чение по временному хранению, распред</w:t>
            </w:r>
            <w:r>
              <w:rPr>
                <w:rFonts w:ascii="Times New Roman" w:hAnsi="Times New Roman"/>
                <w:sz w:val="28"/>
                <w:szCs w:val="28"/>
              </w:rPr>
              <w:t>е</w:t>
            </w:r>
            <w:r>
              <w:rPr>
                <w:rFonts w:ascii="Times New Roman" w:hAnsi="Times New Roman"/>
                <w:sz w:val="28"/>
                <w:szCs w:val="28"/>
              </w:rPr>
              <w:t>лению и перевалке грузов (за исключен</w:t>
            </w:r>
            <w:r>
              <w:rPr>
                <w:rFonts w:ascii="Times New Roman" w:hAnsi="Times New Roman"/>
                <w:sz w:val="28"/>
                <w:szCs w:val="28"/>
              </w:rPr>
              <w:t>и</w:t>
            </w:r>
            <w:r>
              <w:rPr>
                <w:rFonts w:ascii="Times New Roman" w:hAnsi="Times New Roman"/>
                <w:sz w:val="28"/>
                <w:szCs w:val="28"/>
              </w:rPr>
              <w:t>ем хранения стратег</w:t>
            </w:r>
            <w:r>
              <w:rPr>
                <w:rFonts w:ascii="Times New Roman" w:hAnsi="Times New Roman"/>
                <w:sz w:val="28"/>
                <w:szCs w:val="28"/>
              </w:rPr>
              <w:t>и</w:t>
            </w:r>
            <w:r>
              <w:rPr>
                <w:rFonts w:ascii="Times New Roman" w:hAnsi="Times New Roman"/>
                <w:sz w:val="28"/>
                <w:szCs w:val="28"/>
              </w:rPr>
              <w:t>ческих запасов), не являющихся частями производственных комплексов, на кот</w:t>
            </w:r>
            <w:r>
              <w:rPr>
                <w:rFonts w:ascii="Times New Roman" w:hAnsi="Times New Roman"/>
                <w:sz w:val="28"/>
                <w:szCs w:val="28"/>
              </w:rPr>
              <w:t>о</w:t>
            </w:r>
            <w:r>
              <w:rPr>
                <w:rFonts w:ascii="Times New Roman" w:hAnsi="Times New Roman"/>
                <w:sz w:val="28"/>
                <w:szCs w:val="28"/>
              </w:rPr>
              <w:t>рых был создан груз: промышленные базы, склады, погрузочные терминалы и доки, нефтехранилища и нефтеналивные ста</w:t>
            </w:r>
            <w:r>
              <w:rPr>
                <w:rFonts w:ascii="Times New Roman" w:hAnsi="Times New Roman"/>
                <w:sz w:val="28"/>
                <w:szCs w:val="28"/>
              </w:rPr>
              <w:t>н</w:t>
            </w:r>
            <w:r>
              <w:rPr>
                <w:rFonts w:ascii="Times New Roman" w:hAnsi="Times New Roman"/>
                <w:sz w:val="28"/>
                <w:szCs w:val="28"/>
              </w:rPr>
              <w:t>ции, газовые хран</w:t>
            </w:r>
            <w:r>
              <w:rPr>
                <w:rFonts w:ascii="Times New Roman" w:hAnsi="Times New Roman"/>
                <w:sz w:val="28"/>
                <w:szCs w:val="28"/>
              </w:rPr>
              <w:t>и</w:t>
            </w:r>
            <w:r>
              <w:rPr>
                <w:rFonts w:ascii="Times New Roman" w:hAnsi="Times New Roman"/>
                <w:sz w:val="28"/>
                <w:szCs w:val="28"/>
              </w:rPr>
              <w:t>лища и обслужива</w:t>
            </w:r>
            <w:r>
              <w:rPr>
                <w:rFonts w:ascii="Times New Roman" w:hAnsi="Times New Roman"/>
                <w:sz w:val="28"/>
                <w:szCs w:val="28"/>
              </w:rPr>
              <w:t>ю</w:t>
            </w:r>
            <w:r>
              <w:rPr>
                <w:rFonts w:ascii="Times New Roman" w:hAnsi="Times New Roman"/>
                <w:sz w:val="28"/>
                <w:szCs w:val="28"/>
              </w:rPr>
              <w:t>щие их газоконде</w:t>
            </w:r>
            <w:r>
              <w:rPr>
                <w:rFonts w:ascii="Times New Roman" w:hAnsi="Times New Roman"/>
                <w:sz w:val="28"/>
                <w:szCs w:val="28"/>
              </w:rPr>
              <w:t>н</w:t>
            </w:r>
            <w:r>
              <w:rPr>
                <w:rFonts w:ascii="Times New Roman" w:hAnsi="Times New Roman"/>
                <w:sz w:val="28"/>
                <w:szCs w:val="28"/>
              </w:rPr>
              <w:t>сатные и газоперек</w:t>
            </w:r>
            <w:r>
              <w:rPr>
                <w:rFonts w:ascii="Times New Roman" w:hAnsi="Times New Roman"/>
                <w:sz w:val="28"/>
                <w:szCs w:val="28"/>
              </w:rPr>
              <w:t>а</w:t>
            </w:r>
            <w:r>
              <w:rPr>
                <w:rFonts w:ascii="Times New Roman" w:hAnsi="Times New Roman"/>
                <w:sz w:val="28"/>
                <w:szCs w:val="28"/>
              </w:rPr>
              <w:t>чивающие станции, элеваторы и прод</w:t>
            </w:r>
            <w:r>
              <w:rPr>
                <w:rFonts w:ascii="Times New Roman" w:hAnsi="Times New Roman"/>
                <w:sz w:val="28"/>
                <w:szCs w:val="28"/>
              </w:rPr>
              <w:t>о</w:t>
            </w:r>
            <w:r>
              <w:rPr>
                <w:rFonts w:ascii="Times New Roman" w:hAnsi="Times New Roman"/>
                <w:sz w:val="28"/>
                <w:szCs w:val="28"/>
              </w:rPr>
              <w:t>вольственные склады, за исключением ж</w:t>
            </w:r>
            <w:r>
              <w:rPr>
                <w:rFonts w:ascii="Times New Roman" w:hAnsi="Times New Roman"/>
                <w:sz w:val="28"/>
                <w:szCs w:val="28"/>
              </w:rPr>
              <w:t>е</w:t>
            </w:r>
            <w:r>
              <w:rPr>
                <w:rFonts w:ascii="Times New Roman" w:hAnsi="Times New Roman"/>
                <w:sz w:val="28"/>
                <w:szCs w:val="28"/>
              </w:rPr>
              <w:lastRenderedPageBreak/>
              <w:t>лезнодорожных пер</w:t>
            </w:r>
            <w:r>
              <w:rPr>
                <w:rFonts w:ascii="Times New Roman" w:hAnsi="Times New Roman"/>
                <w:sz w:val="28"/>
                <w:szCs w:val="28"/>
              </w:rPr>
              <w:t>е</w:t>
            </w:r>
            <w:r>
              <w:rPr>
                <w:rFonts w:ascii="Times New Roman" w:hAnsi="Times New Roman"/>
                <w:sz w:val="28"/>
                <w:szCs w:val="28"/>
              </w:rPr>
              <w:t>валочных складов</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Максимальный размер земельного участка – 1,5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7" w:name="sub_1069"/>
            <w:r>
              <w:rPr>
                <w:rFonts w:ascii="Times New Roman" w:hAnsi="Times New Roman"/>
                <w:sz w:val="28"/>
                <w:szCs w:val="28"/>
              </w:rPr>
              <w:t>6.9</w:t>
            </w:r>
            <w:bookmarkEnd w:id="37"/>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Складские площадки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Временное хранение, распределение и пер</w:t>
            </w:r>
            <w:r>
              <w:rPr>
                <w:rFonts w:ascii="Times New Roman" w:hAnsi="Times New Roman"/>
                <w:sz w:val="28"/>
                <w:szCs w:val="28"/>
              </w:rPr>
              <w:t>е</w:t>
            </w:r>
            <w:r>
              <w:rPr>
                <w:rFonts w:ascii="Times New Roman" w:hAnsi="Times New Roman"/>
                <w:sz w:val="28"/>
                <w:szCs w:val="28"/>
              </w:rPr>
              <w:t>валка грузов (за и</w:t>
            </w:r>
            <w:r>
              <w:rPr>
                <w:rFonts w:ascii="Times New Roman" w:hAnsi="Times New Roman"/>
                <w:sz w:val="28"/>
                <w:szCs w:val="28"/>
              </w:rPr>
              <w:t>с</w:t>
            </w:r>
            <w:r>
              <w:rPr>
                <w:rFonts w:ascii="Times New Roman" w:hAnsi="Times New Roman"/>
                <w:sz w:val="28"/>
                <w:szCs w:val="28"/>
              </w:rPr>
              <w:t>ключением хранения стратегических зап</w:t>
            </w:r>
            <w:r>
              <w:rPr>
                <w:rFonts w:ascii="Times New Roman" w:hAnsi="Times New Roman"/>
                <w:sz w:val="28"/>
                <w:szCs w:val="28"/>
              </w:rPr>
              <w:t>а</w:t>
            </w:r>
            <w:r>
              <w:rPr>
                <w:rFonts w:ascii="Times New Roman" w:hAnsi="Times New Roman"/>
                <w:sz w:val="28"/>
                <w:szCs w:val="28"/>
              </w:rPr>
              <w:t>сов) на открытом во</w:t>
            </w:r>
            <w:r>
              <w:rPr>
                <w:rFonts w:ascii="Times New Roman" w:hAnsi="Times New Roman"/>
                <w:sz w:val="28"/>
                <w:szCs w:val="28"/>
              </w:rPr>
              <w:t>з</w:t>
            </w:r>
            <w:r>
              <w:rPr>
                <w:rFonts w:ascii="Times New Roman" w:hAnsi="Times New Roman"/>
                <w:sz w:val="28"/>
                <w:szCs w:val="28"/>
              </w:rPr>
              <w:t>духе</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размер з</w:t>
            </w:r>
            <w:r>
              <w:rPr>
                <w:rFonts w:ascii="Times New Roman" w:hAnsi="Times New Roman" w:cs="Times New Roman"/>
                <w:sz w:val="28"/>
                <w:szCs w:val="28"/>
              </w:rPr>
              <w:t>е</w:t>
            </w:r>
            <w:r>
              <w:rPr>
                <w:rFonts w:ascii="Times New Roman" w:hAnsi="Times New Roman" w:cs="Times New Roman"/>
                <w:sz w:val="28"/>
                <w:szCs w:val="28"/>
              </w:rPr>
              <w:t>мельного участка – 1,5 га.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8" w:name="sub_1691"/>
            <w:r>
              <w:rPr>
                <w:rFonts w:ascii="Times New Roman" w:hAnsi="Times New Roman"/>
                <w:sz w:val="28"/>
                <w:szCs w:val="28"/>
              </w:rPr>
              <w:t>6.9.1</w:t>
            </w:r>
            <w:bookmarkEnd w:id="38"/>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Стоянки транспорта общего пол</w:t>
            </w:r>
            <w:r>
              <w:rPr>
                <w:rFonts w:ascii="Times New Roman" w:hAnsi="Times New Roman"/>
                <w:sz w:val="28"/>
                <w:szCs w:val="28"/>
              </w:rPr>
              <w:t>ь</w:t>
            </w:r>
            <w:r>
              <w:rPr>
                <w:rFonts w:ascii="Times New Roman" w:hAnsi="Times New Roman"/>
                <w:sz w:val="28"/>
                <w:szCs w:val="28"/>
              </w:rPr>
              <w:t>зования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стоянок транспортных средств, осуществл</w:t>
            </w:r>
            <w:r>
              <w:rPr>
                <w:rFonts w:ascii="Times New Roman" w:hAnsi="Times New Roman"/>
                <w:sz w:val="28"/>
                <w:szCs w:val="28"/>
              </w:rPr>
              <w:t>я</w:t>
            </w:r>
            <w:r>
              <w:rPr>
                <w:rFonts w:ascii="Times New Roman" w:hAnsi="Times New Roman"/>
                <w:sz w:val="28"/>
                <w:szCs w:val="28"/>
              </w:rPr>
              <w:t>ющих перевозки л</w:t>
            </w:r>
            <w:r>
              <w:rPr>
                <w:rFonts w:ascii="Times New Roman" w:hAnsi="Times New Roman"/>
                <w:sz w:val="28"/>
                <w:szCs w:val="28"/>
              </w:rPr>
              <w:t>ю</w:t>
            </w:r>
            <w:r>
              <w:rPr>
                <w:rFonts w:ascii="Times New Roman" w:hAnsi="Times New Roman"/>
                <w:sz w:val="28"/>
                <w:szCs w:val="28"/>
              </w:rPr>
              <w:t>дей по установленн</w:t>
            </w:r>
            <w:r>
              <w:rPr>
                <w:rFonts w:ascii="Times New Roman" w:hAnsi="Times New Roman"/>
                <w:sz w:val="28"/>
                <w:szCs w:val="28"/>
              </w:rPr>
              <w:t>о</w:t>
            </w:r>
            <w:r>
              <w:rPr>
                <w:rFonts w:ascii="Times New Roman" w:hAnsi="Times New Roman"/>
                <w:sz w:val="28"/>
                <w:szCs w:val="28"/>
              </w:rPr>
              <w:t>му маршруту</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39" w:name="sub_1723"/>
            <w:r>
              <w:rPr>
                <w:rFonts w:ascii="Times New Roman" w:hAnsi="Times New Roman"/>
                <w:sz w:val="28"/>
                <w:szCs w:val="28"/>
              </w:rPr>
              <w:t>7.2.3</w:t>
            </w:r>
            <w:bookmarkEnd w:id="39"/>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внутреннего правопорядка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необход</w:t>
            </w:r>
            <w:r>
              <w:rPr>
                <w:rFonts w:ascii="Times New Roman" w:hAnsi="Times New Roman"/>
                <w:sz w:val="28"/>
                <w:szCs w:val="28"/>
              </w:rPr>
              <w:t>и</w:t>
            </w:r>
            <w:r>
              <w:rPr>
                <w:rFonts w:ascii="Times New Roman" w:hAnsi="Times New Roman"/>
                <w:sz w:val="28"/>
                <w:szCs w:val="28"/>
              </w:rPr>
              <w:t>мых для подготовки и поддержания в гото</w:t>
            </w:r>
            <w:r>
              <w:rPr>
                <w:rFonts w:ascii="Times New Roman" w:hAnsi="Times New Roman"/>
                <w:sz w:val="28"/>
                <w:szCs w:val="28"/>
              </w:rPr>
              <w:t>в</w:t>
            </w:r>
            <w:r>
              <w:rPr>
                <w:rFonts w:ascii="Times New Roman" w:hAnsi="Times New Roman"/>
                <w:sz w:val="28"/>
                <w:szCs w:val="28"/>
              </w:rPr>
              <w:t>ности органов вну</w:t>
            </w:r>
            <w:r>
              <w:rPr>
                <w:rFonts w:ascii="Times New Roman" w:hAnsi="Times New Roman"/>
                <w:sz w:val="28"/>
                <w:szCs w:val="28"/>
              </w:rPr>
              <w:t>т</w:t>
            </w:r>
            <w:r>
              <w:rPr>
                <w:rFonts w:ascii="Times New Roman" w:hAnsi="Times New Roman"/>
                <w:sz w:val="28"/>
                <w:szCs w:val="28"/>
              </w:rPr>
              <w:t xml:space="preserve">ренних дел, </w:t>
            </w:r>
            <w:proofErr w:type="spellStart"/>
            <w:r>
              <w:rPr>
                <w:rFonts w:ascii="Times New Roman" w:hAnsi="Times New Roman"/>
                <w:sz w:val="28"/>
                <w:szCs w:val="28"/>
              </w:rPr>
              <w:t>Росгва</w:t>
            </w:r>
            <w:r>
              <w:rPr>
                <w:rFonts w:ascii="Times New Roman" w:hAnsi="Times New Roman"/>
                <w:sz w:val="28"/>
                <w:szCs w:val="28"/>
              </w:rPr>
              <w:t>р</w:t>
            </w:r>
            <w:r>
              <w:rPr>
                <w:rFonts w:ascii="Times New Roman" w:hAnsi="Times New Roman"/>
                <w:sz w:val="28"/>
                <w:szCs w:val="28"/>
              </w:rPr>
              <w:t>дии</w:t>
            </w:r>
            <w:proofErr w:type="spellEnd"/>
            <w:r>
              <w:rPr>
                <w:rFonts w:ascii="Times New Roman" w:hAnsi="Times New Roman"/>
                <w:sz w:val="28"/>
                <w:szCs w:val="28"/>
              </w:rPr>
              <w:t xml:space="preserve"> и спасательных служб, в которых с</w:t>
            </w:r>
            <w:r>
              <w:rPr>
                <w:rFonts w:ascii="Times New Roman" w:hAnsi="Times New Roman"/>
                <w:sz w:val="28"/>
                <w:szCs w:val="28"/>
              </w:rPr>
              <w:t>у</w:t>
            </w:r>
            <w:r>
              <w:rPr>
                <w:rFonts w:ascii="Times New Roman" w:hAnsi="Times New Roman"/>
                <w:sz w:val="28"/>
                <w:szCs w:val="28"/>
              </w:rPr>
              <w:t>ществует военизир</w:t>
            </w:r>
            <w:r>
              <w:rPr>
                <w:rFonts w:ascii="Times New Roman" w:hAnsi="Times New Roman"/>
                <w:sz w:val="28"/>
                <w:szCs w:val="28"/>
              </w:rPr>
              <w:t>о</w:t>
            </w:r>
            <w:r>
              <w:rPr>
                <w:rFonts w:ascii="Times New Roman" w:hAnsi="Times New Roman"/>
                <w:sz w:val="28"/>
                <w:szCs w:val="28"/>
              </w:rPr>
              <w:t>ванная служба; ра</w:t>
            </w:r>
            <w:r>
              <w:rPr>
                <w:rFonts w:ascii="Times New Roman" w:hAnsi="Times New Roman"/>
                <w:sz w:val="28"/>
                <w:szCs w:val="28"/>
              </w:rPr>
              <w:t>з</w:t>
            </w:r>
            <w:r>
              <w:rPr>
                <w:rFonts w:ascii="Times New Roman" w:hAnsi="Times New Roman"/>
                <w:sz w:val="28"/>
                <w:szCs w:val="28"/>
              </w:rPr>
              <w:t>мещение объектов гражданской обороны, за исключением об</w:t>
            </w:r>
            <w:r>
              <w:rPr>
                <w:rFonts w:ascii="Times New Roman" w:hAnsi="Times New Roman"/>
                <w:sz w:val="28"/>
                <w:szCs w:val="28"/>
              </w:rPr>
              <w:t>ъ</w:t>
            </w:r>
            <w:r>
              <w:rPr>
                <w:rFonts w:ascii="Times New Roman" w:hAnsi="Times New Roman"/>
                <w:sz w:val="28"/>
                <w:szCs w:val="28"/>
              </w:rPr>
              <w:t>ектов гражданской обороны, являющихся частями произво</w:t>
            </w:r>
            <w:r>
              <w:rPr>
                <w:rFonts w:ascii="Times New Roman" w:hAnsi="Times New Roman"/>
                <w:sz w:val="28"/>
                <w:szCs w:val="28"/>
              </w:rPr>
              <w:t>д</w:t>
            </w:r>
            <w:r>
              <w:rPr>
                <w:rFonts w:ascii="Times New Roman" w:hAnsi="Times New Roman"/>
                <w:sz w:val="28"/>
                <w:szCs w:val="28"/>
              </w:rPr>
              <w:t>ственных зданий</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0,02 га.</w:t>
            </w:r>
          </w:p>
          <w:p w:rsidR="003A4234" w:rsidRDefault="00FB780B">
            <w:pPr>
              <w:rPr>
                <w:rFonts w:eastAsia="Calibri" w:cs="Times New Roman"/>
                <w:kern w:val="0"/>
                <w:sz w:val="28"/>
                <w:szCs w:val="28"/>
                <w:lang w:eastAsia="en-US" w:bidi="ar-SA"/>
              </w:rPr>
            </w:pPr>
            <w:r>
              <w:rPr>
                <w:rFonts w:eastAsiaTheme="minorHAnsi" w:cs="Times New Roman"/>
                <w:kern w:val="0"/>
                <w:sz w:val="28"/>
                <w:szCs w:val="28"/>
                <w:lang w:eastAsia="en-US" w:bidi="ar-SA"/>
              </w:rPr>
              <w:t>Максимальный размер земельного участка -0,1га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eastAsiaTheme="minorHAnsi" w:cs="Times New Roman"/>
                <w:kern w:val="0"/>
                <w:sz w:val="28"/>
                <w:szCs w:val="28"/>
                <w:lang w:eastAsia="en-US" w:bidi="ar-SA"/>
              </w:rPr>
              <w:t>Минимальный отступ зданий, строений, сооружений от границ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8.3</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1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lastRenderedPageBreak/>
              <w:t>вания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lastRenderedPageBreak/>
              <w:t>Земельные участки общего пользования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rsidP="00FB780B">
      <w:pPr>
        <w:pStyle w:val="ac"/>
        <w:widowControl/>
        <w:numPr>
          <w:ilvl w:val="0"/>
          <w:numId w:val="6"/>
        </w:numPr>
        <w:tabs>
          <w:tab w:val="left" w:pos="709"/>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производственных зон </w:t>
      </w:r>
      <w:r>
        <w:rPr>
          <w:rFonts w:cs="Times New Roman"/>
          <w:sz w:val="28"/>
          <w:szCs w:val="28"/>
        </w:rPr>
        <w:t>ПК-1 и ПК-2</w:t>
      </w:r>
      <w:r>
        <w:rPr>
          <w:rFonts w:eastAsia="Times New Roman" w:cs="Times New Roman"/>
          <w:kern w:val="0"/>
          <w:sz w:val="28"/>
          <w:szCs w:val="28"/>
          <w:lang w:eastAsia="ru-RU"/>
        </w:rPr>
        <w:t>, устанавливаются сл</w:t>
      </w:r>
      <w:r>
        <w:rPr>
          <w:rFonts w:eastAsia="Times New Roman" w:cs="Times New Roman"/>
          <w:kern w:val="0"/>
          <w:sz w:val="28"/>
          <w:szCs w:val="28"/>
          <w:lang w:eastAsia="ru-RU"/>
        </w:rPr>
        <w:t>е</w:t>
      </w:r>
      <w:r>
        <w:rPr>
          <w:rFonts w:eastAsia="Times New Roman" w:cs="Times New Roman"/>
          <w:kern w:val="0"/>
          <w:sz w:val="28"/>
          <w:szCs w:val="28"/>
          <w:lang w:eastAsia="ru-RU"/>
        </w:rPr>
        <w:t xml:space="preserve">дующие </w:t>
      </w:r>
      <w:r>
        <w:rPr>
          <w:rFonts w:cs="Times New Roman"/>
          <w:b/>
          <w:bCs/>
          <w:sz w:val="28"/>
          <w:szCs w:val="28"/>
          <w:lang w:eastAsia="ru-RU"/>
        </w:rPr>
        <w:t xml:space="preserve">условно разрешенные виды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0"/>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Магазины</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продажи товаров, торговая площадь которых с</w:t>
            </w:r>
            <w:r>
              <w:rPr>
                <w:rFonts w:ascii="Times New Roman" w:hAnsi="Times New Roman"/>
                <w:sz w:val="28"/>
                <w:szCs w:val="28"/>
              </w:rPr>
              <w:t>о</w:t>
            </w:r>
            <w:r>
              <w:rPr>
                <w:rFonts w:ascii="Times New Roman" w:hAnsi="Times New Roman"/>
                <w:sz w:val="28"/>
                <w:szCs w:val="28"/>
              </w:rPr>
              <w:t>ставляет до 5000 кв. м</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w:t>
            </w:r>
            <w:r>
              <w:rPr>
                <w:rFonts w:eastAsiaTheme="minorHAnsi" w:cs="Times New Roman"/>
                <w:kern w:val="0"/>
                <w:sz w:val="28"/>
                <w:szCs w:val="28"/>
                <w:lang w:eastAsia="en-US" w:bidi="ar-SA"/>
              </w:rPr>
              <w:lastRenderedPageBreak/>
              <w:t xml:space="preserve">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50 кв. м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4.4</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0"/>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Заправка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автоз</w:t>
            </w:r>
            <w:r>
              <w:rPr>
                <w:rFonts w:ascii="Times New Roman" w:hAnsi="Times New Roman"/>
                <w:sz w:val="28"/>
                <w:szCs w:val="28"/>
              </w:rPr>
              <w:t>а</w:t>
            </w:r>
            <w:r>
              <w:rPr>
                <w:rFonts w:ascii="Times New Roman" w:hAnsi="Times New Roman"/>
                <w:sz w:val="28"/>
                <w:szCs w:val="28"/>
              </w:rPr>
              <w:t>правочных станций;</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магаз</w:t>
            </w:r>
            <w:r>
              <w:rPr>
                <w:rFonts w:ascii="Times New Roman" w:hAnsi="Times New Roman"/>
                <w:sz w:val="28"/>
                <w:szCs w:val="28"/>
              </w:rPr>
              <w:t>и</w:t>
            </w:r>
            <w:r>
              <w:rPr>
                <w:rFonts w:ascii="Times New Roman" w:hAnsi="Times New Roman"/>
                <w:sz w:val="28"/>
                <w:szCs w:val="28"/>
              </w:rPr>
              <w:t>нов сопутствующей торговли, зданий для организации общ</w:t>
            </w:r>
            <w:r>
              <w:rPr>
                <w:rFonts w:ascii="Times New Roman" w:hAnsi="Times New Roman"/>
                <w:sz w:val="28"/>
                <w:szCs w:val="28"/>
              </w:rPr>
              <w:t>е</w:t>
            </w:r>
            <w:r>
              <w:rPr>
                <w:rFonts w:ascii="Times New Roman" w:hAnsi="Times New Roman"/>
                <w:sz w:val="28"/>
                <w:szCs w:val="28"/>
              </w:rPr>
              <w:t>ственного питания в качестве объектов д</w:t>
            </w:r>
            <w:r>
              <w:rPr>
                <w:rFonts w:ascii="Times New Roman" w:hAnsi="Times New Roman"/>
                <w:sz w:val="28"/>
                <w:szCs w:val="28"/>
              </w:rPr>
              <w:t>о</w:t>
            </w:r>
            <w:r>
              <w:rPr>
                <w:rFonts w:ascii="Times New Roman" w:hAnsi="Times New Roman"/>
                <w:sz w:val="28"/>
                <w:szCs w:val="28"/>
              </w:rPr>
              <w:t>рожного сервиса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0" w:name="sub_14911"/>
            <w:r>
              <w:rPr>
                <w:rFonts w:ascii="Times New Roman" w:hAnsi="Times New Roman"/>
                <w:sz w:val="28"/>
                <w:szCs w:val="28"/>
              </w:rPr>
              <w:t>4.9.1.1</w:t>
            </w:r>
            <w:bookmarkEnd w:id="40"/>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0"/>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Автомобил</w:t>
            </w:r>
            <w:r>
              <w:rPr>
                <w:rFonts w:ascii="Times New Roman" w:hAnsi="Times New Roman"/>
                <w:sz w:val="28"/>
                <w:szCs w:val="28"/>
              </w:rPr>
              <w:t>ь</w:t>
            </w:r>
            <w:r>
              <w:rPr>
                <w:rFonts w:ascii="Times New Roman" w:hAnsi="Times New Roman"/>
                <w:sz w:val="28"/>
                <w:szCs w:val="28"/>
              </w:rPr>
              <w:t>ные мойки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автом</w:t>
            </w:r>
            <w:r>
              <w:rPr>
                <w:rFonts w:ascii="Times New Roman" w:hAnsi="Times New Roman"/>
                <w:sz w:val="28"/>
                <w:szCs w:val="28"/>
              </w:rPr>
              <w:t>о</w:t>
            </w:r>
            <w:r>
              <w:rPr>
                <w:rFonts w:ascii="Times New Roman" w:hAnsi="Times New Roman"/>
                <w:sz w:val="28"/>
                <w:szCs w:val="28"/>
              </w:rPr>
              <w:t>бильных моек, а также размещение магаз</w:t>
            </w:r>
            <w:r>
              <w:rPr>
                <w:rFonts w:ascii="Times New Roman" w:hAnsi="Times New Roman"/>
                <w:sz w:val="28"/>
                <w:szCs w:val="28"/>
              </w:rPr>
              <w:t>и</w:t>
            </w:r>
            <w:r>
              <w:rPr>
                <w:rFonts w:ascii="Times New Roman" w:hAnsi="Times New Roman"/>
                <w:sz w:val="28"/>
                <w:szCs w:val="28"/>
              </w:rPr>
              <w:t>нов сопутствующей торговли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1" w:name="sub_14913"/>
            <w:r>
              <w:rPr>
                <w:rFonts w:ascii="Times New Roman" w:hAnsi="Times New Roman"/>
                <w:sz w:val="28"/>
                <w:szCs w:val="28"/>
              </w:rPr>
              <w:t>4.9.1.3</w:t>
            </w:r>
            <w:bookmarkEnd w:id="41"/>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0"/>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Ремонт авт</w:t>
            </w:r>
            <w:r>
              <w:rPr>
                <w:rFonts w:ascii="Times New Roman" w:hAnsi="Times New Roman"/>
                <w:sz w:val="28"/>
                <w:szCs w:val="28"/>
              </w:rPr>
              <w:t>о</w:t>
            </w:r>
            <w:r>
              <w:rPr>
                <w:rFonts w:ascii="Times New Roman" w:hAnsi="Times New Roman"/>
                <w:sz w:val="28"/>
                <w:szCs w:val="28"/>
              </w:rPr>
              <w:t>мобилей</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масте</w:t>
            </w:r>
            <w:r>
              <w:rPr>
                <w:rFonts w:ascii="Times New Roman" w:hAnsi="Times New Roman"/>
                <w:sz w:val="28"/>
                <w:szCs w:val="28"/>
              </w:rPr>
              <w:t>р</w:t>
            </w:r>
            <w:r>
              <w:rPr>
                <w:rFonts w:ascii="Times New Roman" w:hAnsi="Times New Roman"/>
                <w:sz w:val="28"/>
                <w:szCs w:val="28"/>
              </w:rPr>
              <w:t>ских, предназначе</w:t>
            </w:r>
            <w:r>
              <w:rPr>
                <w:rFonts w:ascii="Times New Roman" w:hAnsi="Times New Roman"/>
                <w:sz w:val="28"/>
                <w:szCs w:val="28"/>
              </w:rPr>
              <w:t>н</w:t>
            </w:r>
            <w:r>
              <w:rPr>
                <w:rFonts w:ascii="Times New Roman" w:hAnsi="Times New Roman"/>
                <w:sz w:val="28"/>
                <w:szCs w:val="28"/>
              </w:rPr>
              <w:t>ных для ремонта и о</w:t>
            </w:r>
            <w:r>
              <w:rPr>
                <w:rFonts w:ascii="Times New Roman" w:hAnsi="Times New Roman"/>
                <w:sz w:val="28"/>
                <w:szCs w:val="28"/>
              </w:rPr>
              <w:t>б</w:t>
            </w:r>
            <w:r>
              <w:rPr>
                <w:rFonts w:ascii="Times New Roman" w:hAnsi="Times New Roman"/>
                <w:sz w:val="28"/>
                <w:szCs w:val="28"/>
              </w:rPr>
              <w:t>служивания автом</w:t>
            </w:r>
            <w:r>
              <w:rPr>
                <w:rFonts w:ascii="Times New Roman" w:hAnsi="Times New Roman"/>
                <w:sz w:val="28"/>
                <w:szCs w:val="28"/>
              </w:rPr>
              <w:t>о</w:t>
            </w:r>
            <w:r>
              <w:rPr>
                <w:rFonts w:ascii="Times New Roman" w:hAnsi="Times New Roman"/>
                <w:sz w:val="28"/>
                <w:szCs w:val="28"/>
              </w:rPr>
              <w:t>билей, и прочих об</w:t>
            </w:r>
            <w:r>
              <w:rPr>
                <w:rFonts w:ascii="Times New Roman" w:hAnsi="Times New Roman"/>
                <w:sz w:val="28"/>
                <w:szCs w:val="28"/>
              </w:rPr>
              <w:t>ъ</w:t>
            </w:r>
            <w:r>
              <w:rPr>
                <w:rFonts w:ascii="Times New Roman" w:hAnsi="Times New Roman"/>
                <w:sz w:val="28"/>
                <w:szCs w:val="28"/>
              </w:rPr>
              <w:t>ектов дорожного се</w:t>
            </w:r>
            <w:r>
              <w:rPr>
                <w:rFonts w:ascii="Times New Roman" w:hAnsi="Times New Roman"/>
                <w:sz w:val="28"/>
                <w:szCs w:val="28"/>
              </w:rPr>
              <w:t>р</w:t>
            </w:r>
            <w:r>
              <w:rPr>
                <w:rFonts w:ascii="Times New Roman" w:hAnsi="Times New Roman"/>
                <w:sz w:val="28"/>
                <w:szCs w:val="28"/>
              </w:rPr>
              <w:t>виса, а также разм</w:t>
            </w:r>
            <w:r>
              <w:rPr>
                <w:rFonts w:ascii="Times New Roman" w:hAnsi="Times New Roman"/>
                <w:sz w:val="28"/>
                <w:szCs w:val="28"/>
              </w:rPr>
              <w:t>е</w:t>
            </w:r>
            <w:r>
              <w:rPr>
                <w:rFonts w:ascii="Times New Roman" w:hAnsi="Times New Roman"/>
                <w:sz w:val="28"/>
                <w:szCs w:val="28"/>
              </w:rPr>
              <w:t>щение магазинов с</w:t>
            </w:r>
            <w:r>
              <w:rPr>
                <w:rFonts w:ascii="Times New Roman" w:hAnsi="Times New Roman"/>
                <w:sz w:val="28"/>
                <w:szCs w:val="28"/>
              </w:rPr>
              <w:t>о</w:t>
            </w:r>
            <w:r>
              <w:rPr>
                <w:rFonts w:ascii="Times New Roman" w:hAnsi="Times New Roman"/>
                <w:sz w:val="28"/>
                <w:szCs w:val="28"/>
              </w:rPr>
              <w:t>путствующей торго</w:t>
            </w:r>
            <w:r>
              <w:rPr>
                <w:rFonts w:ascii="Times New Roman" w:hAnsi="Times New Roman"/>
                <w:sz w:val="28"/>
                <w:szCs w:val="28"/>
              </w:rPr>
              <w:t>в</w:t>
            </w:r>
            <w:r>
              <w:rPr>
                <w:rFonts w:ascii="Times New Roman" w:hAnsi="Times New Roman"/>
                <w:sz w:val="28"/>
                <w:szCs w:val="28"/>
              </w:rPr>
              <w:t>ли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2" w:name="sub_14914"/>
            <w:r>
              <w:rPr>
                <w:rFonts w:ascii="Times New Roman" w:hAnsi="Times New Roman"/>
                <w:sz w:val="28"/>
                <w:szCs w:val="28"/>
              </w:rPr>
              <w:t>4.9.1.4</w:t>
            </w:r>
            <w:bookmarkEnd w:id="42"/>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0"/>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Связь</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объектов связи, радиовещания, телевидения, включая воздушные радиор</w:t>
            </w:r>
            <w:r>
              <w:rPr>
                <w:rFonts w:ascii="Times New Roman" w:hAnsi="Times New Roman"/>
                <w:sz w:val="28"/>
                <w:szCs w:val="28"/>
              </w:rPr>
              <w:t>е</w:t>
            </w:r>
            <w:r>
              <w:rPr>
                <w:rFonts w:ascii="Times New Roman" w:hAnsi="Times New Roman"/>
                <w:sz w:val="28"/>
                <w:szCs w:val="28"/>
              </w:rPr>
              <w:t xml:space="preserve">лейные, надземные и </w:t>
            </w:r>
            <w:r>
              <w:rPr>
                <w:rFonts w:ascii="Times New Roman" w:hAnsi="Times New Roman"/>
                <w:sz w:val="28"/>
                <w:szCs w:val="28"/>
              </w:rPr>
              <w:lastRenderedPageBreak/>
              <w:t>подземные кабельные линии связи, линии радиофикации, анте</w:t>
            </w:r>
            <w:r>
              <w:rPr>
                <w:rFonts w:ascii="Times New Roman" w:hAnsi="Times New Roman"/>
                <w:sz w:val="28"/>
                <w:szCs w:val="28"/>
              </w:rPr>
              <w:t>н</w:t>
            </w:r>
            <w:r>
              <w:rPr>
                <w:rFonts w:ascii="Times New Roman" w:hAnsi="Times New Roman"/>
                <w:sz w:val="28"/>
                <w:szCs w:val="28"/>
              </w:rPr>
              <w:t>ные поля, усилител</w:t>
            </w:r>
            <w:r>
              <w:rPr>
                <w:rFonts w:ascii="Times New Roman" w:hAnsi="Times New Roman"/>
                <w:sz w:val="28"/>
                <w:szCs w:val="28"/>
              </w:rPr>
              <w:t>ь</w:t>
            </w:r>
            <w:r>
              <w:rPr>
                <w:rFonts w:ascii="Times New Roman" w:hAnsi="Times New Roman"/>
                <w:sz w:val="28"/>
                <w:szCs w:val="28"/>
              </w:rPr>
              <w:t>ные пункты на к</w:t>
            </w:r>
            <w:r>
              <w:rPr>
                <w:rFonts w:ascii="Times New Roman" w:hAnsi="Times New Roman"/>
                <w:sz w:val="28"/>
                <w:szCs w:val="28"/>
              </w:rPr>
              <w:t>а</w:t>
            </w:r>
            <w:r>
              <w:rPr>
                <w:rFonts w:ascii="Times New Roman" w:hAnsi="Times New Roman"/>
                <w:sz w:val="28"/>
                <w:szCs w:val="28"/>
              </w:rPr>
              <w:t>бельных линиях св</w:t>
            </w:r>
            <w:r>
              <w:rPr>
                <w:rFonts w:ascii="Times New Roman" w:hAnsi="Times New Roman"/>
                <w:sz w:val="28"/>
                <w:szCs w:val="28"/>
              </w:rPr>
              <w:t>я</w:t>
            </w:r>
            <w:r>
              <w:rPr>
                <w:rFonts w:ascii="Times New Roman" w:hAnsi="Times New Roman"/>
                <w:sz w:val="28"/>
                <w:szCs w:val="28"/>
              </w:rPr>
              <w:t>зи, инфраструктуру спутниковой связи и телерадиовещания, за исключением объе</w:t>
            </w:r>
            <w:r>
              <w:rPr>
                <w:rFonts w:ascii="Times New Roman" w:hAnsi="Times New Roman"/>
                <w:sz w:val="28"/>
                <w:szCs w:val="28"/>
              </w:rPr>
              <w:t>к</w:t>
            </w:r>
            <w:r>
              <w:rPr>
                <w:rFonts w:ascii="Times New Roman" w:hAnsi="Times New Roman"/>
                <w:sz w:val="28"/>
                <w:szCs w:val="28"/>
              </w:rPr>
              <w:t>тов связи, размещение которых предусмо</w:t>
            </w:r>
            <w:r>
              <w:rPr>
                <w:rFonts w:ascii="Times New Roman" w:hAnsi="Times New Roman"/>
                <w:sz w:val="28"/>
                <w:szCs w:val="28"/>
              </w:rPr>
              <w:t>т</w:t>
            </w:r>
            <w:r>
              <w:rPr>
                <w:rFonts w:ascii="Times New Roman" w:hAnsi="Times New Roman"/>
                <w:sz w:val="28"/>
                <w:szCs w:val="28"/>
              </w:rPr>
              <w:t>рено содержанием в</w:t>
            </w:r>
            <w:r>
              <w:rPr>
                <w:rFonts w:ascii="Times New Roman" w:hAnsi="Times New Roman"/>
                <w:sz w:val="28"/>
                <w:szCs w:val="28"/>
              </w:rPr>
              <w:t>и</w:t>
            </w:r>
            <w:r>
              <w:rPr>
                <w:rFonts w:ascii="Times New Roman" w:hAnsi="Times New Roman"/>
                <w:sz w:val="28"/>
                <w:szCs w:val="28"/>
              </w:rPr>
              <w:t>дов разрешенного и</w:t>
            </w:r>
            <w:r>
              <w:rPr>
                <w:rFonts w:ascii="Times New Roman" w:hAnsi="Times New Roman"/>
                <w:sz w:val="28"/>
                <w:szCs w:val="28"/>
              </w:rPr>
              <w:t>с</w:t>
            </w:r>
            <w:r>
              <w:rPr>
                <w:rFonts w:ascii="Times New Roman" w:hAnsi="Times New Roman"/>
                <w:sz w:val="28"/>
                <w:szCs w:val="28"/>
              </w:rPr>
              <w:t xml:space="preserve">пользования с </w:t>
            </w:r>
            <w:hyperlink r:id="rId14" w:anchor="sub_1311" w:history="1">
              <w:r>
                <w:rPr>
                  <w:rFonts w:ascii="Times New Roman" w:hAnsi="Times New Roman"/>
                  <w:sz w:val="28"/>
                  <w:szCs w:val="28"/>
                </w:rPr>
                <w:t>кодами 3.1.1</w:t>
              </w:r>
            </w:hyperlink>
            <w:r>
              <w:rPr>
                <w:rFonts w:ascii="Times New Roman" w:hAnsi="Times New Roman"/>
                <w:sz w:val="28"/>
                <w:szCs w:val="28"/>
              </w:rPr>
              <w:t xml:space="preserve">, </w:t>
            </w:r>
            <w:hyperlink r:id="rId15" w:anchor="sub_1323" w:history="1">
              <w:r>
                <w:rPr>
                  <w:rFonts w:ascii="Times New Roman" w:hAnsi="Times New Roman"/>
                  <w:sz w:val="28"/>
                  <w:szCs w:val="28"/>
                </w:rPr>
                <w:t>3.2.3</w:t>
              </w:r>
            </w:hyperlink>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pPr>
              <w:rPr>
                <w:rFonts w:cs="Times New Roman"/>
                <w:sz w:val="28"/>
                <w:szCs w:val="28"/>
              </w:rPr>
            </w:pPr>
            <w:r>
              <w:rPr>
                <w:rFonts w:cs="Times New Roman"/>
                <w:sz w:val="28"/>
                <w:szCs w:val="28"/>
              </w:rPr>
              <w:t>минимальный размер земельного участка – 0,06 га;</w:t>
            </w:r>
          </w:p>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минимальный отступ зданий, строений, сооружений от гр</w:t>
            </w:r>
            <w:r>
              <w:rPr>
                <w:rFonts w:ascii="Times New Roman" w:hAnsi="Times New Roman" w:cs="Times New Roman"/>
                <w:sz w:val="28"/>
                <w:szCs w:val="28"/>
              </w:rPr>
              <w:t>а</w:t>
            </w:r>
            <w:r>
              <w:rPr>
                <w:rFonts w:ascii="Times New Roman" w:hAnsi="Times New Roman" w:cs="Times New Roman"/>
                <w:sz w:val="28"/>
                <w:szCs w:val="28"/>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3" w:name="sub_1068"/>
            <w:r>
              <w:rPr>
                <w:rFonts w:ascii="Times New Roman" w:hAnsi="Times New Roman"/>
                <w:sz w:val="28"/>
                <w:szCs w:val="28"/>
              </w:rPr>
              <w:lastRenderedPageBreak/>
              <w:t>6.8</w:t>
            </w:r>
            <w:bookmarkEnd w:id="43"/>
          </w:p>
        </w:tc>
      </w:tr>
    </w:tbl>
    <w:p w:rsidR="003A4234" w:rsidRDefault="003A4234">
      <w:pPr>
        <w:rPr>
          <w:sz w:val="28"/>
          <w:szCs w:val="28"/>
        </w:rPr>
      </w:pPr>
    </w:p>
    <w:p w:rsidR="003A4234" w:rsidRDefault="00FB780B" w:rsidP="00FB780B">
      <w:pPr>
        <w:pStyle w:val="ac"/>
        <w:widowControl/>
        <w:numPr>
          <w:ilvl w:val="0"/>
          <w:numId w:val="6"/>
        </w:numPr>
        <w:tabs>
          <w:tab w:val="left" w:pos="851"/>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производственных зон </w:t>
      </w:r>
      <w:r>
        <w:rPr>
          <w:rFonts w:cs="Times New Roman"/>
          <w:sz w:val="28"/>
          <w:szCs w:val="28"/>
        </w:rPr>
        <w:t>ПК-1 и ПК-2</w:t>
      </w:r>
      <w:r>
        <w:rPr>
          <w:rFonts w:eastAsia="Times New Roman" w:cs="Times New Roman"/>
          <w:kern w:val="0"/>
          <w:sz w:val="28"/>
          <w:szCs w:val="28"/>
          <w:lang w:eastAsia="ru-RU"/>
        </w:rPr>
        <w:t>, устанавливаются сл</w:t>
      </w:r>
      <w:r>
        <w:rPr>
          <w:rFonts w:eastAsia="Times New Roman" w:cs="Times New Roman"/>
          <w:kern w:val="0"/>
          <w:sz w:val="28"/>
          <w:szCs w:val="28"/>
          <w:lang w:eastAsia="ru-RU"/>
        </w:rPr>
        <w:t>е</w:t>
      </w:r>
      <w:r>
        <w:rPr>
          <w:rFonts w:eastAsia="Times New Roman" w:cs="Times New Roman"/>
          <w:kern w:val="0"/>
          <w:sz w:val="28"/>
          <w:szCs w:val="28"/>
          <w:lang w:eastAsia="ru-RU"/>
        </w:rPr>
        <w:t xml:space="preserve">дующие </w:t>
      </w:r>
      <w:r>
        <w:rPr>
          <w:rFonts w:cs="Times New Roman"/>
          <w:b/>
          <w:bCs/>
          <w:sz w:val="28"/>
          <w:szCs w:val="28"/>
          <w:lang w:eastAsia="ru-RU"/>
        </w:rPr>
        <w:t xml:space="preserve">вспомогательные виды разрешенного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w:t>
      </w:r>
      <w:r>
        <w:rPr>
          <w:rFonts w:cs="Times New Roman"/>
          <w:sz w:val="28"/>
          <w:szCs w:val="28"/>
        </w:rPr>
        <w:t>ь</w:t>
      </w:r>
      <w:r>
        <w:rPr>
          <w:rFonts w:cs="Times New Roman"/>
          <w:sz w:val="28"/>
          <w:szCs w:val="28"/>
        </w:rPr>
        <w:t>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1"/>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а</w:t>
            </w:r>
            <w:r>
              <w:rPr>
                <w:rFonts w:ascii="Times New Roman" w:hAnsi="Times New Roman"/>
                <w:sz w:val="28"/>
                <w:szCs w:val="28"/>
              </w:rPr>
              <w:t>в</w:t>
            </w:r>
            <w:r>
              <w:rPr>
                <w:rFonts w:ascii="Times New Roman" w:hAnsi="Times New Roman"/>
                <w:sz w:val="28"/>
                <w:szCs w:val="28"/>
              </w:rPr>
              <w:t>тотранспорта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отдельно стоящих и пристрое</w:t>
            </w:r>
            <w:r>
              <w:rPr>
                <w:rFonts w:ascii="Times New Roman" w:hAnsi="Times New Roman"/>
                <w:sz w:val="28"/>
                <w:szCs w:val="28"/>
              </w:rPr>
              <w:t>н</w:t>
            </w:r>
            <w:r>
              <w:rPr>
                <w:rFonts w:ascii="Times New Roman" w:hAnsi="Times New Roman"/>
                <w:sz w:val="28"/>
                <w:szCs w:val="28"/>
              </w:rPr>
              <w:t>ных гаражей, в том числе подземных, предназначенных для хранения автотран</w:t>
            </w:r>
            <w:r>
              <w:rPr>
                <w:rFonts w:ascii="Times New Roman" w:hAnsi="Times New Roman"/>
                <w:sz w:val="28"/>
                <w:szCs w:val="28"/>
              </w:rPr>
              <w:t>с</w:t>
            </w:r>
            <w:r>
              <w:rPr>
                <w:rFonts w:ascii="Times New Roman" w:hAnsi="Times New Roman"/>
                <w:sz w:val="28"/>
                <w:szCs w:val="28"/>
              </w:rPr>
              <w:t xml:space="preserve">порта, в том числе с </w:t>
            </w:r>
            <w:r>
              <w:rPr>
                <w:rFonts w:ascii="Times New Roman" w:hAnsi="Times New Roman"/>
                <w:sz w:val="28"/>
                <w:szCs w:val="28"/>
              </w:rPr>
              <w:lastRenderedPageBreak/>
              <w:t xml:space="preserve">разделением на </w:t>
            </w:r>
            <w:proofErr w:type="spellStart"/>
            <w:r>
              <w:rPr>
                <w:rFonts w:ascii="Times New Roman" w:hAnsi="Times New Roman"/>
                <w:sz w:val="28"/>
                <w:szCs w:val="28"/>
              </w:rPr>
              <w:t>м</w:t>
            </w:r>
            <w:r>
              <w:rPr>
                <w:rFonts w:ascii="Times New Roman" w:hAnsi="Times New Roman"/>
                <w:sz w:val="28"/>
                <w:szCs w:val="28"/>
              </w:rPr>
              <w:t>а</w:t>
            </w:r>
            <w:r>
              <w:rPr>
                <w:rFonts w:ascii="Times New Roman" w:hAnsi="Times New Roman"/>
                <w:sz w:val="28"/>
                <w:szCs w:val="28"/>
              </w:rPr>
              <w:t>шино</w:t>
            </w:r>
            <w:proofErr w:type="spellEnd"/>
            <w:r>
              <w:rPr>
                <w:rFonts w:ascii="Times New Roman" w:hAnsi="Times New Roman"/>
                <w:sz w:val="28"/>
                <w:szCs w:val="28"/>
              </w:rPr>
              <w:t>-места, за и</w:t>
            </w:r>
            <w:r>
              <w:rPr>
                <w:rFonts w:ascii="Times New Roman" w:hAnsi="Times New Roman"/>
                <w:sz w:val="28"/>
                <w:szCs w:val="28"/>
              </w:rPr>
              <w:t>с</w:t>
            </w:r>
            <w:r>
              <w:rPr>
                <w:rFonts w:ascii="Times New Roman" w:hAnsi="Times New Roman"/>
                <w:sz w:val="28"/>
                <w:szCs w:val="28"/>
              </w:rPr>
              <w:t>ключением гаражей, размещение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видов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16" w:anchor="sub_1272" w:history="1">
              <w:r>
                <w:rPr>
                  <w:rFonts w:ascii="Times New Roman" w:hAnsi="Times New Roman"/>
                  <w:sz w:val="28"/>
                  <w:szCs w:val="28"/>
                </w:rPr>
                <w:t>кодами 2.7.2</w:t>
              </w:r>
            </w:hyperlink>
            <w:r>
              <w:rPr>
                <w:rFonts w:ascii="Times New Roman" w:hAnsi="Times New Roman"/>
                <w:sz w:val="28"/>
                <w:szCs w:val="28"/>
              </w:rPr>
              <w:t>, 4.9</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0,002 га.</w:t>
            </w:r>
          </w:p>
          <w:p w:rsidR="003A4234" w:rsidRDefault="00FB780B">
            <w:pPr>
              <w:rPr>
                <w:rFonts w:cs="Times New Roman"/>
                <w:sz w:val="28"/>
                <w:szCs w:val="28"/>
              </w:rPr>
            </w:pPr>
            <w:r>
              <w:rPr>
                <w:rFonts w:cs="Times New Roman"/>
                <w:sz w:val="28"/>
                <w:szCs w:val="28"/>
              </w:rPr>
              <w:t>Максимальный размер земельного участка – 0,01 га.</w:t>
            </w:r>
          </w:p>
          <w:p w:rsidR="003A4234" w:rsidRDefault="00FB780B">
            <w:pPr>
              <w:pStyle w:val="ac"/>
              <w:spacing w:line="240" w:lineRule="auto"/>
              <w:ind w:left="0" w:firstLine="0"/>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rPr>
                <w:rFonts w:cs="Times New Roman"/>
                <w:sz w:val="28"/>
                <w:szCs w:val="28"/>
              </w:rPr>
            </w:pPr>
            <w:r>
              <w:rPr>
                <w:rFonts w:cs="Times New Roman"/>
                <w:sz w:val="28"/>
                <w:szCs w:val="28"/>
              </w:rPr>
              <w:t xml:space="preserve">Максимальный процент </w:t>
            </w:r>
            <w:r>
              <w:rPr>
                <w:rFonts w:cs="Times New Roman"/>
                <w:sz w:val="28"/>
                <w:szCs w:val="28"/>
              </w:rPr>
              <w:lastRenderedPageBreak/>
              <w:t>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2.7.1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1"/>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ловые, закусочные, бары)</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4.6</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1"/>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Служебные гаражи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постоя</w:t>
            </w:r>
            <w:r>
              <w:rPr>
                <w:rFonts w:ascii="Times New Roman" w:hAnsi="Times New Roman"/>
                <w:sz w:val="28"/>
                <w:szCs w:val="28"/>
              </w:rPr>
              <w:t>н</w:t>
            </w:r>
            <w:r>
              <w:rPr>
                <w:rFonts w:ascii="Times New Roman" w:hAnsi="Times New Roman"/>
                <w:sz w:val="28"/>
                <w:szCs w:val="28"/>
              </w:rPr>
              <w:t xml:space="preserve">ных или временных гаражей, стоянок для </w:t>
            </w:r>
            <w:r>
              <w:rPr>
                <w:rFonts w:ascii="Times New Roman" w:hAnsi="Times New Roman"/>
                <w:sz w:val="28"/>
                <w:szCs w:val="28"/>
              </w:rPr>
              <w:lastRenderedPageBreak/>
              <w:t>хранения служебного автотранспорта, и</w:t>
            </w:r>
            <w:r>
              <w:rPr>
                <w:rFonts w:ascii="Times New Roman" w:hAnsi="Times New Roman"/>
                <w:sz w:val="28"/>
                <w:szCs w:val="28"/>
              </w:rPr>
              <w:t>с</w:t>
            </w:r>
            <w:r>
              <w:rPr>
                <w:rFonts w:ascii="Times New Roman" w:hAnsi="Times New Roman"/>
                <w:sz w:val="28"/>
                <w:szCs w:val="28"/>
              </w:rPr>
              <w:t>пользуемого в целях осуществления видов деятельности, пред</w:t>
            </w:r>
            <w:r>
              <w:rPr>
                <w:rFonts w:ascii="Times New Roman" w:hAnsi="Times New Roman"/>
                <w:sz w:val="28"/>
                <w:szCs w:val="28"/>
              </w:rPr>
              <w:t>у</w:t>
            </w:r>
            <w:r>
              <w:rPr>
                <w:rFonts w:ascii="Times New Roman" w:hAnsi="Times New Roman"/>
                <w:sz w:val="28"/>
                <w:szCs w:val="28"/>
              </w:rPr>
              <w:t>смотренных видами разрешенного испол</w:t>
            </w:r>
            <w:r>
              <w:rPr>
                <w:rFonts w:ascii="Times New Roman" w:hAnsi="Times New Roman"/>
                <w:sz w:val="28"/>
                <w:szCs w:val="28"/>
              </w:rPr>
              <w:t>ь</w:t>
            </w:r>
            <w:r>
              <w:rPr>
                <w:rFonts w:ascii="Times New Roman" w:hAnsi="Times New Roman"/>
                <w:sz w:val="28"/>
                <w:szCs w:val="28"/>
              </w:rPr>
              <w:t xml:space="preserve">зования с </w:t>
            </w:r>
            <w:r>
              <w:rPr>
                <w:rStyle w:val="a3"/>
                <w:rFonts w:ascii="Times New Roman" w:hAnsi="Times New Roman"/>
                <w:color w:val="auto"/>
                <w:sz w:val="28"/>
                <w:szCs w:val="28"/>
              </w:rPr>
              <w:t>кодами 3.1.1 – 3.10.1</w:t>
            </w:r>
            <w:r>
              <w:rPr>
                <w:rFonts w:ascii="Times New Roman" w:hAnsi="Times New Roman"/>
                <w:sz w:val="28"/>
                <w:szCs w:val="28"/>
              </w:rPr>
              <w:t xml:space="preserve">, </w:t>
            </w:r>
            <w:r>
              <w:rPr>
                <w:rStyle w:val="a3"/>
                <w:rFonts w:ascii="Times New Roman" w:hAnsi="Times New Roman"/>
                <w:color w:val="auto"/>
                <w:sz w:val="28"/>
                <w:szCs w:val="28"/>
              </w:rPr>
              <w:t xml:space="preserve">4.1 – 4.10, </w:t>
            </w:r>
            <w:r>
              <w:rPr>
                <w:rFonts w:ascii="Times New Roman" w:hAnsi="Times New Roman"/>
                <w:sz w:val="28"/>
                <w:szCs w:val="28"/>
              </w:rPr>
              <w:t>а также для стоянки и хранения транспор</w:t>
            </w:r>
            <w:r>
              <w:rPr>
                <w:rFonts w:ascii="Times New Roman" w:hAnsi="Times New Roman"/>
                <w:sz w:val="28"/>
                <w:szCs w:val="28"/>
              </w:rPr>
              <w:t>т</w:t>
            </w:r>
            <w:r>
              <w:rPr>
                <w:rFonts w:ascii="Times New Roman" w:hAnsi="Times New Roman"/>
                <w:sz w:val="28"/>
                <w:szCs w:val="28"/>
              </w:rPr>
              <w:t>ных средств общего пользования, в том числе в депо</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0,01 га.</w:t>
            </w:r>
          </w:p>
          <w:p w:rsidR="003A4234" w:rsidRDefault="00FB780B">
            <w:pPr>
              <w:rPr>
                <w:rFonts w:cs="Times New Roman"/>
                <w:sz w:val="28"/>
                <w:szCs w:val="28"/>
              </w:rPr>
            </w:pPr>
            <w:r>
              <w:rPr>
                <w:rFonts w:cs="Times New Roman"/>
                <w:sz w:val="28"/>
                <w:szCs w:val="28"/>
              </w:rPr>
              <w:t xml:space="preserve">Максимальный размер </w:t>
            </w:r>
            <w:r>
              <w:rPr>
                <w:rFonts w:cs="Times New Roman"/>
                <w:sz w:val="28"/>
                <w:szCs w:val="28"/>
              </w:rPr>
              <w:lastRenderedPageBreak/>
              <w:t>земельного участка – 0,10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4.9</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1"/>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100%.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Статья 9. Градостроительный регламент зоны — территория общего пользования</w:t>
      </w:r>
      <w:r>
        <w:rPr>
          <w:rFonts w:cs="Times New Roman"/>
          <w:b/>
          <w:sz w:val="28"/>
          <w:szCs w:val="28"/>
        </w:rPr>
        <w:t xml:space="preserve"> (Т)</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7"/>
        </w:numPr>
        <w:tabs>
          <w:tab w:val="left" w:pos="851"/>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зоны - </w:t>
      </w:r>
      <w:r>
        <w:rPr>
          <w:rFonts w:cs="Times New Roman"/>
          <w:sz w:val="28"/>
          <w:szCs w:val="28"/>
        </w:rPr>
        <w:t>территория общего пользования (Т)</w:t>
      </w:r>
      <w:r>
        <w:rPr>
          <w:rFonts w:eastAsia="Times New Roman" w:cs="Times New Roman"/>
          <w:kern w:val="0"/>
          <w:sz w:val="28"/>
          <w:szCs w:val="28"/>
          <w:lang w:eastAsia="ru-RU"/>
        </w:rPr>
        <w:t>, устанавлив</w:t>
      </w:r>
      <w:r>
        <w:rPr>
          <w:rFonts w:eastAsia="Times New Roman" w:cs="Times New Roman"/>
          <w:kern w:val="0"/>
          <w:sz w:val="28"/>
          <w:szCs w:val="28"/>
          <w:lang w:eastAsia="ru-RU"/>
        </w:rPr>
        <w:t>а</w:t>
      </w:r>
      <w:r>
        <w:rPr>
          <w:rFonts w:eastAsia="Times New Roman" w:cs="Times New Roman"/>
          <w:kern w:val="0"/>
          <w:sz w:val="28"/>
          <w:szCs w:val="28"/>
          <w:lang w:eastAsia="ru-RU"/>
        </w:rPr>
        <w:t>ются следующие</w:t>
      </w:r>
      <w:r>
        <w:rPr>
          <w:rFonts w:eastAsia="Times New Roman" w:cs="Times New Roman"/>
          <w:b/>
          <w:bCs/>
          <w:kern w:val="0"/>
          <w:sz w:val="28"/>
          <w:szCs w:val="28"/>
          <w:lang w:eastAsia="ru-RU"/>
        </w:rPr>
        <w:t xml:space="preserve"> 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w:t>
      </w:r>
      <w:r>
        <w:rPr>
          <w:rFonts w:cs="Times New Roman"/>
          <w:sz w:val="28"/>
          <w:szCs w:val="28"/>
        </w:rPr>
        <w:t>ь</w:t>
      </w:r>
      <w:r>
        <w:rPr>
          <w:rFonts w:cs="Times New Roman"/>
          <w:sz w:val="28"/>
          <w:szCs w:val="28"/>
        </w:rPr>
        <w:t>ства:</w:t>
      </w:r>
    </w:p>
    <w:tbl>
      <w:tblPr>
        <w:tblW w:w="9893" w:type="dxa"/>
        <w:tblInd w:w="20" w:type="dxa"/>
        <w:tblLayout w:type="fixed"/>
        <w:tblCellMar>
          <w:left w:w="10" w:type="dxa"/>
          <w:right w:w="10" w:type="dxa"/>
        </w:tblCellMar>
        <w:tblLook w:val="0000" w:firstRow="0" w:lastRow="0" w:firstColumn="0" w:lastColumn="0" w:noHBand="0" w:noVBand="0"/>
      </w:tblPr>
      <w:tblGrid>
        <w:gridCol w:w="793"/>
        <w:gridCol w:w="1800"/>
        <w:gridCol w:w="2743"/>
        <w:gridCol w:w="3728"/>
        <w:gridCol w:w="829"/>
      </w:tblGrid>
      <w:tr w:rsidR="003A4234">
        <w:tc>
          <w:tcPr>
            <w:tcW w:w="793"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0"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Вид </w:t>
            </w:r>
            <w:r>
              <w:rPr>
                <w:sz w:val="28"/>
                <w:szCs w:val="28"/>
              </w:rPr>
              <w:lastRenderedPageBreak/>
              <w:t>разрешенного использования</w:t>
            </w:r>
          </w:p>
        </w:tc>
        <w:tc>
          <w:tcPr>
            <w:tcW w:w="2743"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lastRenderedPageBreak/>
              <w:t xml:space="preserve">Описание вида </w:t>
            </w:r>
            <w:r>
              <w:rPr>
                <w:sz w:val="28"/>
                <w:szCs w:val="28"/>
              </w:rPr>
              <w:lastRenderedPageBreak/>
              <w:t>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lastRenderedPageBreak/>
              <w:t xml:space="preserve">Предельные (максимальные и </w:t>
            </w:r>
            <w:r>
              <w:rPr>
                <w:sz w:val="28"/>
                <w:szCs w:val="28"/>
              </w:rPr>
              <w:lastRenderedPageBreak/>
              <w:t>(или)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lastRenderedPageBreak/>
              <w:t xml:space="preserve">Код </w:t>
            </w:r>
            <w:r>
              <w:rPr>
                <w:rFonts w:cs="Times New Roman"/>
                <w:sz w:val="28"/>
                <w:szCs w:val="28"/>
              </w:rPr>
              <w:lastRenderedPageBreak/>
              <w:t>вида</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2"/>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автомобил</w:t>
            </w:r>
            <w:r>
              <w:rPr>
                <w:rFonts w:ascii="Times New Roman" w:hAnsi="Times New Roman"/>
                <w:sz w:val="28"/>
                <w:szCs w:val="28"/>
              </w:rPr>
              <w:t>ь</w:t>
            </w:r>
            <w:r>
              <w:rPr>
                <w:rFonts w:ascii="Times New Roman" w:hAnsi="Times New Roman"/>
                <w:sz w:val="28"/>
                <w:szCs w:val="28"/>
              </w:rPr>
              <w:t>ных дорог</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proofErr w:type="gramStart"/>
            <w:r>
              <w:rPr>
                <w:rFonts w:ascii="Times New Roman" w:hAnsi="Times New Roman"/>
                <w:sz w:val="28"/>
                <w:szCs w:val="28"/>
              </w:rPr>
              <w:t>Размещение автом</w:t>
            </w:r>
            <w:r>
              <w:rPr>
                <w:rFonts w:ascii="Times New Roman" w:hAnsi="Times New Roman"/>
                <w:sz w:val="28"/>
                <w:szCs w:val="28"/>
              </w:rPr>
              <w:t>о</w:t>
            </w:r>
            <w:r>
              <w:rPr>
                <w:rFonts w:ascii="Times New Roman" w:hAnsi="Times New Roman"/>
                <w:sz w:val="28"/>
                <w:szCs w:val="28"/>
              </w:rPr>
              <w:t>бильных дорог за пр</w:t>
            </w:r>
            <w:r>
              <w:rPr>
                <w:rFonts w:ascii="Times New Roman" w:hAnsi="Times New Roman"/>
                <w:sz w:val="28"/>
                <w:szCs w:val="28"/>
              </w:rPr>
              <w:t>е</w:t>
            </w:r>
            <w:r>
              <w:rPr>
                <w:rFonts w:ascii="Times New Roman" w:hAnsi="Times New Roman"/>
                <w:sz w:val="28"/>
                <w:szCs w:val="28"/>
              </w:rPr>
              <w:t>делами населенных пунктов и технически связанных с ними с</w:t>
            </w:r>
            <w:r>
              <w:rPr>
                <w:rFonts w:ascii="Times New Roman" w:hAnsi="Times New Roman"/>
                <w:sz w:val="28"/>
                <w:szCs w:val="28"/>
              </w:rPr>
              <w:t>о</w:t>
            </w:r>
            <w:r>
              <w:rPr>
                <w:rFonts w:ascii="Times New Roman" w:hAnsi="Times New Roman"/>
                <w:sz w:val="28"/>
                <w:szCs w:val="28"/>
              </w:rPr>
              <w:t>оружений, придоро</w:t>
            </w:r>
            <w:r>
              <w:rPr>
                <w:rFonts w:ascii="Times New Roman" w:hAnsi="Times New Roman"/>
                <w:sz w:val="28"/>
                <w:szCs w:val="28"/>
              </w:rPr>
              <w:t>ж</w:t>
            </w:r>
            <w:r>
              <w:rPr>
                <w:rFonts w:ascii="Times New Roman" w:hAnsi="Times New Roman"/>
                <w:sz w:val="28"/>
                <w:szCs w:val="28"/>
              </w:rPr>
              <w:t>ных стоянок (парк</w:t>
            </w:r>
            <w:r>
              <w:rPr>
                <w:rFonts w:ascii="Times New Roman" w:hAnsi="Times New Roman"/>
                <w:sz w:val="28"/>
                <w:szCs w:val="28"/>
              </w:rPr>
              <w:t>о</w:t>
            </w:r>
            <w:r>
              <w:rPr>
                <w:rFonts w:ascii="Times New Roman" w:hAnsi="Times New Roman"/>
                <w:sz w:val="28"/>
                <w:szCs w:val="28"/>
              </w:rPr>
              <w:t>вок) транспортных средств в границах городских улиц и д</w:t>
            </w:r>
            <w:r>
              <w:rPr>
                <w:rFonts w:ascii="Times New Roman" w:hAnsi="Times New Roman"/>
                <w:sz w:val="28"/>
                <w:szCs w:val="28"/>
              </w:rPr>
              <w:t>о</w:t>
            </w:r>
            <w:r>
              <w:rPr>
                <w:rFonts w:ascii="Times New Roman" w:hAnsi="Times New Roman"/>
                <w:sz w:val="28"/>
                <w:szCs w:val="28"/>
              </w:rPr>
              <w:t>рог, за исключением предусмотренных в</w:t>
            </w:r>
            <w:r>
              <w:rPr>
                <w:rFonts w:ascii="Times New Roman" w:hAnsi="Times New Roman"/>
                <w:sz w:val="28"/>
                <w:szCs w:val="28"/>
              </w:rPr>
              <w:t>и</w:t>
            </w:r>
            <w:r>
              <w:rPr>
                <w:rFonts w:ascii="Times New Roman" w:hAnsi="Times New Roman"/>
                <w:sz w:val="28"/>
                <w:szCs w:val="28"/>
              </w:rPr>
              <w:t xml:space="preserve">дами разрешенного использования с </w:t>
            </w:r>
            <w:hyperlink r:id="rId17" w:anchor="sub_1271" w:history="1">
              <w:r>
                <w:rPr>
                  <w:rFonts w:ascii="Times New Roman" w:hAnsi="Times New Roman"/>
                  <w:sz w:val="28"/>
                  <w:szCs w:val="28"/>
                </w:rPr>
                <w:t>к</w:t>
              </w:r>
              <w:r>
                <w:rPr>
                  <w:rFonts w:ascii="Times New Roman" w:hAnsi="Times New Roman"/>
                  <w:sz w:val="28"/>
                  <w:szCs w:val="28"/>
                </w:rPr>
                <w:t>о</w:t>
              </w:r>
              <w:r>
                <w:rPr>
                  <w:rFonts w:ascii="Times New Roman" w:hAnsi="Times New Roman"/>
                  <w:sz w:val="28"/>
                  <w:szCs w:val="28"/>
                </w:rPr>
                <w:t>дами 2.7.1</w:t>
              </w:r>
            </w:hyperlink>
            <w:r>
              <w:rPr>
                <w:rFonts w:ascii="Times New Roman" w:hAnsi="Times New Roman"/>
                <w:sz w:val="28"/>
                <w:szCs w:val="28"/>
              </w:rPr>
              <w:t xml:space="preserve">, </w:t>
            </w:r>
            <w:hyperlink r:id="rId18" w:anchor="sub_1049" w:history="1">
              <w:r>
                <w:rPr>
                  <w:rFonts w:ascii="Times New Roman" w:hAnsi="Times New Roman"/>
                  <w:sz w:val="28"/>
                  <w:szCs w:val="28"/>
                </w:rPr>
                <w:t>4.9</w:t>
              </w:r>
            </w:hyperlink>
            <w:r>
              <w:rPr>
                <w:rFonts w:ascii="Times New Roman" w:hAnsi="Times New Roman"/>
                <w:sz w:val="28"/>
                <w:szCs w:val="28"/>
              </w:rPr>
              <w:t>,</w:t>
            </w:r>
            <w:proofErr w:type="gramEnd"/>
            <w:r>
              <w:rPr>
                <w:rFonts w:ascii="Times New Roman" w:hAnsi="Times New Roman"/>
                <w:sz w:val="28"/>
                <w:szCs w:val="28"/>
              </w:rPr>
              <w:t xml:space="preserve"> </w:t>
            </w:r>
            <w:hyperlink r:id="rId19" w:anchor="sub_1723" w:history="1">
              <w:r>
                <w:rPr>
                  <w:rFonts w:ascii="Times New Roman" w:hAnsi="Times New Roman"/>
                  <w:sz w:val="28"/>
                  <w:szCs w:val="28"/>
                </w:rPr>
                <w:t>7.2.3</w:t>
              </w:r>
            </w:hyperlink>
            <w:r>
              <w:rPr>
                <w:rFonts w:ascii="Times New Roman" w:hAnsi="Times New Roman"/>
                <w:sz w:val="28"/>
                <w:szCs w:val="28"/>
              </w:rPr>
              <w:t>, а также некапитальных сооружений, предн</w:t>
            </w:r>
            <w:r>
              <w:rPr>
                <w:rFonts w:ascii="Times New Roman" w:hAnsi="Times New Roman"/>
                <w:sz w:val="28"/>
                <w:szCs w:val="28"/>
              </w:rPr>
              <w:t>а</w:t>
            </w:r>
            <w:r>
              <w:rPr>
                <w:rFonts w:ascii="Times New Roman" w:hAnsi="Times New Roman"/>
                <w:sz w:val="28"/>
                <w:szCs w:val="28"/>
              </w:rPr>
              <w:t>значенных для охраны транспортных средств; размещение объектов, предназн</w:t>
            </w:r>
            <w:r>
              <w:rPr>
                <w:rFonts w:ascii="Times New Roman" w:hAnsi="Times New Roman"/>
                <w:sz w:val="28"/>
                <w:szCs w:val="28"/>
              </w:rPr>
              <w:t>а</w:t>
            </w:r>
            <w:r>
              <w:rPr>
                <w:rFonts w:ascii="Times New Roman" w:hAnsi="Times New Roman"/>
                <w:sz w:val="28"/>
                <w:szCs w:val="28"/>
              </w:rPr>
              <w:t>ченных для размещ</w:t>
            </w:r>
            <w:r>
              <w:rPr>
                <w:rFonts w:ascii="Times New Roman" w:hAnsi="Times New Roman"/>
                <w:sz w:val="28"/>
                <w:szCs w:val="28"/>
              </w:rPr>
              <w:t>е</w:t>
            </w:r>
            <w:r>
              <w:rPr>
                <w:rFonts w:ascii="Times New Roman" w:hAnsi="Times New Roman"/>
                <w:sz w:val="28"/>
                <w:szCs w:val="28"/>
              </w:rPr>
              <w:t>ния постов органов внутренних дел, о</w:t>
            </w:r>
            <w:r>
              <w:rPr>
                <w:rFonts w:ascii="Times New Roman" w:hAnsi="Times New Roman"/>
                <w:sz w:val="28"/>
                <w:szCs w:val="28"/>
              </w:rPr>
              <w:t>т</w:t>
            </w:r>
            <w:r>
              <w:rPr>
                <w:rFonts w:ascii="Times New Roman" w:hAnsi="Times New Roman"/>
                <w:sz w:val="28"/>
                <w:szCs w:val="28"/>
              </w:rPr>
              <w:t>ветственных за бе</w:t>
            </w:r>
            <w:r>
              <w:rPr>
                <w:rFonts w:ascii="Times New Roman" w:hAnsi="Times New Roman"/>
                <w:sz w:val="28"/>
                <w:szCs w:val="28"/>
              </w:rPr>
              <w:t>з</w:t>
            </w:r>
            <w:r>
              <w:rPr>
                <w:rFonts w:ascii="Times New Roman" w:hAnsi="Times New Roman"/>
                <w:sz w:val="28"/>
                <w:szCs w:val="28"/>
              </w:rPr>
              <w:t>опасность дорожного движения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4" w:name="sub_1721"/>
            <w:r>
              <w:rPr>
                <w:rFonts w:ascii="Times New Roman" w:hAnsi="Times New Roman"/>
                <w:sz w:val="28"/>
                <w:szCs w:val="28"/>
              </w:rPr>
              <w:t>7.2.1</w:t>
            </w:r>
            <w:bookmarkEnd w:id="44"/>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2"/>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Стоянки транспорта общего пол</w:t>
            </w:r>
            <w:r>
              <w:rPr>
                <w:rFonts w:ascii="Times New Roman" w:hAnsi="Times New Roman"/>
                <w:sz w:val="28"/>
                <w:szCs w:val="28"/>
              </w:rPr>
              <w:t>ь</w:t>
            </w:r>
            <w:r>
              <w:rPr>
                <w:rFonts w:ascii="Times New Roman" w:hAnsi="Times New Roman"/>
                <w:sz w:val="28"/>
                <w:szCs w:val="28"/>
              </w:rPr>
              <w:t>зования</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стоянок транспортных средств, осуществл</w:t>
            </w:r>
            <w:r>
              <w:rPr>
                <w:rFonts w:ascii="Times New Roman" w:hAnsi="Times New Roman"/>
                <w:sz w:val="28"/>
                <w:szCs w:val="28"/>
              </w:rPr>
              <w:t>я</w:t>
            </w:r>
            <w:r>
              <w:rPr>
                <w:rFonts w:ascii="Times New Roman" w:hAnsi="Times New Roman"/>
                <w:sz w:val="28"/>
                <w:szCs w:val="28"/>
              </w:rPr>
              <w:t>ющих перевозки л</w:t>
            </w:r>
            <w:r>
              <w:rPr>
                <w:rFonts w:ascii="Times New Roman" w:hAnsi="Times New Roman"/>
                <w:sz w:val="28"/>
                <w:szCs w:val="28"/>
              </w:rPr>
              <w:t>ю</w:t>
            </w:r>
            <w:r>
              <w:rPr>
                <w:rFonts w:ascii="Times New Roman" w:hAnsi="Times New Roman"/>
                <w:sz w:val="28"/>
                <w:szCs w:val="28"/>
              </w:rPr>
              <w:t>дей по установленн</w:t>
            </w:r>
            <w:r>
              <w:rPr>
                <w:rFonts w:ascii="Times New Roman" w:hAnsi="Times New Roman"/>
                <w:sz w:val="28"/>
                <w:szCs w:val="28"/>
              </w:rPr>
              <w:t>о</w:t>
            </w:r>
            <w:r>
              <w:rPr>
                <w:rFonts w:ascii="Times New Roman" w:hAnsi="Times New Roman"/>
                <w:sz w:val="28"/>
                <w:szCs w:val="28"/>
              </w:rPr>
              <w:t>му маршруту</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7.2.3</w:t>
            </w:r>
          </w:p>
        </w:tc>
      </w:tr>
      <w:tr w:rsidR="003A4234">
        <w:tc>
          <w:tcPr>
            <w:tcW w:w="79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2"/>
              </w:numPr>
              <w:rPr>
                <w:rFonts w:cs="Times New Roman"/>
                <w:kern w:val="0"/>
                <w:sz w:val="28"/>
                <w:szCs w:val="28"/>
                <w:lang w:eastAsia="ru-RU"/>
              </w:rPr>
            </w:pPr>
          </w:p>
        </w:tc>
        <w:tc>
          <w:tcPr>
            <w:tcW w:w="1800"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43"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9"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10. Градостроительный регламент зоны </w:t>
      </w:r>
      <w:r>
        <w:rPr>
          <w:rFonts w:cs="Times New Roman"/>
          <w:b/>
          <w:sz w:val="28"/>
          <w:szCs w:val="28"/>
        </w:rPr>
        <w:t>садоводства и огоро</w:t>
      </w:r>
      <w:r>
        <w:rPr>
          <w:rFonts w:cs="Times New Roman"/>
          <w:b/>
          <w:sz w:val="28"/>
          <w:szCs w:val="28"/>
        </w:rPr>
        <w:t>д</w:t>
      </w:r>
      <w:r>
        <w:rPr>
          <w:rFonts w:cs="Times New Roman"/>
          <w:b/>
          <w:sz w:val="28"/>
          <w:szCs w:val="28"/>
        </w:rPr>
        <w:t>ничества (СХ-1)</w:t>
      </w:r>
    </w:p>
    <w:p w:rsidR="003A4234" w:rsidRDefault="003A4234">
      <w:pPr>
        <w:suppressAutoHyphens w:val="0"/>
        <w:ind w:firstLine="709"/>
        <w:jc w:val="center"/>
        <w:textAlignment w:val="auto"/>
        <w:rPr>
          <w:sz w:val="28"/>
          <w:szCs w:val="28"/>
        </w:rPr>
      </w:pPr>
    </w:p>
    <w:p w:rsidR="003A4234" w:rsidRDefault="00FB780B" w:rsidP="00FB780B">
      <w:pPr>
        <w:pStyle w:val="ac"/>
        <w:widowControl/>
        <w:numPr>
          <w:ilvl w:val="0"/>
          <w:numId w:val="8"/>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Данная территориальная зона распространяется на функциональную з</w:t>
      </w:r>
      <w:r>
        <w:rPr>
          <w:rFonts w:eastAsia="Times New Roman" w:cs="Times New Roman"/>
          <w:kern w:val="0"/>
          <w:sz w:val="28"/>
          <w:szCs w:val="28"/>
          <w:lang w:eastAsia="ru-RU"/>
        </w:rPr>
        <w:t>о</w:t>
      </w:r>
      <w:r>
        <w:rPr>
          <w:rFonts w:eastAsia="Times New Roman" w:cs="Times New Roman"/>
          <w:kern w:val="0"/>
          <w:sz w:val="28"/>
          <w:szCs w:val="28"/>
          <w:lang w:eastAsia="ru-RU"/>
        </w:rPr>
        <w:t>ну, установленную генеральным планом Минского сельского поселения — зе</w:t>
      </w:r>
      <w:r>
        <w:rPr>
          <w:rFonts w:eastAsia="Times New Roman" w:cs="Times New Roman"/>
          <w:kern w:val="0"/>
          <w:sz w:val="28"/>
          <w:szCs w:val="28"/>
          <w:lang w:eastAsia="ru-RU"/>
        </w:rPr>
        <w:t>м</w:t>
      </w:r>
      <w:r>
        <w:rPr>
          <w:rFonts w:eastAsia="Times New Roman" w:cs="Times New Roman"/>
          <w:kern w:val="0"/>
          <w:sz w:val="28"/>
          <w:szCs w:val="28"/>
          <w:lang w:eastAsia="ru-RU"/>
        </w:rPr>
        <w:t xml:space="preserve">ли сельскохозяйственного назначения (дачные, садоводческие и огороднические объединения граждан) </w:t>
      </w:r>
    </w:p>
    <w:p w:rsidR="003A4234" w:rsidRDefault="00FB780B" w:rsidP="00FB780B">
      <w:pPr>
        <w:pStyle w:val="ac"/>
        <w:widowControl/>
        <w:numPr>
          <w:ilvl w:val="0"/>
          <w:numId w:val="8"/>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зоны </w:t>
      </w:r>
      <w:r>
        <w:rPr>
          <w:rFonts w:cs="Times New Roman"/>
          <w:sz w:val="28"/>
          <w:szCs w:val="28"/>
        </w:rPr>
        <w:t>садоводства и огородничества (СХ-1)</w:t>
      </w:r>
      <w:r>
        <w:rPr>
          <w:rFonts w:eastAsia="Times New Roman" w:cs="Times New Roman"/>
          <w:kern w:val="0"/>
          <w:sz w:val="28"/>
          <w:szCs w:val="28"/>
          <w:lang w:eastAsia="ru-RU"/>
        </w:rPr>
        <w:t>, устанавлив</w:t>
      </w:r>
      <w:r>
        <w:rPr>
          <w:rFonts w:eastAsia="Times New Roman" w:cs="Times New Roman"/>
          <w:kern w:val="0"/>
          <w:sz w:val="28"/>
          <w:szCs w:val="28"/>
          <w:lang w:eastAsia="ru-RU"/>
        </w:rPr>
        <w:t>а</w:t>
      </w:r>
      <w:r>
        <w:rPr>
          <w:rFonts w:eastAsia="Times New Roman" w:cs="Times New Roman"/>
          <w:kern w:val="0"/>
          <w:sz w:val="28"/>
          <w:szCs w:val="28"/>
          <w:lang w:eastAsia="ru-RU"/>
        </w:rPr>
        <w:t xml:space="preserve">ются следующие </w:t>
      </w:r>
      <w:r>
        <w:rPr>
          <w:rFonts w:eastAsia="Times New Roman" w:cs="Times New Roman"/>
          <w:b/>
          <w:bCs/>
          <w:kern w:val="0"/>
          <w:sz w:val="28"/>
          <w:szCs w:val="28"/>
          <w:lang w:eastAsia="ru-RU"/>
        </w:rPr>
        <w:t>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w:t>
      </w:r>
      <w:r>
        <w:rPr>
          <w:rFonts w:cs="Times New Roman"/>
          <w:sz w:val="28"/>
          <w:szCs w:val="28"/>
        </w:rPr>
        <w:t>ь</w:t>
      </w:r>
      <w:r>
        <w:rPr>
          <w:rFonts w:cs="Times New Roman"/>
          <w:sz w:val="28"/>
          <w:szCs w:val="28"/>
        </w:rPr>
        <w:t>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3"/>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чивающих поставку 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торных подстанций, газопроводов, линий 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t xml:space="preserve">ники, сооружений, необходимых для </w:t>
            </w:r>
            <w:r>
              <w:rPr>
                <w:rFonts w:ascii="Times New Roman" w:hAnsi="Times New Roman"/>
                <w:sz w:val="28"/>
                <w:szCs w:val="28"/>
              </w:rPr>
              <w:lastRenderedPageBreak/>
              <w:t>сбора и плавки снега)</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5"/>
              </w:numPr>
              <w:spacing w:line="240" w:lineRule="auto"/>
              <w:ind w:left="357"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5"/>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5"/>
              </w:numPr>
              <w:spacing w:line="240" w:lineRule="auto"/>
              <w:ind w:left="357" w:hanging="357"/>
              <w:jc w:val="left"/>
              <w:rPr>
                <w:rFonts w:cs="Times New Roman"/>
                <w:sz w:val="28"/>
                <w:szCs w:val="28"/>
              </w:rPr>
            </w:pPr>
            <w:r>
              <w:rPr>
                <w:rFonts w:cs="Times New Roman"/>
                <w:sz w:val="28"/>
                <w:szCs w:val="28"/>
              </w:rPr>
              <w:t>максимальный процент застройки территории — 90%;</w:t>
            </w:r>
          </w:p>
          <w:p w:rsidR="003A4234" w:rsidRDefault="00FB780B" w:rsidP="00FB780B">
            <w:pPr>
              <w:pStyle w:val="ad"/>
              <w:numPr>
                <w:ilvl w:val="0"/>
                <w:numId w:val="35"/>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3"/>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bookmarkStart w:id="45" w:name="sub_1130"/>
            <w:r>
              <w:rPr>
                <w:rFonts w:ascii="Times New Roman" w:hAnsi="Times New Roman"/>
                <w:sz w:val="28"/>
                <w:szCs w:val="28"/>
              </w:rPr>
              <w:t>Земельные участки общ</w:t>
            </w:r>
            <w:r>
              <w:rPr>
                <w:rFonts w:ascii="Times New Roman" w:hAnsi="Times New Roman"/>
                <w:sz w:val="28"/>
                <w:szCs w:val="28"/>
              </w:rPr>
              <w:t>е</w:t>
            </w:r>
            <w:r>
              <w:rPr>
                <w:rFonts w:ascii="Times New Roman" w:hAnsi="Times New Roman"/>
                <w:sz w:val="28"/>
                <w:szCs w:val="28"/>
              </w:rPr>
              <w:t>го назначения</w:t>
            </w:r>
            <w:bookmarkEnd w:id="45"/>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являющиеся имущ</w:t>
            </w:r>
            <w:r>
              <w:rPr>
                <w:rFonts w:ascii="Times New Roman" w:hAnsi="Times New Roman"/>
                <w:sz w:val="28"/>
                <w:szCs w:val="28"/>
              </w:rPr>
              <w:t>е</w:t>
            </w:r>
            <w:r>
              <w:rPr>
                <w:rFonts w:ascii="Times New Roman" w:hAnsi="Times New Roman"/>
                <w:sz w:val="28"/>
                <w:szCs w:val="28"/>
              </w:rPr>
              <w:t>ством общего польз</w:t>
            </w:r>
            <w:r>
              <w:rPr>
                <w:rFonts w:ascii="Times New Roman" w:hAnsi="Times New Roman"/>
                <w:sz w:val="28"/>
                <w:szCs w:val="28"/>
              </w:rPr>
              <w:t>о</w:t>
            </w:r>
            <w:r>
              <w:rPr>
                <w:rFonts w:ascii="Times New Roman" w:hAnsi="Times New Roman"/>
                <w:sz w:val="28"/>
                <w:szCs w:val="28"/>
              </w:rPr>
              <w:t>вания и предназн</w:t>
            </w:r>
            <w:r>
              <w:rPr>
                <w:rFonts w:ascii="Times New Roman" w:hAnsi="Times New Roman"/>
                <w:sz w:val="28"/>
                <w:szCs w:val="28"/>
              </w:rPr>
              <w:t>а</w:t>
            </w:r>
            <w:r>
              <w:rPr>
                <w:rFonts w:ascii="Times New Roman" w:hAnsi="Times New Roman"/>
                <w:sz w:val="28"/>
                <w:szCs w:val="28"/>
              </w:rPr>
              <w:t>ченные для общего использования прав</w:t>
            </w:r>
            <w:r>
              <w:rPr>
                <w:rFonts w:ascii="Times New Roman" w:hAnsi="Times New Roman"/>
                <w:sz w:val="28"/>
                <w:szCs w:val="28"/>
              </w:rPr>
              <w:t>о</w:t>
            </w:r>
            <w:r>
              <w:rPr>
                <w:rFonts w:ascii="Times New Roman" w:hAnsi="Times New Roman"/>
                <w:sz w:val="28"/>
                <w:szCs w:val="28"/>
              </w:rPr>
              <w:t>обладателями земел</w:t>
            </w:r>
            <w:r>
              <w:rPr>
                <w:rFonts w:ascii="Times New Roman" w:hAnsi="Times New Roman"/>
                <w:sz w:val="28"/>
                <w:szCs w:val="28"/>
              </w:rPr>
              <w:t>ь</w:t>
            </w:r>
            <w:r>
              <w:rPr>
                <w:rFonts w:ascii="Times New Roman" w:hAnsi="Times New Roman"/>
                <w:sz w:val="28"/>
                <w:szCs w:val="28"/>
              </w:rPr>
              <w:t>ных участков, расп</w:t>
            </w:r>
            <w:r>
              <w:rPr>
                <w:rFonts w:ascii="Times New Roman" w:hAnsi="Times New Roman"/>
                <w:sz w:val="28"/>
                <w:szCs w:val="28"/>
              </w:rPr>
              <w:t>о</w:t>
            </w:r>
            <w:r>
              <w:rPr>
                <w:rFonts w:ascii="Times New Roman" w:hAnsi="Times New Roman"/>
                <w:sz w:val="28"/>
                <w:szCs w:val="28"/>
              </w:rPr>
              <w:t>ложенных в границах территории ведения гражданами садово</w:t>
            </w:r>
            <w:r>
              <w:rPr>
                <w:rFonts w:ascii="Times New Roman" w:hAnsi="Times New Roman"/>
                <w:sz w:val="28"/>
                <w:szCs w:val="28"/>
              </w:rPr>
              <w:t>д</w:t>
            </w:r>
            <w:r>
              <w:rPr>
                <w:rFonts w:ascii="Times New Roman" w:hAnsi="Times New Roman"/>
                <w:sz w:val="28"/>
                <w:szCs w:val="28"/>
              </w:rPr>
              <w:t>ства или огороднич</w:t>
            </w:r>
            <w:r>
              <w:rPr>
                <w:rFonts w:ascii="Times New Roman" w:hAnsi="Times New Roman"/>
                <w:sz w:val="28"/>
                <w:szCs w:val="28"/>
              </w:rPr>
              <w:t>е</w:t>
            </w:r>
            <w:r>
              <w:rPr>
                <w:rFonts w:ascii="Times New Roman" w:hAnsi="Times New Roman"/>
                <w:sz w:val="28"/>
                <w:szCs w:val="28"/>
              </w:rPr>
              <w:t>ства для собственных нужд, и (или) для ра</w:t>
            </w:r>
            <w:r>
              <w:rPr>
                <w:rFonts w:ascii="Times New Roman" w:hAnsi="Times New Roman"/>
                <w:sz w:val="28"/>
                <w:szCs w:val="28"/>
              </w:rPr>
              <w:t>з</w:t>
            </w:r>
            <w:r>
              <w:rPr>
                <w:rFonts w:ascii="Times New Roman" w:hAnsi="Times New Roman"/>
                <w:sz w:val="28"/>
                <w:szCs w:val="28"/>
              </w:rPr>
              <w:t>мещения объектов к</w:t>
            </w:r>
            <w:r>
              <w:rPr>
                <w:rFonts w:ascii="Times New Roman" w:hAnsi="Times New Roman"/>
                <w:sz w:val="28"/>
                <w:szCs w:val="28"/>
              </w:rPr>
              <w:t>а</w:t>
            </w:r>
            <w:r>
              <w:rPr>
                <w:rFonts w:ascii="Times New Roman" w:hAnsi="Times New Roman"/>
                <w:sz w:val="28"/>
                <w:szCs w:val="28"/>
              </w:rPr>
              <w:t>питального стро</w:t>
            </w:r>
            <w:r>
              <w:rPr>
                <w:rFonts w:ascii="Times New Roman" w:hAnsi="Times New Roman"/>
                <w:sz w:val="28"/>
                <w:szCs w:val="28"/>
              </w:rPr>
              <w:t>и</w:t>
            </w:r>
            <w:r>
              <w:rPr>
                <w:rFonts w:ascii="Times New Roman" w:hAnsi="Times New Roman"/>
                <w:sz w:val="28"/>
                <w:szCs w:val="28"/>
              </w:rPr>
              <w:t>тельства, относящихся к имуществу общего пользования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13.0</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t>3</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Ведение сад</w:t>
            </w:r>
            <w:r>
              <w:rPr>
                <w:rFonts w:ascii="Times New Roman" w:hAnsi="Times New Roman"/>
                <w:sz w:val="28"/>
                <w:szCs w:val="28"/>
              </w:rPr>
              <w:t>о</w:t>
            </w:r>
            <w:r>
              <w:rPr>
                <w:rFonts w:ascii="Times New Roman" w:hAnsi="Times New Roman"/>
                <w:sz w:val="28"/>
                <w:szCs w:val="28"/>
              </w:rPr>
              <w:t>водства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Осуществление отд</w:t>
            </w:r>
            <w:r>
              <w:rPr>
                <w:rFonts w:ascii="Times New Roman" w:hAnsi="Times New Roman"/>
                <w:sz w:val="28"/>
                <w:szCs w:val="28"/>
              </w:rPr>
              <w:t>ы</w:t>
            </w:r>
            <w:r>
              <w:rPr>
                <w:rFonts w:ascii="Times New Roman" w:hAnsi="Times New Roman"/>
                <w:sz w:val="28"/>
                <w:szCs w:val="28"/>
              </w:rPr>
              <w:t>ха и (или) выращив</w:t>
            </w:r>
            <w:r>
              <w:rPr>
                <w:rFonts w:ascii="Times New Roman" w:hAnsi="Times New Roman"/>
                <w:sz w:val="28"/>
                <w:szCs w:val="28"/>
              </w:rPr>
              <w:t>а</w:t>
            </w:r>
            <w:r>
              <w:rPr>
                <w:rFonts w:ascii="Times New Roman" w:hAnsi="Times New Roman"/>
                <w:sz w:val="28"/>
                <w:szCs w:val="28"/>
              </w:rPr>
              <w:t>ния гражданами для собственных нужд сельскохозяйственных культур; размещение для собственных нужд садового дома, жил</w:t>
            </w:r>
            <w:r>
              <w:rPr>
                <w:rFonts w:ascii="Times New Roman" w:hAnsi="Times New Roman"/>
                <w:sz w:val="28"/>
                <w:szCs w:val="28"/>
              </w:rPr>
              <w:t>о</w:t>
            </w:r>
            <w:r>
              <w:rPr>
                <w:rFonts w:ascii="Times New Roman" w:hAnsi="Times New Roman"/>
                <w:sz w:val="28"/>
                <w:szCs w:val="28"/>
              </w:rPr>
              <w:t>го дома, указанного в описании вида разр</w:t>
            </w:r>
            <w:r>
              <w:rPr>
                <w:rFonts w:ascii="Times New Roman" w:hAnsi="Times New Roman"/>
                <w:sz w:val="28"/>
                <w:szCs w:val="28"/>
              </w:rPr>
              <w:t>е</w:t>
            </w:r>
            <w:r>
              <w:rPr>
                <w:rFonts w:ascii="Times New Roman" w:hAnsi="Times New Roman"/>
                <w:sz w:val="28"/>
                <w:szCs w:val="28"/>
              </w:rPr>
              <w:t>шенного использов</w:t>
            </w:r>
            <w:r>
              <w:rPr>
                <w:rFonts w:ascii="Times New Roman" w:hAnsi="Times New Roman"/>
                <w:sz w:val="28"/>
                <w:szCs w:val="28"/>
              </w:rPr>
              <w:t>а</w:t>
            </w:r>
            <w:r>
              <w:rPr>
                <w:rFonts w:ascii="Times New Roman" w:hAnsi="Times New Roman"/>
                <w:sz w:val="28"/>
                <w:szCs w:val="28"/>
              </w:rPr>
              <w:t xml:space="preserve">ния с </w:t>
            </w:r>
            <w:hyperlink r:id="rId20" w:anchor="sub_1021" w:history="1">
              <w:r>
                <w:rPr>
                  <w:rFonts w:ascii="Times New Roman" w:hAnsi="Times New Roman"/>
                  <w:sz w:val="28"/>
                  <w:szCs w:val="28"/>
                </w:rPr>
                <w:t>кодом 2.1</w:t>
              </w:r>
            </w:hyperlink>
            <w:r>
              <w:rPr>
                <w:rFonts w:ascii="Times New Roman" w:hAnsi="Times New Roman"/>
                <w:sz w:val="28"/>
                <w:szCs w:val="28"/>
              </w:rPr>
              <w:t>, х</w:t>
            </w:r>
            <w:r>
              <w:rPr>
                <w:rFonts w:ascii="Times New Roman" w:hAnsi="Times New Roman"/>
                <w:sz w:val="28"/>
                <w:szCs w:val="28"/>
              </w:rPr>
              <w:t>о</w:t>
            </w:r>
            <w:r>
              <w:rPr>
                <w:rFonts w:ascii="Times New Roman" w:hAnsi="Times New Roman"/>
                <w:sz w:val="28"/>
                <w:szCs w:val="28"/>
              </w:rPr>
              <w:t>зяйственных построек и гаражей для со</w:t>
            </w:r>
            <w:r>
              <w:rPr>
                <w:rFonts w:ascii="Times New Roman" w:hAnsi="Times New Roman"/>
                <w:sz w:val="28"/>
                <w:szCs w:val="28"/>
              </w:rPr>
              <w:t>б</w:t>
            </w:r>
            <w:r>
              <w:rPr>
                <w:rFonts w:ascii="Times New Roman" w:hAnsi="Times New Roman"/>
                <w:sz w:val="28"/>
                <w:szCs w:val="28"/>
              </w:rPr>
              <w:t>ственных нужд</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rFonts w:cs="Times New Roman"/>
                <w:sz w:val="28"/>
                <w:szCs w:val="28"/>
              </w:rPr>
              <w:t>Минимальный размер земельного участка – 0,04 га. В существующих садоводческих товариществах  размер земельных участков определяется по фактическому использованию и планово-картографическому материалу СНТ.</w:t>
            </w:r>
          </w:p>
          <w:p w:rsidR="003A4234" w:rsidRDefault="00FB780B">
            <w:pPr>
              <w:rPr>
                <w:sz w:val="28"/>
                <w:szCs w:val="28"/>
              </w:rPr>
            </w:pPr>
            <w:r>
              <w:rPr>
                <w:rFonts w:cs="Times New Roman"/>
                <w:sz w:val="28"/>
                <w:szCs w:val="28"/>
              </w:rPr>
              <w:t>Максимальный размер земельного участка – 0,07 га.</w:t>
            </w:r>
          </w:p>
          <w:p w:rsidR="003A4234" w:rsidRDefault="00FB780B">
            <w:pPr>
              <w:rPr>
                <w:rFonts w:cs="Times New Roman"/>
                <w:sz w:val="28"/>
                <w:szCs w:val="28"/>
              </w:rPr>
            </w:pPr>
            <w:r>
              <w:rPr>
                <w:rFonts w:cs="Times New Roman"/>
                <w:sz w:val="28"/>
                <w:szCs w:val="28"/>
              </w:rPr>
              <w:t>Максимальное количество надземных этажей — 2</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Максимальный процент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 40 %.</w:t>
            </w:r>
          </w:p>
          <w:p w:rsidR="003A4234" w:rsidRDefault="00FB780B">
            <w:pPr>
              <w:suppressAutoHyphens w:val="0"/>
              <w:textAlignment w:val="auto"/>
              <w:rPr>
                <w:rFonts w:eastAsia="Calibri" w:cs="Times New Roman"/>
                <w:kern w:val="0"/>
                <w:sz w:val="28"/>
                <w:szCs w:val="28"/>
                <w:lang w:eastAsia="en-US" w:bidi="ar-SA"/>
              </w:rPr>
            </w:pPr>
            <w:r>
              <w:rPr>
                <w:rFonts w:eastAsia="Calibri" w:cs="Times New Roman"/>
                <w:kern w:val="0"/>
                <w:sz w:val="28"/>
                <w:szCs w:val="28"/>
                <w:lang w:eastAsia="en-US" w:bidi="ar-SA"/>
              </w:rPr>
              <w:t>Минимальный отступ зданий, строений, сооружений:</w:t>
            </w:r>
          </w:p>
          <w:p w:rsidR="003A4234" w:rsidRDefault="00FB780B" w:rsidP="00FB780B">
            <w:pPr>
              <w:numPr>
                <w:ilvl w:val="0"/>
                <w:numId w:val="12"/>
              </w:numPr>
              <w:suppressAutoHyphens w:val="0"/>
              <w:ind w:left="433"/>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lastRenderedPageBreak/>
              <w:t>от границ земельного участка, смежных с ули</w:t>
            </w:r>
            <w:r>
              <w:rPr>
                <w:rFonts w:eastAsia="Calibri" w:cs="Times New Roman"/>
                <w:kern w:val="0"/>
                <w:sz w:val="28"/>
                <w:szCs w:val="28"/>
                <w:lang w:eastAsia="en-US" w:bidi="ar-SA"/>
              </w:rPr>
              <w:t>ч</w:t>
            </w:r>
            <w:r>
              <w:rPr>
                <w:rFonts w:eastAsia="Calibri" w:cs="Times New Roman"/>
                <w:kern w:val="0"/>
                <w:sz w:val="28"/>
                <w:szCs w:val="28"/>
                <w:lang w:eastAsia="en-US" w:bidi="ar-SA"/>
              </w:rPr>
              <w:t>но-дорожной сетью - 5 м, в условиях сложившейся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допускается ра</w:t>
            </w:r>
            <w:r>
              <w:rPr>
                <w:rFonts w:eastAsia="Calibri" w:cs="Times New Roman"/>
                <w:kern w:val="0"/>
                <w:sz w:val="28"/>
                <w:szCs w:val="28"/>
                <w:lang w:eastAsia="en-US" w:bidi="ar-SA"/>
              </w:rPr>
              <w:t>з</w:t>
            </w:r>
            <w:r>
              <w:rPr>
                <w:rFonts w:eastAsia="Calibri" w:cs="Times New Roman"/>
                <w:kern w:val="0"/>
                <w:sz w:val="28"/>
                <w:szCs w:val="28"/>
                <w:lang w:eastAsia="en-US" w:bidi="ar-SA"/>
              </w:rPr>
              <w:t>мещение по красной линии – линии застройки кварт</w:t>
            </w:r>
            <w:r>
              <w:rPr>
                <w:rFonts w:eastAsia="Calibri" w:cs="Times New Roman"/>
                <w:kern w:val="0"/>
                <w:sz w:val="28"/>
                <w:szCs w:val="28"/>
                <w:lang w:eastAsia="en-US" w:bidi="ar-SA"/>
              </w:rPr>
              <w:t>а</w:t>
            </w:r>
            <w:r>
              <w:rPr>
                <w:rFonts w:eastAsia="Calibri" w:cs="Times New Roman"/>
                <w:kern w:val="0"/>
                <w:sz w:val="28"/>
                <w:szCs w:val="28"/>
                <w:lang w:eastAsia="en-US" w:bidi="ar-SA"/>
              </w:rPr>
              <w:t>ла;</w:t>
            </w:r>
          </w:p>
          <w:p w:rsidR="003A4234" w:rsidRDefault="00FB780B" w:rsidP="00FB780B">
            <w:pPr>
              <w:numPr>
                <w:ilvl w:val="0"/>
                <w:numId w:val="12"/>
              </w:numPr>
              <w:suppressAutoHyphens w:val="0"/>
              <w:ind w:left="433"/>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от иных границ земельн</w:t>
            </w:r>
            <w:r>
              <w:rPr>
                <w:rFonts w:eastAsia="Calibri" w:cs="Times New Roman"/>
                <w:kern w:val="0"/>
                <w:sz w:val="28"/>
                <w:szCs w:val="28"/>
                <w:lang w:eastAsia="en-US" w:bidi="ar-SA"/>
              </w:rPr>
              <w:t>о</w:t>
            </w:r>
            <w:r>
              <w:rPr>
                <w:rFonts w:eastAsia="Calibri" w:cs="Times New Roman"/>
                <w:kern w:val="0"/>
                <w:sz w:val="28"/>
                <w:szCs w:val="28"/>
                <w:lang w:eastAsia="en-US" w:bidi="ar-SA"/>
              </w:rPr>
              <w:t>го участка - 3 м.</w:t>
            </w:r>
          </w:p>
          <w:p w:rsidR="003A4234" w:rsidRDefault="00FB780B">
            <w:pPr>
              <w:pStyle w:val="ac"/>
              <w:spacing w:line="240" w:lineRule="auto"/>
              <w:ind w:left="0" w:firstLine="0"/>
              <w:jc w:val="left"/>
              <w:rPr>
                <w:rFonts w:cs="Times New Roman"/>
                <w:sz w:val="28"/>
                <w:szCs w:val="28"/>
              </w:rPr>
            </w:pPr>
            <w:r>
              <w:rPr>
                <w:rFonts w:cs="Times New Roman"/>
                <w:sz w:val="28"/>
                <w:szCs w:val="28"/>
              </w:rPr>
              <w:t>Высота ограждений земельных участков – не более 1,8</w:t>
            </w:r>
            <w:r>
              <w:rPr>
                <w:rFonts w:cs="Times New Roman"/>
                <w:sz w:val="28"/>
                <w:szCs w:val="28"/>
                <w:lang w:val="en-US"/>
              </w:rPr>
              <w:t> </w:t>
            </w:r>
            <w:r>
              <w:rPr>
                <w:rFonts w:cs="Times New Roman"/>
                <w:sz w:val="28"/>
                <w:szCs w:val="28"/>
              </w:rPr>
              <w:t>м.</w:t>
            </w:r>
          </w:p>
          <w:p w:rsidR="003A4234" w:rsidRDefault="00FB780B">
            <w:pPr>
              <w:pStyle w:val="ac"/>
              <w:spacing w:line="240" w:lineRule="auto"/>
              <w:ind w:left="0" w:firstLine="0"/>
              <w:jc w:val="left"/>
              <w:rPr>
                <w:rFonts w:cs="Times New Roman"/>
                <w:sz w:val="28"/>
                <w:szCs w:val="28"/>
              </w:rPr>
            </w:pPr>
            <w:r>
              <w:rPr>
                <w:rFonts w:cs="Times New Roman"/>
                <w:sz w:val="28"/>
                <w:szCs w:val="28"/>
              </w:rPr>
              <w:t>Ограждения земельных участков со стороны улицы не должны ухудшать ансамбля застройки.</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Между смежными земельн</w:t>
            </w:r>
            <w:r>
              <w:rPr>
                <w:rFonts w:ascii="Times New Roman" w:hAnsi="Times New Roman" w:cs="Times New Roman"/>
                <w:sz w:val="28"/>
                <w:szCs w:val="28"/>
              </w:rPr>
              <w:t>ы</w:t>
            </w:r>
            <w:r>
              <w:rPr>
                <w:rFonts w:ascii="Times New Roman" w:hAnsi="Times New Roman" w:cs="Times New Roman"/>
                <w:sz w:val="28"/>
                <w:szCs w:val="28"/>
              </w:rPr>
              <w:t>ми участками устанавливаю</w:t>
            </w:r>
            <w:r>
              <w:rPr>
                <w:rFonts w:ascii="Times New Roman" w:hAnsi="Times New Roman" w:cs="Times New Roman"/>
                <w:sz w:val="28"/>
                <w:szCs w:val="28"/>
              </w:rPr>
              <w:t>т</w:t>
            </w:r>
            <w:r>
              <w:rPr>
                <w:rFonts w:ascii="Times New Roman" w:hAnsi="Times New Roman" w:cs="Times New Roman"/>
                <w:sz w:val="28"/>
                <w:szCs w:val="28"/>
              </w:rPr>
              <w:t>ся ограждения, не затеняющие земельные участки (сетчатые или решётчатые).</w:t>
            </w:r>
          </w:p>
          <w:p w:rsidR="003A4234" w:rsidRDefault="00FB780B">
            <w:pPr>
              <w:rPr>
                <w:sz w:val="28"/>
                <w:szCs w:val="28"/>
              </w:rPr>
            </w:pPr>
            <w:r>
              <w:rPr>
                <w:rFonts w:cs="Times New Roman"/>
                <w:sz w:val="28"/>
                <w:szCs w:val="28"/>
              </w:rPr>
              <w:t>Иные требования устанавливаются Уставом СНТ.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6" w:name="sub_1132"/>
            <w:r>
              <w:rPr>
                <w:rFonts w:ascii="Times New Roman" w:hAnsi="Times New Roman"/>
                <w:sz w:val="28"/>
                <w:szCs w:val="28"/>
              </w:rPr>
              <w:lastRenderedPageBreak/>
              <w:t>13.2</w:t>
            </w:r>
            <w:bookmarkEnd w:id="46"/>
          </w:p>
        </w:tc>
      </w:tr>
    </w:tbl>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11. Градостроительный регламент </w:t>
      </w:r>
      <w:r>
        <w:rPr>
          <w:rFonts w:cs="Times New Roman"/>
          <w:b/>
          <w:sz w:val="28"/>
          <w:szCs w:val="28"/>
        </w:rPr>
        <w:t>производственной зоны сельскохозяйственных предприятий (СХ-2)</w:t>
      </w:r>
    </w:p>
    <w:p w:rsidR="003A4234" w:rsidRDefault="003A4234">
      <w:pPr>
        <w:suppressAutoHyphens w:val="0"/>
        <w:ind w:firstLine="709"/>
        <w:jc w:val="center"/>
        <w:textAlignment w:val="auto"/>
        <w:rPr>
          <w:sz w:val="28"/>
          <w:szCs w:val="28"/>
        </w:rPr>
      </w:pPr>
    </w:p>
    <w:p w:rsidR="003A4234" w:rsidRDefault="00FB780B" w:rsidP="00FB780B">
      <w:pPr>
        <w:pStyle w:val="ac"/>
        <w:widowControl/>
        <w:numPr>
          <w:ilvl w:val="0"/>
          <w:numId w:val="9"/>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Данная территориальная зона распространяется на функциональную з</w:t>
      </w:r>
      <w:r>
        <w:rPr>
          <w:rFonts w:eastAsia="Times New Roman" w:cs="Times New Roman"/>
          <w:kern w:val="0"/>
          <w:sz w:val="28"/>
          <w:szCs w:val="28"/>
          <w:lang w:eastAsia="ru-RU"/>
        </w:rPr>
        <w:t>о</w:t>
      </w:r>
      <w:r>
        <w:rPr>
          <w:rFonts w:eastAsia="Times New Roman" w:cs="Times New Roman"/>
          <w:kern w:val="0"/>
          <w:sz w:val="28"/>
          <w:szCs w:val="28"/>
          <w:lang w:eastAsia="ru-RU"/>
        </w:rPr>
        <w:t>ну, установленную генеральным планом Минского сельского поселения — зе</w:t>
      </w:r>
      <w:r>
        <w:rPr>
          <w:rFonts w:eastAsia="Times New Roman" w:cs="Times New Roman"/>
          <w:kern w:val="0"/>
          <w:sz w:val="28"/>
          <w:szCs w:val="28"/>
          <w:lang w:eastAsia="ru-RU"/>
        </w:rPr>
        <w:t>м</w:t>
      </w:r>
      <w:r>
        <w:rPr>
          <w:rFonts w:eastAsia="Times New Roman" w:cs="Times New Roman"/>
          <w:kern w:val="0"/>
          <w:sz w:val="28"/>
          <w:szCs w:val="28"/>
          <w:lang w:eastAsia="ru-RU"/>
        </w:rPr>
        <w:t xml:space="preserve">ли сельскохозяйственного назначения (прочие земли с/х назначения (ООО, ОАО, ЧП)) </w:t>
      </w:r>
    </w:p>
    <w:p w:rsidR="003A4234" w:rsidRDefault="00FB780B" w:rsidP="00FB780B">
      <w:pPr>
        <w:pStyle w:val="ac"/>
        <w:widowControl/>
        <w:numPr>
          <w:ilvl w:val="0"/>
          <w:numId w:val="9"/>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w:t>
      </w:r>
      <w:r>
        <w:rPr>
          <w:rFonts w:cs="Times New Roman"/>
          <w:sz w:val="28"/>
          <w:szCs w:val="28"/>
        </w:rPr>
        <w:t>производственной зоны сельскохозяйственных предпри</w:t>
      </w:r>
      <w:r>
        <w:rPr>
          <w:rFonts w:cs="Times New Roman"/>
          <w:sz w:val="28"/>
          <w:szCs w:val="28"/>
        </w:rPr>
        <w:t>я</w:t>
      </w:r>
      <w:r>
        <w:rPr>
          <w:rFonts w:cs="Times New Roman"/>
          <w:sz w:val="28"/>
          <w:szCs w:val="28"/>
        </w:rPr>
        <w:t>тий (СХ-2)</w:t>
      </w:r>
      <w:r>
        <w:rPr>
          <w:rFonts w:eastAsia="Times New Roman" w:cs="Times New Roman"/>
          <w:kern w:val="0"/>
          <w:sz w:val="28"/>
          <w:szCs w:val="28"/>
          <w:lang w:eastAsia="ru-RU"/>
        </w:rPr>
        <w:t xml:space="preserve">, устанавливаются следующие </w:t>
      </w:r>
      <w:r>
        <w:rPr>
          <w:rFonts w:eastAsia="Times New Roman" w:cs="Times New Roman"/>
          <w:b/>
          <w:bCs/>
          <w:kern w:val="0"/>
          <w:sz w:val="28"/>
          <w:szCs w:val="28"/>
          <w:lang w:eastAsia="ru-RU"/>
        </w:rPr>
        <w:t>основные виды разрешенного и</w:t>
      </w:r>
      <w:r>
        <w:rPr>
          <w:rFonts w:eastAsia="Times New Roman" w:cs="Times New Roman"/>
          <w:b/>
          <w:bCs/>
          <w:kern w:val="0"/>
          <w:sz w:val="28"/>
          <w:szCs w:val="28"/>
          <w:lang w:eastAsia="ru-RU"/>
        </w:rPr>
        <w:t>с</w:t>
      </w:r>
      <w:r>
        <w:rPr>
          <w:rFonts w:eastAsia="Times New Roman" w:cs="Times New Roman"/>
          <w:b/>
          <w:bCs/>
          <w:kern w:val="0"/>
          <w:sz w:val="28"/>
          <w:szCs w:val="28"/>
          <w:lang w:eastAsia="ru-RU"/>
        </w:rPr>
        <w:t>пользования земельных участков</w:t>
      </w:r>
      <w:r>
        <w:rPr>
          <w:rFonts w:eastAsia="Times New Roman" w:cs="Times New Roman"/>
          <w:kern w:val="0"/>
          <w:sz w:val="28"/>
          <w:szCs w:val="28"/>
          <w:lang w:eastAsia="ru-RU"/>
        </w:rPr>
        <w:t xml:space="preserve">, </w:t>
      </w:r>
      <w:r>
        <w:rPr>
          <w:rFonts w:cs="Times New Roman"/>
          <w:sz w:val="28"/>
          <w:szCs w:val="28"/>
        </w:rPr>
        <w:t xml:space="preserve">предельные размеры земельных участков и </w:t>
      </w:r>
      <w:r>
        <w:rPr>
          <w:rFonts w:cs="Times New Roman"/>
          <w:sz w:val="28"/>
          <w:szCs w:val="28"/>
        </w:rPr>
        <w:lastRenderedPageBreak/>
        <w:t>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Скотоводство</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Осуществление х</w:t>
            </w:r>
            <w:r>
              <w:rPr>
                <w:rFonts w:ascii="Times New Roman" w:hAnsi="Times New Roman"/>
                <w:sz w:val="28"/>
                <w:szCs w:val="28"/>
              </w:rPr>
              <w:t>о</w:t>
            </w:r>
            <w:r>
              <w:rPr>
                <w:rFonts w:ascii="Times New Roman" w:hAnsi="Times New Roman"/>
                <w:sz w:val="28"/>
                <w:szCs w:val="28"/>
              </w:rPr>
              <w:t>зяйственной деятел</w:t>
            </w:r>
            <w:r>
              <w:rPr>
                <w:rFonts w:ascii="Times New Roman" w:hAnsi="Times New Roman"/>
                <w:sz w:val="28"/>
                <w:szCs w:val="28"/>
              </w:rPr>
              <w:t>ь</w:t>
            </w:r>
            <w:r>
              <w:rPr>
                <w:rFonts w:ascii="Times New Roman" w:hAnsi="Times New Roman"/>
                <w:sz w:val="28"/>
                <w:szCs w:val="28"/>
              </w:rPr>
              <w:t>ности, в том числе на сельскохозяйственных угодьях, связанной с разведением сельск</w:t>
            </w:r>
            <w:r>
              <w:rPr>
                <w:rFonts w:ascii="Times New Roman" w:hAnsi="Times New Roman"/>
                <w:sz w:val="28"/>
                <w:szCs w:val="28"/>
              </w:rPr>
              <w:t>о</w:t>
            </w:r>
            <w:r>
              <w:rPr>
                <w:rFonts w:ascii="Times New Roman" w:hAnsi="Times New Roman"/>
                <w:sz w:val="28"/>
                <w:szCs w:val="28"/>
              </w:rPr>
              <w:t>хозяйственных ж</w:t>
            </w:r>
            <w:r>
              <w:rPr>
                <w:rFonts w:ascii="Times New Roman" w:hAnsi="Times New Roman"/>
                <w:sz w:val="28"/>
                <w:szCs w:val="28"/>
              </w:rPr>
              <w:t>и</w:t>
            </w:r>
            <w:r>
              <w:rPr>
                <w:rFonts w:ascii="Times New Roman" w:hAnsi="Times New Roman"/>
                <w:sz w:val="28"/>
                <w:szCs w:val="28"/>
              </w:rPr>
              <w:t>вотных (крупного р</w:t>
            </w:r>
            <w:r>
              <w:rPr>
                <w:rFonts w:ascii="Times New Roman" w:hAnsi="Times New Roman"/>
                <w:sz w:val="28"/>
                <w:szCs w:val="28"/>
              </w:rPr>
              <w:t>о</w:t>
            </w:r>
            <w:r>
              <w:rPr>
                <w:rFonts w:ascii="Times New Roman" w:hAnsi="Times New Roman"/>
                <w:sz w:val="28"/>
                <w:szCs w:val="28"/>
              </w:rPr>
              <w:t>гатого скота, овец, коз, лошадей, ве</w:t>
            </w:r>
            <w:r>
              <w:rPr>
                <w:rFonts w:ascii="Times New Roman" w:hAnsi="Times New Roman"/>
                <w:sz w:val="28"/>
                <w:szCs w:val="28"/>
              </w:rPr>
              <w:t>р</w:t>
            </w:r>
            <w:r>
              <w:rPr>
                <w:rFonts w:ascii="Times New Roman" w:hAnsi="Times New Roman"/>
                <w:sz w:val="28"/>
                <w:szCs w:val="28"/>
              </w:rPr>
              <w:t>блюдов, оленей);</w:t>
            </w:r>
          </w:p>
          <w:p w:rsidR="003A4234" w:rsidRDefault="00FB780B">
            <w:pPr>
              <w:pStyle w:val="ad"/>
              <w:jc w:val="left"/>
              <w:rPr>
                <w:rFonts w:ascii="Times New Roman" w:hAnsi="Times New Roman"/>
                <w:sz w:val="28"/>
                <w:szCs w:val="28"/>
              </w:rPr>
            </w:pPr>
            <w:r>
              <w:rPr>
                <w:rFonts w:ascii="Times New Roman" w:hAnsi="Times New Roman"/>
                <w:sz w:val="28"/>
                <w:szCs w:val="28"/>
              </w:rPr>
              <w:t>сенокошение, выпас сельскохозяйственных животных, произво</w:t>
            </w:r>
            <w:r>
              <w:rPr>
                <w:rFonts w:ascii="Times New Roman" w:hAnsi="Times New Roman"/>
                <w:sz w:val="28"/>
                <w:szCs w:val="28"/>
              </w:rPr>
              <w:t>д</w:t>
            </w:r>
            <w:r>
              <w:rPr>
                <w:rFonts w:ascii="Times New Roman" w:hAnsi="Times New Roman"/>
                <w:sz w:val="28"/>
                <w:szCs w:val="28"/>
              </w:rPr>
              <w:t>ство кормов, разм</w:t>
            </w:r>
            <w:r>
              <w:rPr>
                <w:rFonts w:ascii="Times New Roman" w:hAnsi="Times New Roman"/>
                <w:sz w:val="28"/>
                <w:szCs w:val="28"/>
              </w:rPr>
              <w:t>е</w:t>
            </w:r>
            <w:r>
              <w:rPr>
                <w:rFonts w:ascii="Times New Roman" w:hAnsi="Times New Roman"/>
                <w:sz w:val="28"/>
                <w:szCs w:val="28"/>
              </w:rPr>
              <w:t>щение зданий, соор</w:t>
            </w:r>
            <w:r>
              <w:rPr>
                <w:rFonts w:ascii="Times New Roman" w:hAnsi="Times New Roman"/>
                <w:sz w:val="28"/>
                <w:szCs w:val="28"/>
              </w:rPr>
              <w:t>у</w:t>
            </w:r>
            <w:r>
              <w:rPr>
                <w:rFonts w:ascii="Times New Roman" w:hAnsi="Times New Roman"/>
                <w:sz w:val="28"/>
                <w:szCs w:val="28"/>
              </w:rPr>
              <w:t>жений, используемых для содержания и ра</w:t>
            </w:r>
            <w:r>
              <w:rPr>
                <w:rFonts w:ascii="Times New Roman" w:hAnsi="Times New Roman"/>
                <w:sz w:val="28"/>
                <w:szCs w:val="28"/>
              </w:rPr>
              <w:t>з</w:t>
            </w:r>
            <w:r>
              <w:rPr>
                <w:rFonts w:ascii="Times New Roman" w:hAnsi="Times New Roman"/>
                <w:sz w:val="28"/>
                <w:szCs w:val="28"/>
              </w:rPr>
              <w:t>ведения сельскох</w:t>
            </w:r>
            <w:r>
              <w:rPr>
                <w:rFonts w:ascii="Times New Roman" w:hAnsi="Times New Roman"/>
                <w:sz w:val="28"/>
                <w:szCs w:val="28"/>
              </w:rPr>
              <w:t>о</w:t>
            </w:r>
            <w:r>
              <w:rPr>
                <w:rFonts w:ascii="Times New Roman" w:hAnsi="Times New Roman"/>
                <w:sz w:val="28"/>
                <w:szCs w:val="28"/>
              </w:rPr>
              <w:t>зяйственных живо</w:t>
            </w:r>
            <w:r>
              <w:rPr>
                <w:rFonts w:ascii="Times New Roman" w:hAnsi="Times New Roman"/>
                <w:sz w:val="28"/>
                <w:szCs w:val="28"/>
              </w:rPr>
              <w:t>т</w:t>
            </w:r>
            <w:r>
              <w:rPr>
                <w:rFonts w:ascii="Times New Roman" w:hAnsi="Times New Roman"/>
                <w:sz w:val="28"/>
                <w:szCs w:val="28"/>
              </w:rPr>
              <w:t>ных;</w:t>
            </w:r>
          </w:p>
          <w:p w:rsidR="003A4234" w:rsidRDefault="00FB780B">
            <w:pPr>
              <w:pStyle w:val="ad"/>
              <w:jc w:val="left"/>
              <w:rPr>
                <w:rFonts w:ascii="Times New Roman" w:hAnsi="Times New Roman"/>
                <w:sz w:val="28"/>
                <w:szCs w:val="28"/>
              </w:rPr>
            </w:pPr>
            <w:r>
              <w:rPr>
                <w:rFonts w:ascii="Times New Roman" w:hAnsi="Times New Roman"/>
                <w:sz w:val="28"/>
                <w:szCs w:val="28"/>
              </w:rPr>
              <w:t>разведение племе</w:t>
            </w:r>
            <w:r>
              <w:rPr>
                <w:rFonts w:ascii="Times New Roman" w:hAnsi="Times New Roman"/>
                <w:sz w:val="28"/>
                <w:szCs w:val="28"/>
              </w:rPr>
              <w:t>н</w:t>
            </w:r>
            <w:r>
              <w:rPr>
                <w:rFonts w:ascii="Times New Roman" w:hAnsi="Times New Roman"/>
                <w:sz w:val="28"/>
                <w:szCs w:val="28"/>
              </w:rPr>
              <w:t>ных животных, пр</w:t>
            </w:r>
            <w:r>
              <w:rPr>
                <w:rFonts w:ascii="Times New Roman" w:hAnsi="Times New Roman"/>
                <w:sz w:val="28"/>
                <w:szCs w:val="28"/>
              </w:rPr>
              <w:t>о</w:t>
            </w:r>
            <w:r>
              <w:rPr>
                <w:rFonts w:ascii="Times New Roman" w:hAnsi="Times New Roman"/>
                <w:sz w:val="28"/>
                <w:szCs w:val="28"/>
              </w:rPr>
              <w:t>изводство и использ</w:t>
            </w:r>
            <w:r>
              <w:rPr>
                <w:rFonts w:ascii="Times New Roman" w:hAnsi="Times New Roman"/>
                <w:sz w:val="28"/>
                <w:szCs w:val="28"/>
              </w:rPr>
              <w:t>о</w:t>
            </w:r>
            <w:r>
              <w:rPr>
                <w:rFonts w:ascii="Times New Roman" w:hAnsi="Times New Roman"/>
                <w:sz w:val="28"/>
                <w:szCs w:val="28"/>
              </w:rPr>
              <w:t>вание племенной пр</w:t>
            </w:r>
            <w:r>
              <w:rPr>
                <w:rFonts w:ascii="Times New Roman" w:hAnsi="Times New Roman"/>
                <w:sz w:val="28"/>
                <w:szCs w:val="28"/>
              </w:rPr>
              <w:t>о</w:t>
            </w:r>
            <w:r>
              <w:rPr>
                <w:rFonts w:ascii="Times New Roman" w:hAnsi="Times New Roman"/>
                <w:sz w:val="28"/>
                <w:szCs w:val="28"/>
              </w:rPr>
              <w:t>дукции (материала)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1.8</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Птицеводство</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Осуществление х</w:t>
            </w:r>
            <w:r>
              <w:rPr>
                <w:rFonts w:ascii="Times New Roman" w:hAnsi="Times New Roman"/>
                <w:sz w:val="28"/>
                <w:szCs w:val="28"/>
              </w:rPr>
              <w:t>о</w:t>
            </w:r>
            <w:r>
              <w:rPr>
                <w:rFonts w:ascii="Times New Roman" w:hAnsi="Times New Roman"/>
                <w:sz w:val="28"/>
                <w:szCs w:val="28"/>
              </w:rPr>
              <w:t>зяйственной деятел</w:t>
            </w:r>
            <w:r>
              <w:rPr>
                <w:rFonts w:ascii="Times New Roman" w:hAnsi="Times New Roman"/>
                <w:sz w:val="28"/>
                <w:szCs w:val="28"/>
              </w:rPr>
              <w:t>ь</w:t>
            </w:r>
            <w:r>
              <w:rPr>
                <w:rFonts w:ascii="Times New Roman" w:hAnsi="Times New Roman"/>
                <w:sz w:val="28"/>
                <w:szCs w:val="28"/>
              </w:rPr>
              <w:t>ности, связанной с разведением дома</w:t>
            </w:r>
            <w:r>
              <w:rPr>
                <w:rFonts w:ascii="Times New Roman" w:hAnsi="Times New Roman"/>
                <w:sz w:val="28"/>
                <w:szCs w:val="28"/>
              </w:rPr>
              <w:t>ш</w:t>
            </w:r>
            <w:r>
              <w:rPr>
                <w:rFonts w:ascii="Times New Roman" w:hAnsi="Times New Roman"/>
                <w:sz w:val="28"/>
                <w:szCs w:val="28"/>
              </w:rPr>
              <w:t>них пород птиц, в том числе водоплава</w:t>
            </w:r>
            <w:r>
              <w:rPr>
                <w:rFonts w:ascii="Times New Roman" w:hAnsi="Times New Roman"/>
                <w:sz w:val="28"/>
                <w:szCs w:val="28"/>
              </w:rPr>
              <w:t>ю</w:t>
            </w:r>
            <w:r>
              <w:rPr>
                <w:rFonts w:ascii="Times New Roman" w:hAnsi="Times New Roman"/>
                <w:sz w:val="28"/>
                <w:szCs w:val="28"/>
              </w:rPr>
              <w:t>щих;</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сооружений, испол</w:t>
            </w:r>
            <w:r>
              <w:rPr>
                <w:rFonts w:ascii="Times New Roman" w:hAnsi="Times New Roman"/>
                <w:sz w:val="28"/>
                <w:szCs w:val="28"/>
              </w:rPr>
              <w:t>ь</w:t>
            </w:r>
            <w:r>
              <w:rPr>
                <w:rFonts w:ascii="Times New Roman" w:hAnsi="Times New Roman"/>
                <w:sz w:val="28"/>
                <w:szCs w:val="28"/>
              </w:rPr>
              <w:t>зуемых для содерж</w:t>
            </w:r>
            <w:r>
              <w:rPr>
                <w:rFonts w:ascii="Times New Roman" w:hAnsi="Times New Roman"/>
                <w:sz w:val="28"/>
                <w:szCs w:val="28"/>
              </w:rPr>
              <w:t>а</w:t>
            </w:r>
            <w:r>
              <w:rPr>
                <w:rFonts w:ascii="Times New Roman" w:hAnsi="Times New Roman"/>
                <w:sz w:val="28"/>
                <w:szCs w:val="28"/>
              </w:rPr>
              <w:lastRenderedPageBreak/>
              <w:t>ния и разведения ж</w:t>
            </w:r>
            <w:r>
              <w:rPr>
                <w:rFonts w:ascii="Times New Roman" w:hAnsi="Times New Roman"/>
                <w:sz w:val="28"/>
                <w:szCs w:val="28"/>
              </w:rPr>
              <w:t>и</w:t>
            </w:r>
            <w:r>
              <w:rPr>
                <w:rFonts w:ascii="Times New Roman" w:hAnsi="Times New Roman"/>
                <w:sz w:val="28"/>
                <w:szCs w:val="28"/>
              </w:rPr>
              <w:t>вотных, производства, хранения и первичной переработки проду</w:t>
            </w:r>
            <w:r>
              <w:rPr>
                <w:rFonts w:ascii="Times New Roman" w:hAnsi="Times New Roman"/>
                <w:sz w:val="28"/>
                <w:szCs w:val="28"/>
              </w:rPr>
              <w:t>к</w:t>
            </w:r>
            <w:r>
              <w:rPr>
                <w:rFonts w:ascii="Times New Roman" w:hAnsi="Times New Roman"/>
                <w:sz w:val="28"/>
                <w:szCs w:val="28"/>
              </w:rPr>
              <w:t>ции птицеводства;</w:t>
            </w:r>
          </w:p>
          <w:p w:rsidR="003A4234" w:rsidRDefault="00FB780B">
            <w:pPr>
              <w:pStyle w:val="ad"/>
              <w:jc w:val="left"/>
              <w:rPr>
                <w:rFonts w:ascii="Times New Roman" w:hAnsi="Times New Roman"/>
                <w:sz w:val="28"/>
                <w:szCs w:val="28"/>
              </w:rPr>
            </w:pPr>
            <w:r>
              <w:rPr>
                <w:rFonts w:ascii="Times New Roman" w:hAnsi="Times New Roman"/>
                <w:sz w:val="28"/>
                <w:szCs w:val="28"/>
              </w:rPr>
              <w:t>разведение племе</w:t>
            </w:r>
            <w:r>
              <w:rPr>
                <w:rFonts w:ascii="Times New Roman" w:hAnsi="Times New Roman"/>
                <w:sz w:val="28"/>
                <w:szCs w:val="28"/>
              </w:rPr>
              <w:t>н</w:t>
            </w:r>
            <w:r>
              <w:rPr>
                <w:rFonts w:ascii="Times New Roman" w:hAnsi="Times New Roman"/>
                <w:sz w:val="28"/>
                <w:szCs w:val="28"/>
              </w:rPr>
              <w:t>ных животных,</w:t>
            </w:r>
          </w:p>
          <w:p w:rsidR="003A4234" w:rsidRDefault="00FB780B">
            <w:pPr>
              <w:pStyle w:val="ad"/>
              <w:jc w:val="left"/>
              <w:rPr>
                <w:rFonts w:ascii="Times New Roman" w:hAnsi="Times New Roman"/>
                <w:sz w:val="28"/>
                <w:szCs w:val="28"/>
              </w:rPr>
            </w:pPr>
            <w:r>
              <w:rPr>
                <w:rFonts w:ascii="Times New Roman" w:hAnsi="Times New Roman"/>
                <w:sz w:val="28"/>
                <w:szCs w:val="28"/>
              </w:rPr>
              <w:t>производство и и</w:t>
            </w:r>
            <w:r>
              <w:rPr>
                <w:rFonts w:ascii="Times New Roman" w:hAnsi="Times New Roman"/>
                <w:sz w:val="28"/>
                <w:szCs w:val="28"/>
              </w:rPr>
              <w:t>с</w:t>
            </w:r>
            <w:r>
              <w:rPr>
                <w:rFonts w:ascii="Times New Roman" w:hAnsi="Times New Roman"/>
                <w:sz w:val="28"/>
                <w:szCs w:val="28"/>
              </w:rPr>
              <w:t>пользование племе</w:t>
            </w:r>
            <w:r>
              <w:rPr>
                <w:rFonts w:ascii="Times New Roman" w:hAnsi="Times New Roman"/>
                <w:sz w:val="28"/>
                <w:szCs w:val="28"/>
              </w:rPr>
              <w:t>н</w:t>
            </w:r>
            <w:r>
              <w:rPr>
                <w:rFonts w:ascii="Times New Roman" w:hAnsi="Times New Roman"/>
                <w:sz w:val="28"/>
                <w:szCs w:val="28"/>
              </w:rPr>
              <w:t>ной продукции (мат</w:t>
            </w:r>
            <w:r>
              <w:rPr>
                <w:rFonts w:ascii="Times New Roman" w:hAnsi="Times New Roman"/>
                <w:sz w:val="28"/>
                <w:szCs w:val="28"/>
              </w:rPr>
              <w:t>е</w:t>
            </w:r>
            <w:r>
              <w:rPr>
                <w:rFonts w:ascii="Times New Roman" w:hAnsi="Times New Roman"/>
                <w:sz w:val="28"/>
                <w:szCs w:val="28"/>
              </w:rPr>
              <w:t>риала)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w:t>
            </w:r>
            <w:r>
              <w:rPr>
                <w:rFonts w:cs="Times New Roman"/>
                <w:sz w:val="28"/>
                <w:szCs w:val="28"/>
              </w:rPr>
              <w:lastRenderedPageBreak/>
              <w:t>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1.10</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Свиноводство</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Осуществление х</w:t>
            </w:r>
            <w:r>
              <w:rPr>
                <w:rFonts w:ascii="Times New Roman" w:hAnsi="Times New Roman"/>
                <w:sz w:val="28"/>
                <w:szCs w:val="28"/>
              </w:rPr>
              <w:t>о</w:t>
            </w:r>
            <w:r>
              <w:rPr>
                <w:rFonts w:ascii="Times New Roman" w:hAnsi="Times New Roman"/>
                <w:sz w:val="28"/>
                <w:szCs w:val="28"/>
              </w:rPr>
              <w:t>зяйственной деятел</w:t>
            </w:r>
            <w:r>
              <w:rPr>
                <w:rFonts w:ascii="Times New Roman" w:hAnsi="Times New Roman"/>
                <w:sz w:val="28"/>
                <w:szCs w:val="28"/>
              </w:rPr>
              <w:t>ь</w:t>
            </w:r>
            <w:r>
              <w:rPr>
                <w:rFonts w:ascii="Times New Roman" w:hAnsi="Times New Roman"/>
                <w:sz w:val="28"/>
                <w:szCs w:val="28"/>
              </w:rPr>
              <w:t>ности, связанной с разведением свиней;</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сооружений, испол</w:t>
            </w:r>
            <w:r>
              <w:rPr>
                <w:rFonts w:ascii="Times New Roman" w:hAnsi="Times New Roman"/>
                <w:sz w:val="28"/>
                <w:szCs w:val="28"/>
              </w:rPr>
              <w:t>ь</w:t>
            </w:r>
            <w:r>
              <w:rPr>
                <w:rFonts w:ascii="Times New Roman" w:hAnsi="Times New Roman"/>
                <w:sz w:val="28"/>
                <w:szCs w:val="28"/>
              </w:rPr>
              <w:t>зуемых для содерж</w:t>
            </w:r>
            <w:r>
              <w:rPr>
                <w:rFonts w:ascii="Times New Roman" w:hAnsi="Times New Roman"/>
                <w:sz w:val="28"/>
                <w:szCs w:val="28"/>
              </w:rPr>
              <w:t>а</w:t>
            </w:r>
            <w:r>
              <w:rPr>
                <w:rFonts w:ascii="Times New Roman" w:hAnsi="Times New Roman"/>
                <w:sz w:val="28"/>
                <w:szCs w:val="28"/>
              </w:rPr>
              <w:t>ния и разведения ж</w:t>
            </w:r>
            <w:r>
              <w:rPr>
                <w:rFonts w:ascii="Times New Roman" w:hAnsi="Times New Roman"/>
                <w:sz w:val="28"/>
                <w:szCs w:val="28"/>
              </w:rPr>
              <w:t>и</w:t>
            </w:r>
            <w:r>
              <w:rPr>
                <w:rFonts w:ascii="Times New Roman" w:hAnsi="Times New Roman"/>
                <w:sz w:val="28"/>
                <w:szCs w:val="28"/>
              </w:rPr>
              <w:t>вотных, производства, хранения и первичной переработки проду</w:t>
            </w:r>
            <w:r>
              <w:rPr>
                <w:rFonts w:ascii="Times New Roman" w:hAnsi="Times New Roman"/>
                <w:sz w:val="28"/>
                <w:szCs w:val="28"/>
              </w:rPr>
              <w:t>к</w:t>
            </w:r>
            <w:r>
              <w:rPr>
                <w:rFonts w:ascii="Times New Roman" w:hAnsi="Times New Roman"/>
                <w:sz w:val="28"/>
                <w:szCs w:val="28"/>
              </w:rPr>
              <w:t>ции;</w:t>
            </w:r>
          </w:p>
          <w:p w:rsidR="003A4234" w:rsidRDefault="00FB780B">
            <w:pPr>
              <w:pStyle w:val="ad"/>
              <w:jc w:val="left"/>
              <w:rPr>
                <w:rFonts w:ascii="Times New Roman" w:hAnsi="Times New Roman"/>
                <w:sz w:val="28"/>
                <w:szCs w:val="28"/>
              </w:rPr>
            </w:pPr>
            <w:r>
              <w:rPr>
                <w:rFonts w:ascii="Times New Roman" w:hAnsi="Times New Roman"/>
                <w:sz w:val="28"/>
                <w:szCs w:val="28"/>
              </w:rPr>
              <w:t>разведение племе</w:t>
            </w:r>
            <w:r>
              <w:rPr>
                <w:rFonts w:ascii="Times New Roman" w:hAnsi="Times New Roman"/>
                <w:sz w:val="28"/>
                <w:szCs w:val="28"/>
              </w:rPr>
              <w:t>н</w:t>
            </w:r>
            <w:r>
              <w:rPr>
                <w:rFonts w:ascii="Times New Roman" w:hAnsi="Times New Roman"/>
                <w:sz w:val="28"/>
                <w:szCs w:val="28"/>
              </w:rPr>
              <w:t>ных животных, пр</w:t>
            </w:r>
            <w:r>
              <w:rPr>
                <w:rFonts w:ascii="Times New Roman" w:hAnsi="Times New Roman"/>
                <w:sz w:val="28"/>
                <w:szCs w:val="28"/>
              </w:rPr>
              <w:t>о</w:t>
            </w:r>
            <w:r>
              <w:rPr>
                <w:rFonts w:ascii="Times New Roman" w:hAnsi="Times New Roman"/>
                <w:sz w:val="28"/>
                <w:szCs w:val="28"/>
              </w:rPr>
              <w:t>изводство и использ</w:t>
            </w:r>
            <w:r>
              <w:rPr>
                <w:rFonts w:ascii="Times New Roman" w:hAnsi="Times New Roman"/>
                <w:sz w:val="28"/>
                <w:szCs w:val="28"/>
              </w:rPr>
              <w:t>о</w:t>
            </w:r>
            <w:r>
              <w:rPr>
                <w:rFonts w:ascii="Times New Roman" w:hAnsi="Times New Roman"/>
                <w:sz w:val="28"/>
                <w:szCs w:val="28"/>
              </w:rPr>
              <w:t>вание племенной пр</w:t>
            </w:r>
            <w:r>
              <w:rPr>
                <w:rFonts w:ascii="Times New Roman" w:hAnsi="Times New Roman"/>
                <w:sz w:val="28"/>
                <w:szCs w:val="28"/>
              </w:rPr>
              <w:t>о</w:t>
            </w:r>
            <w:r>
              <w:rPr>
                <w:rFonts w:ascii="Times New Roman" w:hAnsi="Times New Roman"/>
                <w:sz w:val="28"/>
                <w:szCs w:val="28"/>
              </w:rPr>
              <w:t>дукции (материала)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1.11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Научное обе</w:t>
            </w:r>
            <w:r>
              <w:rPr>
                <w:rFonts w:ascii="Times New Roman" w:hAnsi="Times New Roman"/>
                <w:sz w:val="28"/>
                <w:szCs w:val="28"/>
              </w:rPr>
              <w:t>с</w:t>
            </w:r>
            <w:r>
              <w:rPr>
                <w:rFonts w:ascii="Times New Roman" w:hAnsi="Times New Roman"/>
                <w:sz w:val="28"/>
                <w:szCs w:val="28"/>
              </w:rPr>
              <w:t>печение сел</w:t>
            </w:r>
            <w:r>
              <w:rPr>
                <w:rFonts w:ascii="Times New Roman" w:hAnsi="Times New Roman"/>
                <w:sz w:val="28"/>
                <w:szCs w:val="28"/>
              </w:rPr>
              <w:t>ь</w:t>
            </w:r>
            <w:r>
              <w:rPr>
                <w:rFonts w:ascii="Times New Roman" w:hAnsi="Times New Roman"/>
                <w:sz w:val="28"/>
                <w:szCs w:val="28"/>
              </w:rPr>
              <w:t>ского хозя</w:t>
            </w:r>
            <w:r>
              <w:rPr>
                <w:rFonts w:ascii="Times New Roman" w:hAnsi="Times New Roman"/>
                <w:sz w:val="28"/>
                <w:szCs w:val="28"/>
              </w:rPr>
              <w:t>й</w:t>
            </w:r>
            <w:r>
              <w:rPr>
                <w:rFonts w:ascii="Times New Roman" w:hAnsi="Times New Roman"/>
                <w:sz w:val="28"/>
                <w:szCs w:val="28"/>
              </w:rPr>
              <w:t>ства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Осуществление нау</w:t>
            </w:r>
            <w:r>
              <w:rPr>
                <w:rFonts w:ascii="Times New Roman" w:hAnsi="Times New Roman"/>
                <w:sz w:val="28"/>
                <w:szCs w:val="28"/>
              </w:rPr>
              <w:t>ч</w:t>
            </w:r>
            <w:r>
              <w:rPr>
                <w:rFonts w:ascii="Times New Roman" w:hAnsi="Times New Roman"/>
                <w:sz w:val="28"/>
                <w:szCs w:val="28"/>
              </w:rPr>
              <w:t>ной и селекционной работы, ведения сел</w:t>
            </w:r>
            <w:r>
              <w:rPr>
                <w:rFonts w:ascii="Times New Roman" w:hAnsi="Times New Roman"/>
                <w:sz w:val="28"/>
                <w:szCs w:val="28"/>
              </w:rPr>
              <w:t>ь</w:t>
            </w:r>
            <w:r>
              <w:rPr>
                <w:rFonts w:ascii="Times New Roman" w:hAnsi="Times New Roman"/>
                <w:sz w:val="28"/>
                <w:szCs w:val="28"/>
              </w:rPr>
              <w:t>ского хозяйства для получения ценных с научной точки зрения образцов растител</w:t>
            </w:r>
            <w:r>
              <w:rPr>
                <w:rFonts w:ascii="Times New Roman" w:hAnsi="Times New Roman"/>
                <w:sz w:val="28"/>
                <w:szCs w:val="28"/>
              </w:rPr>
              <w:t>ь</w:t>
            </w:r>
            <w:r>
              <w:rPr>
                <w:rFonts w:ascii="Times New Roman" w:hAnsi="Times New Roman"/>
                <w:sz w:val="28"/>
                <w:szCs w:val="28"/>
              </w:rPr>
              <w:t>ного и животного м</w:t>
            </w:r>
            <w:r>
              <w:rPr>
                <w:rFonts w:ascii="Times New Roman" w:hAnsi="Times New Roman"/>
                <w:sz w:val="28"/>
                <w:szCs w:val="28"/>
              </w:rPr>
              <w:t>и</w:t>
            </w:r>
            <w:r>
              <w:rPr>
                <w:rFonts w:ascii="Times New Roman" w:hAnsi="Times New Roman"/>
                <w:sz w:val="28"/>
                <w:szCs w:val="28"/>
              </w:rPr>
              <w:t>ра;</w:t>
            </w:r>
          </w:p>
          <w:p w:rsidR="003A4234" w:rsidRDefault="00FB780B">
            <w:pPr>
              <w:pStyle w:val="ad"/>
              <w:jc w:val="left"/>
              <w:rPr>
                <w:rFonts w:ascii="Times New Roman" w:hAnsi="Times New Roman"/>
                <w:sz w:val="28"/>
                <w:szCs w:val="28"/>
              </w:rPr>
            </w:pPr>
            <w:r>
              <w:rPr>
                <w:rFonts w:ascii="Times New Roman" w:hAnsi="Times New Roman"/>
                <w:sz w:val="28"/>
                <w:szCs w:val="28"/>
              </w:rPr>
              <w:lastRenderedPageBreak/>
              <w:t>размещение колле</w:t>
            </w:r>
            <w:r>
              <w:rPr>
                <w:rFonts w:ascii="Times New Roman" w:hAnsi="Times New Roman"/>
                <w:sz w:val="28"/>
                <w:szCs w:val="28"/>
              </w:rPr>
              <w:t>к</w:t>
            </w:r>
            <w:r>
              <w:rPr>
                <w:rFonts w:ascii="Times New Roman" w:hAnsi="Times New Roman"/>
                <w:sz w:val="28"/>
                <w:szCs w:val="28"/>
              </w:rPr>
              <w:t>ций генетических р</w:t>
            </w:r>
            <w:r>
              <w:rPr>
                <w:rFonts w:ascii="Times New Roman" w:hAnsi="Times New Roman"/>
                <w:sz w:val="28"/>
                <w:szCs w:val="28"/>
              </w:rPr>
              <w:t>е</w:t>
            </w:r>
            <w:r>
              <w:rPr>
                <w:rFonts w:ascii="Times New Roman" w:hAnsi="Times New Roman"/>
                <w:sz w:val="28"/>
                <w:szCs w:val="28"/>
              </w:rPr>
              <w:t>сурсов растений</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lastRenderedPageBreak/>
              <w:t>ка, смежных с улично-дорожной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1.14</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и переработка сельскохозя</w:t>
            </w:r>
            <w:r>
              <w:rPr>
                <w:rFonts w:ascii="Times New Roman" w:hAnsi="Times New Roman"/>
                <w:sz w:val="28"/>
                <w:szCs w:val="28"/>
              </w:rPr>
              <w:t>й</w:t>
            </w:r>
            <w:r>
              <w:rPr>
                <w:rFonts w:ascii="Times New Roman" w:hAnsi="Times New Roman"/>
                <w:sz w:val="28"/>
                <w:szCs w:val="28"/>
              </w:rPr>
              <w:t>ственной пр</w:t>
            </w:r>
            <w:r>
              <w:rPr>
                <w:rFonts w:ascii="Times New Roman" w:hAnsi="Times New Roman"/>
                <w:sz w:val="28"/>
                <w:szCs w:val="28"/>
              </w:rPr>
              <w:t>о</w:t>
            </w:r>
            <w:r>
              <w:rPr>
                <w:rFonts w:ascii="Times New Roman" w:hAnsi="Times New Roman"/>
                <w:sz w:val="28"/>
                <w:szCs w:val="28"/>
              </w:rPr>
              <w:t>дукции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сооружений, испол</w:t>
            </w:r>
            <w:r>
              <w:rPr>
                <w:rFonts w:ascii="Times New Roman" w:hAnsi="Times New Roman"/>
                <w:sz w:val="28"/>
                <w:szCs w:val="28"/>
              </w:rPr>
              <w:t>ь</w:t>
            </w:r>
            <w:r>
              <w:rPr>
                <w:rFonts w:ascii="Times New Roman" w:hAnsi="Times New Roman"/>
                <w:sz w:val="28"/>
                <w:szCs w:val="28"/>
              </w:rPr>
              <w:t>зуемых для произво</w:t>
            </w:r>
            <w:r>
              <w:rPr>
                <w:rFonts w:ascii="Times New Roman" w:hAnsi="Times New Roman"/>
                <w:sz w:val="28"/>
                <w:szCs w:val="28"/>
              </w:rPr>
              <w:t>д</w:t>
            </w:r>
            <w:r>
              <w:rPr>
                <w:rFonts w:ascii="Times New Roman" w:hAnsi="Times New Roman"/>
                <w:sz w:val="28"/>
                <w:szCs w:val="28"/>
              </w:rPr>
              <w:t>ства, хранения, пе</w:t>
            </w:r>
            <w:r>
              <w:rPr>
                <w:rFonts w:ascii="Times New Roman" w:hAnsi="Times New Roman"/>
                <w:sz w:val="28"/>
                <w:szCs w:val="28"/>
              </w:rPr>
              <w:t>р</w:t>
            </w:r>
            <w:r>
              <w:rPr>
                <w:rFonts w:ascii="Times New Roman" w:hAnsi="Times New Roman"/>
                <w:sz w:val="28"/>
                <w:szCs w:val="28"/>
              </w:rPr>
              <w:t>вичной и глубокой переработки сельск</w:t>
            </w:r>
            <w:r>
              <w:rPr>
                <w:rFonts w:ascii="Times New Roman" w:hAnsi="Times New Roman"/>
                <w:sz w:val="28"/>
                <w:szCs w:val="28"/>
              </w:rPr>
              <w:t>о</w:t>
            </w:r>
            <w:r>
              <w:rPr>
                <w:rFonts w:ascii="Times New Roman" w:hAnsi="Times New Roman"/>
                <w:sz w:val="28"/>
                <w:szCs w:val="28"/>
              </w:rPr>
              <w:t>хозяйственной пр</w:t>
            </w:r>
            <w:r>
              <w:rPr>
                <w:rFonts w:ascii="Times New Roman" w:hAnsi="Times New Roman"/>
                <w:sz w:val="28"/>
                <w:szCs w:val="28"/>
              </w:rPr>
              <w:t>о</w:t>
            </w:r>
            <w:r>
              <w:rPr>
                <w:rFonts w:ascii="Times New Roman" w:hAnsi="Times New Roman"/>
                <w:sz w:val="28"/>
                <w:szCs w:val="28"/>
              </w:rPr>
              <w:t>дукции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bookmarkStart w:id="47" w:name="sub_1115"/>
            <w:r>
              <w:rPr>
                <w:rFonts w:ascii="Times New Roman" w:hAnsi="Times New Roman"/>
                <w:sz w:val="28"/>
                <w:szCs w:val="28"/>
              </w:rPr>
              <w:t>1.15</w:t>
            </w:r>
            <w:bookmarkEnd w:id="47"/>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сельскохозя</w:t>
            </w:r>
            <w:r>
              <w:rPr>
                <w:rFonts w:ascii="Times New Roman" w:hAnsi="Times New Roman"/>
                <w:sz w:val="28"/>
                <w:szCs w:val="28"/>
              </w:rPr>
              <w:t>й</w:t>
            </w:r>
            <w:r>
              <w:rPr>
                <w:rFonts w:ascii="Times New Roman" w:hAnsi="Times New Roman"/>
                <w:sz w:val="28"/>
                <w:szCs w:val="28"/>
              </w:rPr>
              <w:t>ственного производства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маши</w:t>
            </w:r>
            <w:r>
              <w:rPr>
                <w:rFonts w:ascii="Times New Roman" w:hAnsi="Times New Roman"/>
                <w:sz w:val="28"/>
                <w:szCs w:val="28"/>
              </w:rPr>
              <w:t>н</w:t>
            </w:r>
            <w:r>
              <w:rPr>
                <w:rFonts w:ascii="Times New Roman" w:hAnsi="Times New Roman"/>
                <w:sz w:val="28"/>
                <w:szCs w:val="28"/>
              </w:rPr>
              <w:t>но-транспортных и ремонтных станций, ангаров и гаражей для сельскохозяйственной техники, амбаров, в</w:t>
            </w:r>
            <w:r>
              <w:rPr>
                <w:rFonts w:ascii="Times New Roman" w:hAnsi="Times New Roman"/>
                <w:sz w:val="28"/>
                <w:szCs w:val="28"/>
              </w:rPr>
              <w:t>о</w:t>
            </w:r>
            <w:r>
              <w:rPr>
                <w:rFonts w:ascii="Times New Roman" w:hAnsi="Times New Roman"/>
                <w:sz w:val="28"/>
                <w:szCs w:val="28"/>
              </w:rPr>
              <w:t>донапорных башен, трансформаторных станций и иного те</w:t>
            </w:r>
            <w:r>
              <w:rPr>
                <w:rFonts w:ascii="Times New Roman" w:hAnsi="Times New Roman"/>
                <w:sz w:val="28"/>
                <w:szCs w:val="28"/>
              </w:rPr>
              <w:t>х</w:t>
            </w:r>
            <w:r>
              <w:rPr>
                <w:rFonts w:ascii="Times New Roman" w:hAnsi="Times New Roman"/>
                <w:sz w:val="28"/>
                <w:szCs w:val="28"/>
              </w:rPr>
              <w:t>нического оборудов</w:t>
            </w:r>
            <w:r>
              <w:rPr>
                <w:rFonts w:ascii="Times New Roman" w:hAnsi="Times New Roman"/>
                <w:sz w:val="28"/>
                <w:szCs w:val="28"/>
              </w:rPr>
              <w:t>а</w:t>
            </w:r>
            <w:r>
              <w:rPr>
                <w:rFonts w:ascii="Times New Roman" w:hAnsi="Times New Roman"/>
                <w:sz w:val="28"/>
                <w:szCs w:val="28"/>
              </w:rPr>
              <w:t>ния, используемого для ведения сельского хозяйства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3A4234">
            <w:pPr>
              <w:rPr>
                <w:rFonts w:cs="Times New Roman"/>
                <w:sz w:val="28"/>
                <w:szCs w:val="28"/>
                <w:shd w:val="clear" w:color="auto" w:fill="E2EFD9"/>
                <w:lang w:eastAsia="ru-RU"/>
              </w:rPr>
            </w:pP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1.18</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Сенокошение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Кошение трав, сбор и заготовка сена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1.19</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Выпас сел</w:t>
            </w:r>
            <w:r>
              <w:rPr>
                <w:rFonts w:ascii="Times New Roman" w:hAnsi="Times New Roman"/>
                <w:sz w:val="28"/>
                <w:szCs w:val="28"/>
              </w:rPr>
              <w:t>ь</w:t>
            </w:r>
            <w:r>
              <w:rPr>
                <w:rFonts w:ascii="Times New Roman" w:hAnsi="Times New Roman"/>
                <w:sz w:val="28"/>
                <w:szCs w:val="28"/>
              </w:rPr>
              <w:t>скохозя</w:t>
            </w:r>
            <w:r>
              <w:rPr>
                <w:rFonts w:ascii="Times New Roman" w:hAnsi="Times New Roman"/>
                <w:sz w:val="28"/>
                <w:szCs w:val="28"/>
              </w:rPr>
              <w:t>й</w:t>
            </w:r>
            <w:r>
              <w:rPr>
                <w:rFonts w:ascii="Times New Roman" w:hAnsi="Times New Roman"/>
                <w:sz w:val="28"/>
                <w:szCs w:val="28"/>
              </w:rPr>
              <w:lastRenderedPageBreak/>
              <w:t>ственных ж</w:t>
            </w:r>
            <w:r>
              <w:rPr>
                <w:rFonts w:ascii="Times New Roman" w:hAnsi="Times New Roman"/>
                <w:sz w:val="28"/>
                <w:szCs w:val="28"/>
              </w:rPr>
              <w:t>и</w:t>
            </w:r>
            <w:r>
              <w:rPr>
                <w:rFonts w:ascii="Times New Roman" w:hAnsi="Times New Roman"/>
                <w:sz w:val="28"/>
                <w:szCs w:val="28"/>
              </w:rPr>
              <w:t>вотных</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lastRenderedPageBreak/>
              <w:t>Выпас сельскохозя</w:t>
            </w:r>
            <w:r>
              <w:rPr>
                <w:rFonts w:ascii="Times New Roman" w:hAnsi="Times New Roman"/>
                <w:sz w:val="28"/>
                <w:szCs w:val="28"/>
              </w:rPr>
              <w:t>й</w:t>
            </w:r>
            <w:r>
              <w:rPr>
                <w:rFonts w:ascii="Times New Roman" w:hAnsi="Times New Roman"/>
                <w:sz w:val="28"/>
                <w:szCs w:val="28"/>
              </w:rPr>
              <w:t>ственных животных</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чивающих поставку 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торных подстанций, газопроводов, линий 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t>ники, сооружений, необходимых для сбора и плавки снега)</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6"/>
              </w:numPr>
              <w:spacing w:line="240" w:lineRule="auto"/>
              <w:ind w:left="357"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6"/>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6"/>
              </w:numPr>
              <w:spacing w:line="240" w:lineRule="auto"/>
              <w:ind w:left="357" w:hanging="357"/>
              <w:jc w:val="left"/>
              <w:rPr>
                <w:rFonts w:cs="Times New Roman"/>
                <w:sz w:val="28"/>
                <w:szCs w:val="28"/>
              </w:rPr>
            </w:pPr>
            <w:r>
              <w:rPr>
                <w:rFonts w:cs="Times New Roman"/>
                <w:sz w:val="28"/>
                <w:szCs w:val="28"/>
              </w:rPr>
              <w:t>максимальный процент застройки территории - 0,9;</w:t>
            </w:r>
          </w:p>
          <w:p w:rsidR="003A4234" w:rsidRDefault="00FB780B" w:rsidP="00FB780B">
            <w:pPr>
              <w:pStyle w:val="ad"/>
              <w:numPr>
                <w:ilvl w:val="0"/>
                <w:numId w:val="36"/>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3.1.1</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 xml:space="preserve">енных, пристроенных </w:t>
            </w:r>
            <w:r>
              <w:rPr>
                <w:rFonts w:ascii="Times New Roman" w:hAnsi="Times New Roman"/>
                <w:sz w:val="28"/>
                <w:szCs w:val="28"/>
              </w:rPr>
              <w:lastRenderedPageBreak/>
              <w:t>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- 0,1.</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4"/>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автомобил</w:t>
            </w:r>
            <w:r>
              <w:rPr>
                <w:rFonts w:ascii="Times New Roman" w:hAnsi="Times New Roman"/>
                <w:sz w:val="28"/>
                <w:szCs w:val="28"/>
              </w:rPr>
              <w:t>ь</w:t>
            </w:r>
            <w:r>
              <w:rPr>
                <w:rFonts w:ascii="Times New Roman" w:hAnsi="Times New Roman"/>
                <w:sz w:val="28"/>
                <w:szCs w:val="28"/>
              </w:rPr>
              <w:t>ных дорог</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proofErr w:type="gramStart"/>
            <w:r>
              <w:rPr>
                <w:rFonts w:ascii="Times New Roman" w:hAnsi="Times New Roman"/>
                <w:sz w:val="28"/>
                <w:szCs w:val="28"/>
              </w:rPr>
              <w:t>Размещение автом</w:t>
            </w:r>
            <w:r>
              <w:rPr>
                <w:rFonts w:ascii="Times New Roman" w:hAnsi="Times New Roman"/>
                <w:sz w:val="28"/>
                <w:szCs w:val="28"/>
              </w:rPr>
              <w:t>о</w:t>
            </w:r>
            <w:r>
              <w:rPr>
                <w:rFonts w:ascii="Times New Roman" w:hAnsi="Times New Roman"/>
                <w:sz w:val="28"/>
                <w:szCs w:val="28"/>
              </w:rPr>
              <w:t>бильных дорог за пр</w:t>
            </w:r>
            <w:r>
              <w:rPr>
                <w:rFonts w:ascii="Times New Roman" w:hAnsi="Times New Roman"/>
                <w:sz w:val="28"/>
                <w:szCs w:val="28"/>
              </w:rPr>
              <w:t>е</w:t>
            </w:r>
            <w:r>
              <w:rPr>
                <w:rFonts w:ascii="Times New Roman" w:hAnsi="Times New Roman"/>
                <w:sz w:val="28"/>
                <w:szCs w:val="28"/>
              </w:rPr>
              <w:t>делами населенных пунктов и технически связанных с ними с</w:t>
            </w:r>
            <w:r>
              <w:rPr>
                <w:rFonts w:ascii="Times New Roman" w:hAnsi="Times New Roman"/>
                <w:sz w:val="28"/>
                <w:szCs w:val="28"/>
              </w:rPr>
              <w:t>о</w:t>
            </w:r>
            <w:r>
              <w:rPr>
                <w:rFonts w:ascii="Times New Roman" w:hAnsi="Times New Roman"/>
                <w:sz w:val="28"/>
                <w:szCs w:val="28"/>
              </w:rPr>
              <w:t>оружений, придоро</w:t>
            </w:r>
            <w:r>
              <w:rPr>
                <w:rFonts w:ascii="Times New Roman" w:hAnsi="Times New Roman"/>
                <w:sz w:val="28"/>
                <w:szCs w:val="28"/>
              </w:rPr>
              <w:t>ж</w:t>
            </w:r>
            <w:r>
              <w:rPr>
                <w:rFonts w:ascii="Times New Roman" w:hAnsi="Times New Roman"/>
                <w:sz w:val="28"/>
                <w:szCs w:val="28"/>
              </w:rPr>
              <w:t>ных стоянок (парк</w:t>
            </w:r>
            <w:r>
              <w:rPr>
                <w:rFonts w:ascii="Times New Roman" w:hAnsi="Times New Roman"/>
                <w:sz w:val="28"/>
                <w:szCs w:val="28"/>
              </w:rPr>
              <w:t>о</w:t>
            </w:r>
            <w:r>
              <w:rPr>
                <w:rFonts w:ascii="Times New Roman" w:hAnsi="Times New Roman"/>
                <w:sz w:val="28"/>
                <w:szCs w:val="28"/>
              </w:rPr>
              <w:t>вок) транспортных средств в границах городских улиц и д</w:t>
            </w:r>
            <w:r>
              <w:rPr>
                <w:rFonts w:ascii="Times New Roman" w:hAnsi="Times New Roman"/>
                <w:sz w:val="28"/>
                <w:szCs w:val="28"/>
              </w:rPr>
              <w:t>о</w:t>
            </w:r>
            <w:r>
              <w:rPr>
                <w:rFonts w:ascii="Times New Roman" w:hAnsi="Times New Roman"/>
                <w:sz w:val="28"/>
                <w:szCs w:val="28"/>
              </w:rPr>
              <w:t>рог, за исключением предусмотренных в</w:t>
            </w:r>
            <w:r>
              <w:rPr>
                <w:rFonts w:ascii="Times New Roman" w:hAnsi="Times New Roman"/>
                <w:sz w:val="28"/>
                <w:szCs w:val="28"/>
              </w:rPr>
              <w:t>и</w:t>
            </w:r>
            <w:r>
              <w:rPr>
                <w:rFonts w:ascii="Times New Roman" w:hAnsi="Times New Roman"/>
                <w:sz w:val="28"/>
                <w:szCs w:val="28"/>
              </w:rPr>
              <w:t xml:space="preserve">дами разрешенного использования с </w:t>
            </w:r>
            <w:hyperlink r:id="rId21" w:anchor="sub_1271" w:history="1">
              <w:r>
                <w:rPr>
                  <w:rFonts w:ascii="Times New Roman" w:hAnsi="Times New Roman"/>
                  <w:sz w:val="28"/>
                  <w:szCs w:val="28"/>
                </w:rPr>
                <w:t>к</w:t>
              </w:r>
              <w:r>
                <w:rPr>
                  <w:rFonts w:ascii="Times New Roman" w:hAnsi="Times New Roman"/>
                  <w:sz w:val="28"/>
                  <w:szCs w:val="28"/>
                </w:rPr>
                <w:t>о</w:t>
              </w:r>
              <w:r>
                <w:rPr>
                  <w:rFonts w:ascii="Times New Roman" w:hAnsi="Times New Roman"/>
                  <w:sz w:val="28"/>
                  <w:szCs w:val="28"/>
                </w:rPr>
                <w:t>дами 2.7.1</w:t>
              </w:r>
            </w:hyperlink>
            <w:r>
              <w:rPr>
                <w:rFonts w:ascii="Times New Roman" w:hAnsi="Times New Roman"/>
                <w:sz w:val="28"/>
                <w:szCs w:val="28"/>
              </w:rPr>
              <w:t xml:space="preserve">, </w:t>
            </w:r>
            <w:hyperlink r:id="rId22" w:anchor="sub_1049" w:history="1">
              <w:r>
                <w:rPr>
                  <w:rFonts w:ascii="Times New Roman" w:hAnsi="Times New Roman"/>
                  <w:sz w:val="28"/>
                  <w:szCs w:val="28"/>
                </w:rPr>
                <w:t>4.9</w:t>
              </w:r>
            </w:hyperlink>
            <w:r>
              <w:rPr>
                <w:rFonts w:ascii="Times New Roman" w:hAnsi="Times New Roman"/>
                <w:sz w:val="28"/>
                <w:szCs w:val="28"/>
              </w:rPr>
              <w:t>,</w:t>
            </w:r>
            <w:proofErr w:type="gramEnd"/>
            <w:r>
              <w:rPr>
                <w:rFonts w:ascii="Times New Roman" w:hAnsi="Times New Roman"/>
                <w:sz w:val="28"/>
                <w:szCs w:val="28"/>
              </w:rPr>
              <w:t xml:space="preserve"> </w:t>
            </w:r>
            <w:hyperlink r:id="rId23" w:anchor="sub_1723" w:history="1">
              <w:r>
                <w:rPr>
                  <w:rFonts w:ascii="Times New Roman" w:hAnsi="Times New Roman"/>
                  <w:sz w:val="28"/>
                  <w:szCs w:val="28"/>
                </w:rPr>
                <w:t>7.2.3</w:t>
              </w:r>
            </w:hyperlink>
            <w:r>
              <w:rPr>
                <w:rFonts w:ascii="Times New Roman" w:hAnsi="Times New Roman"/>
                <w:sz w:val="28"/>
                <w:szCs w:val="28"/>
              </w:rPr>
              <w:t>, а также некапитальных сооружений, предн</w:t>
            </w:r>
            <w:r>
              <w:rPr>
                <w:rFonts w:ascii="Times New Roman" w:hAnsi="Times New Roman"/>
                <w:sz w:val="28"/>
                <w:szCs w:val="28"/>
              </w:rPr>
              <w:t>а</w:t>
            </w:r>
            <w:r>
              <w:rPr>
                <w:rFonts w:ascii="Times New Roman" w:hAnsi="Times New Roman"/>
                <w:sz w:val="28"/>
                <w:szCs w:val="28"/>
              </w:rPr>
              <w:t>значенных для охраны транспортных средств; размещение объектов, предназн</w:t>
            </w:r>
            <w:r>
              <w:rPr>
                <w:rFonts w:ascii="Times New Roman" w:hAnsi="Times New Roman"/>
                <w:sz w:val="28"/>
                <w:szCs w:val="28"/>
              </w:rPr>
              <w:t>а</w:t>
            </w:r>
            <w:r>
              <w:rPr>
                <w:rFonts w:ascii="Times New Roman" w:hAnsi="Times New Roman"/>
                <w:sz w:val="28"/>
                <w:szCs w:val="28"/>
              </w:rPr>
              <w:t>ченных для размещ</w:t>
            </w:r>
            <w:r>
              <w:rPr>
                <w:rFonts w:ascii="Times New Roman" w:hAnsi="Times New Roman"/>
                <w:sz w:val="28"/>
                <w:szCs w:val="28"/>
              </w:rPr>
              <w:t>е</w:t>
            </w:r>
            <w:r>
              <w:rPr>
                <w:rFonts w:ascii="Times New Roman" w:hAnsi="Times New Roman"/>
                <w:sz w:val="28"/>
                <w:szCs w:val="28"/>
              </w:rPr>
              <w:t>ния постов органов внутренних дел, о</w:t>
            </w:r>
            <w:r>
              <w:rPr>
                <w:rFonts w:ascii="Times New Roman" w:hAnsi="Times New Roman"/>
                <w:sz w:val="28"/>
                <w:szCs w:val="28"/>
              </w:rPr>
              <w:t>т</w:t>
            </w:r>
            <w:r>
              <w:rPr>
                <w:rFonts w:ascii="Times New Roman" w:hAnsi="Times New Roman"/>
                <w:sz w:val="28"/>
                <w:szCs w:val="28"/>
              </w:rPr>
              <w:t>ветственных за бе</w:t>
            </w:r>
            <w:r>
              <w:rPr>
                <w:rFonts w:ascii="Times New Roman" w:hAnsi="Times New Roman"/>
                <w:sz w:val="28"/>
                <w:szCs w:val="28"/>
              </w:rPr>
              <w:t>з</w:t>
            </w:r>
            <w:r>
              <w:rPr>
                <w:rFonts w:ascii="Times New Roman" w:hAnsi="Times New Roman"/>
                <w:sz w:val="28"/>
                <w:szCs w:val="28"/>
              </w:rPr>
              <w:t>опасность дорожного движения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cs="Times New Roman"/>
                <w:sz w:val="28"/>
                <w:szCs w:val="28"/>
              </w:rPr>
              <w:t xml:space="preserve">Не </w:t>
            </w:r>
            <w:proofErr w:type="gramStart"/>
            <w:r>
              <w:rPr>
                <w:rFonts w:ascii="Times New Roman" w:hAnsi="Times New Roman"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sz w:val="28"/>
                <w:szCs w:val="28"/>
              </w:rPr>
              <w:t>7.2.1</w:t>
            </w:r>
          </w:p>
        </w:tc>
      </w:tr>
    </w:tbl>
    <w:p w:rsidR="003A4234" w:rsidRDefault="003A4234">
      <w:pPr>
        <w:rPr>
          <w:sz w:val="28"/>
          <w:szCs w:val="28"/>
        </w:rPr>
      </w:pPr>
    </w:p>
    <w:p w:rsidR="003A4234" w:rsidRDefault="003A4234">
      <w:pPr>
        <w:rPr>
          <w:sz w:val="28"/>
          <w:szCs w:val="28"/>
        </w:rPr>
      </w:pPr>
    </w:p>
    <w:p w:rsidR="003A4234" w:rsidRDefault="003A4234">
      <w:pPr>
        <w:rPr>
          <w:sz w:val="28"/>
          <w:szCs w:val="28"/>
        </w:rPr>
      </w:pPr>
    </w:p>
    <w:p w:rsidR="003A4234" w:rsidRDefault="003A4234">
      <w:pPr>
        <w:rPr>
          <w:sz w:val="28"/>
          <w:szCs w:val="28"/>
        </w:rPr>
      </w:pPr>
    </w:p>
    <w:p w:rsidR="003A4234" w:rsidRDefault="003A4234">
      <w:pPr>
        <w:rPr>
          <w:sz w:val="28"/>
          <w:szCs w:val="28"/>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Статья 12. Градостроительный регламент рекреационной  зоной — зона природных ландшафтов</w:t>
      </w:r>
      <w:r>
        <w:rPr>
          <w:rFonts w:cs="Times New Roman"/>
          <w:b/>
          <w:sz w:val="28"/>
          <w:szCs w:val="28"/>
        </w:rPr>
        <w:t xml:space="preserve"> (Р-1)</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10"/>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lastRenderedPageBreak/>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ложенных в пределах рекреационной зоны — зона природных ландшафтов</w:t>
      </w:r>
      <w:r>
        <w:rPr>
          <w:rFonts w:cs="Times New Roman"/>
          <w:sz w:val="28"/>
          <w:szCs w:val="28"/>
        </w:rPr>
        <w:t xml:space="preserve"> (Р-1)</w:t>
      </w:r>
      <w:r>
        <w:rPr>
          <w:rFonts w:eastAsia="Times New Roman" w:cs="Times New Roman"/>
          <w:kern w:val="0"/>
          <w:sz w:val="28"/>
          <w:szCs w:val="28"/>
          <w:lang w:eastAsia="ru-RU"/>
        </w:rPr>
        <w:t xml:space="preserve">, устанавливаются следующие </w:t>
      </w:r>
      <w:r>
        <w:rPr>
          <w:rFonts w:eastAsia="Times New Roman" w:cs="Times New Roman"/>
          <w:b/>
          <w:bCs/>
          <w:kern w:val="0"/>
          <w:sz w:val="28"/>
          <w:szCs w:val="28"/>
          <w:lang w:eastAsia="ru-RU"/>
        </w:rPr>
        <w:t>основные виды разрешенного использования 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Предоставл</w:t>
            </w:r>
            <w:r>
              <w:rPr>
                <w:rFonts w:ascii="Times New Roman" w:hAnsi="Times New Roman"/>
                <w:sz w:val="28"/>
                <w:szCs w:val="28"/>
              </w:rPr>
              <w:t>е</w:t>
            </w:r>
            <w:r>
              <w:rPr>
                <w:rFonts w:ascii="Times New Roman" w:hAnsi="Times New Roman"/>
                <w:sz w:val="28"/>
                <w:szCs w:val="28"/>
              </w:rPr>
              <w:t>ние комм</w:t>
            </w:r>
            <w:r>
              <w:rPr>
                <w:rFonts w:ascii="Times New Roman" w:hAnsi="Times New Roman"/>
                <w:sz w:val="28"/>
                <w:szCs w:val="28"/>
              </w:rPr>
              <w:t>у</w:t>
            </w:r>
            <w:r>
              <w:rPr>
                <w:rFonts w:ascii="Times New Roman" w:hAnsi="Times New Roman"/>
                <w:sz w:val="28"/>
                <w:szCs w:val="28"/>
              </w:rPr>
              <w:t>нальных услуг</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Размещение зданий и сооружений, обесп</w:t>
            </w:r>
            <w:r>
              <w:rPr>
                <w:rFonts w:ascii="Times New Roman" w:hAnsi="Times New Roman"/>
                <w:sz w:val="28"/>
                <w:szCs w:val="28"/>
              </w:rPr>
              <w:t>е</w:t>
            </w:r>
            <w:r>
              <w:rPr>
                <w:rFonts w:ascii="Times New Roman" w:hAnsi="Times New Roman"/>
                <w:sz w:val="28"/>
                <w:szCs w:val="28"/>
              </w:rPr>
              <w:t>чивающих поставку воды, тепла, электр</w:t>
            </w:r>
            <w:r>
              <w:rPr>
                <w:rFonts w:ascii="Times New Roman" w:hAnsi="Times New Roman"/>
                <w:sz w:val="28"/>
                <w:szCs w:val="28"/>
              </w:rPr>
              <w:t>и</w:t>
            </w:r>
            <w:r>
              <w:rPr>
                <w:rFonts w:ascii="Times New Roman" w:hAnsi="Times New Roman"/>
                <w:sz w:val="28"/>
                <w:szCs w:val="28"/>
              </w:rPr>
              <w:t>чества, газа, отвод к</w:t>
            </w:r>
            <w:r>
              <w:rPr>
                <w:rFonts w:ascii="Times New Roman" w:hAnsi="Times New Roman"/>
                <w:sz w:val="28"/>
                <w:szCs w:val="28"/>
              </w:rPr>
              <w:t>а</w:t>
            </w:r>
            <w:r>
              <w:rPr>
                <w:rFonts w:ascii="Times New Roman" w:hAnsi="Times New Roman"/>
                <w:sz w:val="28"/>
                <w:szCs w:val="28"/>
              </w:rPr>
              <w:t>нализационных ст</w:t>
            </w:r>
            <w:r>
              <w:rPr>
                <w:rFonts w:ascii="Times New Roman" w:hAnsi="Times New Roman"/>
                <w:sz w:val="28"/>
                <w:szCs w:val="28"/>
              </w:rPr>
              <w:t>о</w:t>
            </w:r>
            <w:r>
              <w:rPr>
                <w:rFonts w:ascii="Times New Roman" w:hAnsi="Times New Roman"/>
                <w:sz w:val="28"/>
                <w:szCs w:val="28"/>
              </w:rPr>
              <w:t>ков, очистку и уборку объектов недвижим</w:t>
            </w:r>
            <w:r>
              <w:rPr>
                <w:rFonts w:ascii="Times New Roman" w:hAnsi="Times New Roman"/>
                <w:sz w:val="28"/>
                <w:szCs w:val="28"/>
              </w:rPr>
              <w:t>о</w:t>
            </w:r>
            <w:r>
              <w:rPr>
                <w:rFonts w:ascii="Times New Roman" w:hAnsi="Times New Roman"/>
                <w:sz w:val="28"/>
                <w:szCs w:val="28"/>
              </w:rPr>
              <w:t>сти (котельных, вод</w:t>
            </w:r>
            <w:r>
              <w:rPr>
                <w:rFonts w:ascii="Times New Roman" w:hAnsi="Times New Roman"/>
                <w:sz w:val="28"/>
                <w:szCs w:val="28"/>
              </w:rPr>
              <w:t>о</w:t>
            </w:r>
            <w:r>
              <w:rPr>
                <w:rFonts w:ascii="Times New Roman" w:hAnsi="Times New Roman"/>
                <w:sz w:val="28"/>
                <w:szCs w:val="28"/>
              </w:rPr>
              <w:t>заборов, очистных с</w:t>
            </w:r>
            <w:r>
              <w:rPr>
                <w:rFonts w:ascii="Times New Roman" w:hAnsi="Times New Roman"/>
                <w:sz w:val="28"/>
                <w:szCs w:val="28"/>
              </w:rPr>
              <w:t>о</w:t>
            </w:r>
            <w:r>
              <w:rPr>
                <w:rFonts w:ascii="Times New Roman" w:hAnsi="Times New Roman"/>
                <w:sz w:val="28"/>
                <w:szCs w:val="28"/>
              </w:rPr>
              <w:t>оружений, насосных станций, водопров</w:t>
            </w:r>
            <w:r>
              <w:rPr>
                <w:rFonts w:ascii="Times New Roman" w:hAnsi="Times New Roman"/>
                <w:sz w:val="28"/>
                <w:szCs w:val="28"/>
              </w:rPr>
              <w:t>о</w:t>
            </w:r>
            <w:r>
              <w:rPr>
                <w:rFonts w:ascii="Times New Roman" w:hAnsi="Times New Roman"/>
                <w:sz w:val="28"/>
                <w:szCs w:val="28"/>
              </w:rPr>
              <w:t>дов, линий электроп</w:t>
            </w:r>
            <w:r>
              <w:rPr>
                <w:rFonts w:ascii="Times New Roman" w:hAnsi="Times New Roman"/>
                <w:sz w:val="28"/>
                <w:szCs w:val="28"/>
              </w:rPr>
              <w:t>е</w:t>
            </w:r>
            <w:r>
              <w:rPr>
                <w:rFonts w:ascii="Times New Roman" w:hAnsi="Times New Roman"/>
                <w:sz w:val="28"/>
                <w:szCs w:val="28"/>
              </w:rPr>
              <w:t>редач, трансформ</w:t>
            </w:r>
            <w:r>
              <w:rPr>
                <w:rFonts w:ascii="Times New Roman" w:hAnsi="Times New Roman"/>
                <w:sz w:val="28"/>
                <w:szCs w:val="28"/>
              </w:rPr>
              <w:t>а</w:t>
            </w:r>
            <w:r>
              <w:rPr>
                <w:rFonts w:ascii="Times New Roman" w:hAnsi="Times New Roman"/>
                <w:sz w:val="28"/>
                <w:szCs w:val="28"/>
              </w:rPr>
              <w:t>торных подстанций, газопроводов, линий связи, телефонных станций, канализаций, стоянок, гаражей и мастерских для о</w:t>
            </w:r>
            <w:r>
              <w:rPr>
                <w:rFonts w:ascii="Times New Roman" w:hAnsi="Times New Roman"/>
                <w:sz w:val="28"/>
                <w:szCs w:val="28"/>
              </w:rPr>
              <w:t>б</w:t>
            </w:r>
            <w:r>
              <w:rPr>
                <w:rFonts w:ascii="Times New Roman" w:hAnsi="Times New Roman"/>
                <w:sz w:val="28"/>
                <w:szCs w:val="28"/>
              </w:rPr>
              <w:t>служивания уборо</w:t>
            </w:r>
            <w:r>
              <w:rPr>
                <w:rFonts w:ascii="Times New Roman" w:hAnsi="Times New Roman"/>
                <w:sz w:val="28"/>
                <w:szCs w:val="28"/>
              </w:rPr>
              <w:t>ч</w:t>
            </w:r>
            <w:r>
              <w:rPr>
                <w:rFonts w:ascii="Times New Roman" w:hAnsi="Times New Roman"/>
                <w:sz w:val="28"/>
                <w:szCs w:val="28"/>
              </w:rPr>
              <w:t>ной и аварийной те</w:t>
            </w:r>
            <w:r>
              <w:rPr>
                <w:rFonts w:ascii="Times New Roman" w:hAnsi="Times New Roman"/>
                <w:sz w:val="28"/>
                <w:szCs w:val="28"/>
              </w:rPr>
              <w:t>х</w:t>
            </w:r>
            <w:r>
              <w:rPr>
                <w:rFonts w:ascii="Times New Roman" w:hAnsi="Times New Roman"/>
                <w:sz w:val="28"/>
                <w:szCs w:val="28"/>
              </w:rPr>
              <w:t>ники, сооружений, необходимых для сбора и плавки снега)</w:t>
            </w:r>
            <w:proofErr w:type="gramEnd"/>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Для линейных объектов не </w:t>
            </w:r>
            <w:proofErr w:type="gramStart"/>
            <w:r>
              <w:rPr>
                <w:rFonts w:cs="Times New Roman"/>
                <w:sz w:val="28"/>
                <w:szCs w:val="28"/>
              </w:rPr>
              <w:t>установлены</w:t>
            </w:r>
            <w:proofErr w:type="gramEnd"/>
            <w:r>
              <w:rPr>
                <w:rFonts w:cs="Times New Roman"/>
                <w:sz w:val="28"/>
                <w:szCs w:val="28"/>
              </w:rPr>
              <w:t>.</w:t>
            </w:r>
          </w:p>
          <w:p w:rsidR="003A4234" w:rsidRDefault="00FB780B">
            <w:pPr>
              <w:rPr>
                <w:rFonts w:cs="Times New Roman"/>
                <w:sz w:val="28"/>
                <w:szCs w:val="28"/>
              </w:rPr>
            </w:pPr>
            <w:r>
              <w:rPr>
                <w:rFonts w:cs="Times New Roman"/>
                <w:sz w:val="28"/>
                <w:szCs w:val="28"/>
              </w:rPr>
              <w:t>Для иных объектов:</w:t>
            </w:r>
          </w:p>
          <w:p w:rsidR="003A4234" w:rsidRDefault="00FB780B" w:rsidP="00FB780B">
            <w:pPr>
              <w:pStyle w:val="ac"/>
              <w:numPr>
                <w:ilvl w:val="0"/>
                <w:numId w:val="37"/>
              </w:numPr>
              <w:spacing w:line="240" w:lineRule="auto"/>
              <w:ind w:left="357" w:hanging="357"/>
              <w:rPr>
                <w:rFonts w:cs="Times New Roman"/>
                <w:sz w:val="28"/>
                <w:szCs w:val="28"/>
              </w:rPr>
            </w:pPr>
            <w:r>
              <w:rPr>
                <w:rFonts w:cs="Times New Roman"/>
                <w:sz w:val="28"/>
                <w:szCs w:val="28"/>
              </w:rPr>
              <w:t>минимальный размер земельного участка – 0,001 га;</w:t>
            </w:r>
          </w:p>
          <w:p w:rsidR="003A4234" w:rsidRDefault="00FB780B" w:rsidP="00FB780B">
            <w:pPr>
              <w:pStyle w:val="ac"/>
              <w:numPr>
                <w:ilvl w:val="0"/>
                <w:numId w:val="37"/>
              </w:numPr>
              <w:spacing w:line="240" w:lineRule="auto"/>
              <w:ind w:left="357" w:hanging="357"/>
              <w:jc w:val="left"/>
              <w:rPr>
                <w:rFonts w:cs="Times New Roman"/>
                <w:sz w:val="28"/>
                <w:szCs w:val="28"/>
              </w:rPr>
            </w:pPr>
            <w:r>
              <w:rPr>
                <w:rFonts w:cs="Times New Roman"/>
                <w:sz w:val="28"/>
                <w:szCs w:val="28"/>
              </w:rPr>
              <w:t>максимальное количество надземных этажей – 2;</w:t>
            </w:r>
          </w:p>
          <w:p w:rsidR="003A4234" w:rsidRDefault="00FB780B" w:rsidP="00FB780B">
            <w:pPr>
              <w:pStyle w:val="ac"/>
              <w:numPr>
                <w:ilvl w:val="0"/>
                <w:numId w:val="37"/>
              </w:numPr>
              <w:spacing w:line="240" w:lineRule="auto"/>
              <w:ind w:left="357" w:hanging="357"/>
              <w:jc w:val="left"/>
              <w:rPr>
                <w:rFonts w:cs="Times New Roman"/>
                <w:sz w:val="28"/>
                <w:szCs w:val="28"/>
              </w:rPr>
            </w:pPr>
            <w:r>
              <w:rPr>
                <w:rFonts w:cs="Times New Roman"/>
                <w:sz w:val="28"/>
                <w:szCs w:val="28"/>
              </w:rPr>
              <w:t>максимальный процент застройки территории — 90%;</w:t>
            </w:r>
          </w:p>
          <w:p w:rsidR="003A4234" w:rsidRDefault="00FB780B" w:rsidP="00FB780B">
            <w:pPr>
              <w:pStyle w:val="ad"/>
              <w:numPr>
                <w:ilvl w:val="0"/>
                <w:numId w:val="37"/>
              </w:numPr>
              <w:ind w:left="357" w:hanging="357"/>
              <w:jc w:val="left"/>
              <w:rPr>
                <w:rFonts w:ascii="Times New Roman" w:hAnsi="Times New Roman"/>
                <w:sz w:val="28"/>
                <w:szCs w:val="28"/>
              </w:rPr>
            </w:pPr>
            <w:r>
              <w:rPr>
                <w:rFonts w:ascii="Times New Roman" w:hAnsi="Times New Roman" w:cs="Times New Roman"/>
                <w:sz w:val="28"/>
                <w:szCs w:val="28"/>
              </w:rPr>
              <w:t>минимальный отступ зд</w:t>
            </w:r>
            <w:r>
              <w:rPr>
                <w:rFonts w:ascii="Times New Roman" w:hAnsi="Times New Roman" w:cs="Times New Roman"/>
                <w:sz w:val="28"/>
                <w:szCs w:val="28"/>
              </w:rPr>
              <w:t>а</w:t>
            </w:r>
            <w:r>
              <w:rPr>
                <w:rFonts w:ascii="Times New Roman" w:hAnsi="Times New Roman" w:cs="Times New Roman"/>
                <w:sz w:val="28"/>
                <w:szCs w:val="28"/>
              </w:rPr>
              <w:t>ний, строений, сооружений от границ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3.1.1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Амбулаторно-поликлинич</w:t>
            </w:r>
            <w:r>
              <w:rPr>
                <w:rFonts w:ascii="Times New Roman" w:hAnsi="Times New Roman"/>
                <w:sz w:val="28"/>
                <w:szCs w:val="28"/>
              </w:rPr>
              <w:t>е</w:t>
            </w:r>
            <w:r>
              <w:rPr>
                <w:rFonts w:ascii="Times New Roman" w:hAnsi="Times New Roman"/>
                <w:sz w:val="28"/>
                <w:szCs w:val="28"/>
              </w:rPr>
              <w:t>ское обслуж</w:t>
            </w:r>
            <w:r>
              <w:rPr>
                <w:rFonts w:ascii="Times New Roman" w:hAnsi="Times New Roman"/>
                <w:sz w:val="28"/>
                <w:szCs w:val="28"/>
              </w:rPr>
              <w:t>и</w:t>
            </w:r>
            <w:r>
              <w:rPr>
                <w:rFonts w:ascii="Times New Roman" w:hAnsi="Times New Roman"/>
                <w:sz w:val="28"/>
                <w:szCs w:val="28"/>
              </w:rPr>
              <w:t>вание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амбул</w:t>
            </w:r>
            <w:r>
              <w:rPr>
                <w:rFonts w:ascii="Times New Roman" w:hAnsi="Times New Roman"/>
                <w:sz w:val="28"/>
                <w:szCs w:val="28"/>
              </w:rPr>
              <w:t>а</w:t>
            </w:r>
            <w:r>
              <w:rPr>
                <w:rFonts w:ascii="Times New Roman" w:hAnsi="Times New Roman"/>
                <w:sz w:val="28"/>
                <w:szCs w:val="28"/>
              </w:rPr>
              <w:t>торно-поликлинической м</w:t>
            </w:r>
            <w:r>
              <w:rPr>
                <w:rFonts w:ascii="Times New Roman" w:hAnsi="Times New Roman"/>
                <w:sz w:val="28"/>
                <w:szCs w:val="28"/>
              </w:rPr>
              <w:t>е</w:t>
            </w:r>
            <w:r>
              <w:rPr>
                <w:rFonts w:ascii="Times New Roman" w:hAnsi="Times New Roman"/>
                <w:sz w:val="28"/>
                <w:szCs w:val="28"/>
              </w:rPr>
              <w:lastRenderedPageBreak/>
              <w:t>дицинской помощи (поликлиники, фел</w:t>
            </w:r>
            <w:r>
              <w:rPr>
                <w:rFonts w:ascii="Times New Roman" w:hAnsi="Times New Roman"/>
                <w:sz w:val="28"/>
                <w:szCs w:val="28"/>
              </w:rPr>
              <w:t>ь</w:t>
            </w:r>
            <w:r>
              <w:rPr>
                <w:rFonts w:ascii="Times New Roman" w:hAnsi="Times New Roman"/>
                <w:sz w:val="28"/>
                <w:szCs w:val="28"/>
              </w:rPr>
              <w:t>дшерские пункты, пункты здравоохран</w:t>
            </w:r>
            <w:r>
              <w:rPr>
                <w:rFonts w:ascii="Times New Roman" w:hAnsi="Times New Roman"/>
                <w:sz w:val="28"/>
                <w:szCs w:val="28"/>
              </w:rPr>
              <w:t>е</w:t>
            </w:r>
            <w:r>
              <w:rPr>
                <w:rFonts w:ascii="Times New Roman" w:hAnsi="Times New Roman"/>
                <w:sz w:val="28"/>
                <w:szCs w:val="28"/>
              </w:rPr>
              <w:t>ния, центры матери и ребенка, диагностич</w:t>
            </w:r>
            <w:r>
              <w:rPr>
                <w:rFonts w:ascii="Times New Roman" w:hAnsi="Times New Roman"/>
                <w:sz w:val="28"/>
                <w:szCs w:val="28"/>
              </w:rPr>
              <w:t>е</w:t>
            </w:r>
            <w:r>
              <w:rPr>
                <w:rFonts w:ascii="Times New Roman" w:hAnsi="Times New Roman"/>
                <w:sz w:val="28"/>
                <w:szCs w:val="28"/>
              </w:rPr>
              <w:t>ские центры, моло</w:t>
            </w:r>
            <w:r>
              <w:rPr>
                <w:rFonts w:ascii="Times New Roman" w:hAnsi="Times New Roman"/>
                <w:sz w:val="28"/>
                <w:szCs w:val="28"/>
              </w:rPr>
              <w:t>ч</w:t>
            </w:r>
            <w:r>
              <w:rPr>
                <w:rFonts w:ascii="Times New Roman" w:hAnsi="Times New Roman"/>
                <w:sz w:val="28"/>
                <w:szCs w:val="28"/>
              </w:rPr>
              <w:t>ные кухни, станции донорства крови, кл</w:t>
            </w:r>
            <w:r>
              <w:rPr>
                <w:rFonts w:ascii="Times New Roman" w:hAnsi="Times New Roman"/>
                <w:sz w:val="28"/>
                <w:szCs w:val="28"/>
              </w:rPr>
              <w:t>и</w:t>
            </w:r>
            <w:r>
              <w:rPr>
                <w:rFonts w:ascii="Times New Roman" w:hAnsi="Times New Roman"/>
                <w:sz w:val="28"/>
                <w:szCs w:val="28"/>
              </w:rPr>
              <w:t>нические лаборат</w:t>
            </w:r>
            <w:r>
              <w:rPr>
                <w:rFonts w:ascii="Times New Roman" w:hAnsi="Times New Roman"/>
                <w:sz w:val="28"/>
                <w:szCs w:val="28"/>
              </w:rPr>
              <w:t>о</w:t>
            </w:r>
            <w:r>
              <w:rPr>
                <w:rFonts w:ascii="Times New Roman" w:hAnsi="Times New Roman"/>
                <w:sz w:val="28"/>
                <w:szCs w:val="28"/>
              </w:rPr>
              <w:t>рии)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0,03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 xml:space="preserve">Минимальный отступ зданий, </w:t>
            </w:r>
            <w:r>
              <w:rPr>
                <w:rFonts w:cs="Times New Roman"/>
                <w:sz w:val="28"/>
                <w:szCs w:val="28"/>
              </w:rPr>
              <w:lastRenderedPageBreak/>
              <w:t>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Минимальное количество мест для стоянки (размещ</w:t>
            </w:r>
            <w:r>
              <w:rPr>
                <w:rFonts w:ascii="Times New Roman" w:eastAsiaTheme="minorHAnsi" w:hAnsi="Times New Roman" w:cs="Times New Roman"/>
                <w:sz w:val="28"/>
                <w:szCs w:val="28"/>
                <w:lang w:eastAsia="en-US"/>
              </w:rPr>
              <w:t>е</w:t>
            </w:r>
            <w:r>
              <w:rPr>
                <w:rFonts w:ascii="Times New Roman" w:eastAsiaTheme="minorHAnsi" w:hAnsi="Times New Roman" w:cs="Times New Roman"/>
                <w:sz w:val="28"/>
                <w:szCs w:val="28"/>
                <w:lang w:eastAsia="en-US"/>
              </w:rPr>
              <w:t>ния) индивидуального авт</w:t>
            </w:r>
            <w:r>
              <w:rPr>
                <w:rFonts w:ascii="Times New Roman" w:eastAsiaTheme="minorHAnsi" w:hAnsi="Times New Roman" w:cs="Times New Roman"/>
                <w:sz w:val="28"/>
                <w:szCs w:val="28"/>
                <w:lang w:eastAsia="en-US"/>
              </w:rPr>
              <w:t>о</w:t>
            </w:r>
            <w:r>
              <w:rPr>
                <w:rFonts w:ascii="Times New Roman" w:eastAsiaTheme="minorHAnsi" w:hAnsi="Times New Roman" w:cs="Times New Roman"/>
                <w:sz w:val="28"/>
                <w:szCs w:val="28"/>
                <w:lang w:eastAsia="en-US"/>
              </w:rPr>
              <w:t xml:space="preserve">транспорта – 1 </w:t>
            </w:r>
            <w:proofErr w:type="spellStart"/>
            <w:r>
              <w:rPr>
                <w:rFonts w:ascii="Times New Roman" w:eastAsiaTheme="minorHAnsi" w:hAnsi="Times New Roman" w:cs="Times New Roman"/>
                <w:sz w:val="28"/>
                <w:szCs w:val="28"/>
                <w:lang w:eastAsia="en-US"/>
              </w:rPr>
              <w:t>машино</w:t>
            </w:r>
            <w:proofErr w:type="spellEnd"/>
            <w:r>
              <w:rPr>
                <w:rFonts w:ascii="Times New Roman" w:eastAsiaTheme="minorHAnsi" w:hAnsi="Times New Roman" w:cs="Times New Roman"/>
                <w:sz w:val="28"/>
                <w:szCs w:val="28"/>
                <w:lang w:eastAsia="en-US"/>
              </w:rPr>
              <w:t xml:space="preserve">-место на 10 работников, а также 1 </w:t>
            </w:r>
            <w:proofErr w:type="spellStart"/>
            <w:r>
              <w:rPr>
                <w:rFonts w:ascii="Times New Roman" w:eastAsiaTheme="minorHAnsi" w:hAnsi="Times New Roman" w:cs="Times New Roman"/>
                <w:sz w:val="28"/>
                <w:szCs w:val="28"/>
                <w:lang w:eastAsia="en-US"/>
              </w:rPr>
              <w:t>машино</w:t>
            </w:r>
            <w:proofErr w:type="spellEnd"/>
            <w:r>
              <w:rPr>
                <w:rFonts w:ascii="Times New Roman" w:eastAsiaTheme="minorHAnsi" w:hAnsi="Times New Roman" w:cs="Times New Roman"/>
                <w:sz w:val="28"/>
                <w:szCs w:val="28"/>
                <w:lang w:eastAsia="en-US"/>
              </w:rPr>
              <w:t>-место на 25 посещ</w:t>
            </w:r>
            <w:r>
              <w:rPr>
                <w:rFonts w:ascii="Times New Roman" w:eastAsiaTheme="minorHAnsi" w:hAnsi="Times New Roman" w:cs="Times New Roman"/>
                <w:sz w:val="28"/>
                <w:szCs w:val="28"/>
                <w:lang w:eastAsia="en-US"/>
              </w:rPr>
              <w:t>е</w:t>
            </w:r>
            <w:r>
              <w:rPr>
                <w:rFonts w:ascii="Times New Roman" w:eastAsiaTheme="minorHAnsi" w:hAnsi="Times New Roman" w:cs="Times New Roman"/>
                <w:sz w:val="28"/>
                <w:szCs w:val="28"/>
                <w:lang w:eastAsia="en-US"/>
              </w:rPr>
              <w:t>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3.4.1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Стационарное медицинское обслуживание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оказания гражданам медици</w:t>
            </w:r>
            <w:r>
              <w:rPr>
                <w:rFonts w:ascii="Times New Roman" w:hAnsi="Times New Roman"/>
                <w:sz w:val="28"/>
                <w:szCs w:val="28"/>
              </w:rPr>
              <w:t>н</w:t>
            </w:r>
            <w:r>
              <w:rPr>
                <w:rFonts w:ascii="Times New Roman" w:hAnsi="Times New Roman"/>
                <w:sz w:val="28"/>
                <w:szCs w:val="28"/>
              </w:rPr>
              <w:t>ской помощи в стац</w:t>
            </w:r>
            <w:r>
              <w:rPr>
                <w:rFonts w:ascii="Times New Roman" w:hAnsi="Times New Roman"/>
                <w:sz w:val="28"/>
                <w:szCs w:val="28"/>
              </w:rPr>
              <w:t>и</w:t>
            </w:r>
            <w:r>
              <w:rPr>
                <w:rFonts w:ascii="Times New Roman" w:hAnsi="Times New Roman"/>
                <w:sz w:val="28"/>
                <w:szCs w:val="28"/>
              </w:rPr>
              <w:t>онарах (больницы, родильные дома, ди</w:t>
            </w:r>
            <w:r>
              <w:rPr>
                <w:rFonts w:ascii="Times New Roman" w:hAnsi="Times New Roman"/>
                <w:sz w:val="28"/>
                <w:szCs w:val="28"/>
              </w:rPr>
              <w:t>с</w:t>
            </w:r>
            <w:r>
              <w:rPr>
                <w:rFonts w:ascii="Times New Roman" w:hAnsi="Times New Roman"/>
                <w:sz w:val="28"/>
                <w:szCs w:val="28"/>
              </w:rPr>
              <w:t>пансеры, научно-медицинские учр</w:t>
            </w:r>
            <w:r>
              <w:rPr>
                <w:rFonts w:ascii="Times New Roman" w:hAnsi="Times New Roman"/>
                <w:sz w:val="28"/>
                <w:szCs w:val="28"/>
              </w:rPr>
              <w:t>е</w:t>
            </w:r>
            <w:r>
              <w:rPr>
                <w:rFonts w:ascii="Times New Roman" w:hAnsi="Times New Roman"/>
                <w:sz w:val="28"/>
                <w:szCs w:val="28"/>
              </w:rPr>
              <w:t>ждения и прочие об</w:t>
            </w:r>
            <w:r>
              <w:rPr>
                <w:rFonts w:ascii="Times New Roman" w:hAnsi="Times New Roman"/>
                <w:sz w:val="28"/>
                <w:szCs w:val="28"/>
              </w:rPr>
              <w:t>ъ</w:t>
            </w:r>
            <w:r>
              <w:rPr>
                <w:rFonts w:ascii="Times New Roman" w:hAnsi="Times New Roman"/>
                <w:sz w:val="28"/>
                <w:szCs w:val="28"/>
              </w:rPr>
              <w:t>екты, обеспечива</w:t>
            </w:r>
            <w:r>
              <w:rPr>
                <w:rFonts w:ascii="Times New Roman" w:hAnsi="Times New Roman"/>
                <w:sz w:val="28"/>
                <w:szCs w:val="28"/>
              </w:rPr>
              <w:t>ю</w:t>
            </w:r>
            <w:r>
              <w:rPr>
                <w:rFonts w:ascii="Times New Roman" w:hAnsi="Times New Roman"/>
                <w:sz w:val="28"/>
                <w:szCs w:val="28"/>
              </w:rPr>
              <w:t>щие оказание услуги по лечению в стаци</w:t>
            </w:r>
            <w:r>
              <w:rPr>
                <w:rFonts w:ascii="Times New Roman" w:hAnsi="Times New Roman"/>
                <w:sz w:val="28"/>
                <w:szCs w:val="28"/>
              </w:rPr>
              <w:t>о</w:t>
            </w:r>
            <w:r>
              <w:rPr>
                <w:rFonts w:ascii="Times New Roman" w:hAnsi="Times New Roman"/>
                <w:sz w:val="28"/>
                <w:szCs w:val="28"/>
              </w:rPr>
              <w:t>наре);</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станций скорой помощи; ра</w:t>
            </w:r>
            <w:r>
              <w:rPr>
                <w:rFonts w:ascii="Times New Roman" w:hAnsi="Times New Roman"/>
                <w:sz w:val="28"/>
                <w:szCs w:val="28"/>
              </w:rPr>
              <w:t>з</w:t>
            </w:r>
            <w:r>
              <w:rPr>
                <w:rFonts w:ascii="Times New Roman" w:hAnsi="Times New Roman"/>
                <w:sz w:val="28"/>
                <w:szCs w:val="28"/>
              </w:rPr>
              <w:t>мещение площадок санитарной авиации</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 xml:space="preserve">Минимальная  площадь (доля) озеленения земельного участка – 40 % площади земельного участка, за </w:t>
            </w:r>
            <w:r>
              <w:rPr>
                <w:rFonts w:cs="Times New Roman"/>
                <w:sz w:val="28"/>
                <w:szCs w:val="28"/>
                <w:lang w:eastAsia="ru-RU"/>
              </w:rPr>
              <w:lastRenderedPageBreak/>
              <w:t>исключением земельных участков для размещения станций скорой помощи, площадок санитарной авиации. В площадь (долю)</w:t>
            </w:r>
            <w:r>
              <w:rPr>
                <w:rFonts w:cs="Times New Roman"/>
                <w:sz w:val="28"/>
                <w:szCs w:val="28"/>
                <w:shd w:val="clear" w:color="auto" w:fill="E2EFD9"/>
                <w:lang w:eastAsia="ru-RU"/>
              </w:rPr>
              <w:t xml:space="preserve"> </w:t>
            </w:r>
            <w:r>
              <w:rPr>
                <w:rFonts w:cs="Times New Roman"/>
                <w:sz w:val="28"/>
                <w:szCs w:val="28"/>
                <w:lang w:eastAsia="ru-RU"/>
              </w:rPr>
              <w:t>озеленения земельного участка включаются площадки для отдыха взрослого населения, детские игровые площадки, пешеходные дорожки, если они занимают не более 50 % минимальной площади (доли) озеленения земельного участка.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Минимальное количество мест для стоянки (размещ</w:t>
            </w:r>
            <w:r>
              <w:rPr>
                <w:rFonts w:ascii="Times New Roman" w:hAnsi="Times New Roman" w:cs="Times New Roman"/>
                <w:sz w:val="28"/>
                <w:szCs w:val="28"/>
              </w:rPr>
              <w:t>е</w:t>
            </w:r>
            <w:r>
              <w:rPr>
                <w:rFonts w:ascii="Times New Roman" w:hAnsi="Times New Roman" w:cs="Times New Roman"/>
                <w:sz w:val="28"/>
                <w:szCs w:val="28"/>
              </w:rPr>
              <w:t>ния) индивидуального авт</w:t>
            </w:r>
            <w:r>
              <w:rPr>
                <w:rFonts w:ascii="Times New Roman" w:hAnsi="Times New Roman" w:cs="Times New Roman"/>
                <w:sz w:val="28"/>
                <w:szCs w:val="28"/>
              </w:rPr>
              <w:t>о</w:t>
            </w:r>
            <w:r>
              <w:rPr>
                <w:rFonts w:ascii="Times New Roman" w:hAnsi="Times New Roman" w:cs="Times New Roman"/>
                <w:sz w:val="28"/>
                <w:szCs w:val="28"/>
              </w:rPr>
              <w:t>транспорта (для объектов к</w:t>
            </w:r>
            <w:r>
              <w:rPr>
                <w:rFonts w:ascii="Times New Roman" w:hAnsi="Times New Roman" w:cs="Times New Roman"/>
                <w:sz w:val="28"/>
                <w:szCs w:val="28"/>
              </w:rPr>
              <w:t>а</w:t>
            </w:r>
            <w:r>
              <w:rPr>
                <w:rFonts w:ascii="Times New Roman" w:hAnsi="Times New Roman" w:cs="Times New Roman"/>
                <w:sz w:val="28"/>
                <w:szCs w:val="28"/>
              </w:rPr>
              <w:t>питального строительства, предназначенных для оказ</w:t>
            </w:r>
            <w:r>
              <w:rPr>
                <w:rFonts w:ascii="Times New Roman" w:hAnsi="Times New Roman" w:cs="Times New Roman"/>
                <w:sz w:val="28"/>
                <w:szCs w:val="28"/>
              </w:rPr>
              <w:t>а</w:t>
            </w:r>
            <w:r>
              <w:rPr>
                <w:rFonts w:ascii="Times New Roman" w:hAnsi="Times New Roman" w:cs="Times New Roman"/>
                <w:sz w:val="28"/>
                <w:szCs w:val="28"/>
              </w:rPr>
              <w:t xml:space="preserve">ния медицинской помощи в стационарах) –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 xml:space="preserve">-место на 10 работников, а также 1 </w:t>
            </w:r>
            <w:proofErr w:type="spellStart"/>
            <w:r>
              <w:rPr>
                <w:rFonts w:ascii="Times New Roman" w:hAnsi="Times New Roman" w:cs="Times New Roman"/>
                <w:sz w:val="28"/>
                <w:szCs w:val="28"/>
              </w:rPr>
              <w:t>машино</w:t>
            </w:r>
            <w:proofErr w:type="spellEnd"/>
            <w:r>
              <w:rPr>
                <w:rFonts w:ascii="Times New Roman" w:hAnsi="Times New Roman" w:cs="Times New Roman"/>
                <w:sz w:val="28"/>
                <w:szCs w:val="28"/>
              </w:rPr>
              <w:t>-место на 10 коек.</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3.4.2</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Общественное питание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в целях устройства мест о</w:t>
            </w:r>
            <w:r>
              <w:rPr>
                <w:rFonts w:ascii="Times New Roman" w:hAnsi="Times New Roman"/>
                <w:sz w:val="28"/>
                <w:szCs w:val="28"/>
              </w:rPr>
              <w:t>б</w:t>
            </w:r>
            <w:r>
              <w:rPr>
                <w:rFonts w:ascii="Times New Roman" w:hAnsi="Times New Roman"/>
                <w:sz w:val="28"/>
                <w:szCs w:val="28"/>
              </w:rPr>
              <w:t>щественного питания (рестораны, кафе, ст</w:t>
            </w:r>
            <w:r>
              <w:rPr>
                <w:rFonts w:ascii="Times New Roman" w:hAnsi="Times New Roman"/>
                <w:sz w:val="28"/>
                <w:szCs w:val="28"/>
              </w:rPr>
              <w:t>о</w:t>
            </w:r>
            <w:r>
              <w:rPr>
                <w:rFonts w:ascii="Times New Roman" w:hAnsi="Times New Roman"/>
                <w:sz w:val="28"/>
                <w:szCs w:val="28"/>
              </w:rPr>
              <w:t>ловые, закусочные, бары)</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lastRenderedPageBreak/>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4.6</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100%.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rPr>
          <w:trHeight w:val="228"/>
        </w:trPr>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Площадки для занятий спо</w:t>
            </w:r>
            <w:r>
              <w:rPr>
                <w:rFonts w:ascii="Times New Roman" w:hAnsi="Times New Roman"/>
                <w:sz w:val="28"/>
                <w:szCs w:val="28"/>
              </w:rPr>
              <w:t>р</w:t>
            </w:r>
            <w:r>
              <w:rPr>
                <w:rFonts w:ascii="Times New Roman" w:hAnsi="Times New Roman"/>
                <w:sz w:val="28"/>
                <w:szCs w:val="28"/>
              </w:rPr>
              <w:t>том</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площадок для занятия спортом и физкультурой на о</w:t>
            </w:r>
            <w:r>
              <w:rPr>
                <w:rFonts w:ascii="Times New Roman" w:hAnsi="Times New Roman"/>
                <w:sz w:val="28"/>
                <w:szCs w:val="28"/>
              </w:rPr>
              <w:t>т</w:t>
            </w:r>
            <w:r>
              <w:rPr>
                <w:rFonts w:ascii="Times New Roman" w:hAnsi="Times New Roman"/>
                <w:sz w:val="28"/>
                <w:szCs w:val="28"/>
              </w:rPr>
              <w:t>крытом воздухе (фи</w:t>
            </w:r>
            <w:r>
              <w:rPr>
                <w:rFonts w:ascii="Times New Roman" w:hAnsi="Times New Roman"/>
                <w:sz w:val="28"/>
                <w:szCs w:val="28"/>
              </w:rPr>
              <w:t>з</w:t>
            </w:r>
            <w:r>
              <w:rPr>
                <w:rFonts w:ascii="Times New Roman" w:hAnsi="Times New Roman"/>
                <w:sz w:val="28"/>
                <w:szCs w:val="28"/>
              </w:rPr>
              <w:t>культурные площа</w:t>
            </w:r>
            <w:r>
              <w:rPr>
                <w:rFonts w:ascii="Times New Roman" w:hAnsi="Times New Roman"/>
                <w:sz w:val="28"/>
                <w:szCs w:val="28"/>
              </w:rPr>
              <w:t>д</w:t>
            </w:r>
            <w:r>
              <w:rPr>
                <w:rFonts w:ascii="Times New Roman" w:hAnsi="Times New Roman"/>
                <w:sz w:val="28"/>
                <w:szCs w:val="28"/>
              </w:rPr>
              <w:t>ки, беговые дорожки, поля для спортивной игры)</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размер з</w:t>
            </w:r>
            <w:r>
              <w:rPr>
                <w:rFonts w:ascii="Times New Roman" w:hAnsi="Times New Roman" w:cs="Times New Roman"/>
                <w:sz w:val="28"/>
                <w:szCs w:val="28"/>
              </w:rPr>
              <w:t>е</w:t>
            </w:r>
            <w:r>
              <w:rPr>
                <w:rFonts w:ascii="Times New Roman" w:hAnsi="Times New Roman" w:cs="Times New Roman"/>
                <w:sz w:val="28"/>
                <w:szCs w:val="28"/>
              </w:rPr>
              <w:t>мельного участка – 1,0 га.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5.1.3</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5"/>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Оборудова</w:t>
            </w:r>
            <w:r>
              <w:rPr>
                <w:rFonts w:ascii="Times New Roman" w:hAnsi="Times New Roman"/>
                <w:sz w:val="28"/>
                <w:szCs w:val="28"/>
              </w:rPr>
              <w:t>н</w:t>
            </w:r>
            <w:r>
              <w:rPr>
                <w:rFonts w:ascii="Times New Roman" w:hAnsi="Times New Roman"/>
                <w:sz w:val="28"/>
                <w:szCs w:val="28"/>
              </w:rPr>
              <w:t>ные площадки для занятий спортом</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сооруж</w:t>
            </w:r>
            <w:r>
              <w:rPr>
                <w:rFonts w:ascii="Times New Roman" w:hAnsi="Times New Roman"/>
                <w:sz w:val="28"/>
                <w:szCs w:val="28"/>
              </w:rPr>
              <w:t>е</w:t>
            </w:r>
            <w:r>
              <w:rPr>
                <w:rFonts w:ascii="Times New Roman" w:hAnsi="Times New Roman"/>
                <w:sz w:val="28"/>
                <w:szCs w:val="28"/>
              </w:rPr>
              <w:t>ний для занятия спо</w:t>
            </w:r>
            <w:r>
              <w:rPr>
                <w:rFonts w:ascii="Times New Roman" w:hAnsi="Times New Roman"/>
                <w:sz w:val="28"/>
                <w:szCs w:val="28"/>
              </w:rPr>
              <w:t>р</w:t>
            </w:r>
            <w:r>
              <w:rPr>
                <w:rFonts w:ascii="Times New Roman" w:hAnsi="Times New Roman"/>
                <w:sz w:val="28"/>
                <w:szCs w:val="28"/>
              </w:rPr>
              <w:t xml:space="preserve">том и физкультурой на открытом воздухе </w:t>
            </w:r>
            <w:r>
              <w:rPr>
                <w:rFonts w:ascii="Times New Roman" w:hAnsi="Times New Roman"/>
                <w:sz w:val="28"/>
                <w:szCs w:val="28"/>
              </w:rPr>
              <w:lastRenderedPageBreak/>
              <w:t>(теннисные корты, а</w:t>
            </w:r>
            <w:r>
              <w:rPr>
                <w:rFonts w:ascii="Times New Roman" w:hAnsi="Times New Roman"/>
                <w:sz w:val="28"/>
                <w:szCs w:val="28"/>
              </w:rPr>
              <w:t>в</w:t>
            </w:r>
            <w:r>
              <w:rPr>
                <w:rFonts w:ascii="Times New Roman" w:hAnsi="Times New Roman"/>
                <w:sz w:val="28"/>
                <w:szCs w:val="28"/>
              </w:rPr>
              <w:t>тодромы, мотодромы, трамплины, спорти</w:t>
            </w:r>
            <w:r>
              <w:rPr>
                <w:rFonts w:ascii="Times New Roman" w:hAnsi="Times New Roman"/>
                <w:sz w:val="28"/>
                <w:szCs w:val="28"/>
              </w:rPr>
              <w:t>в</w:t>
            </w:r>
            <w:r>
              <w:rPr>
                <w:rFonts w:ascii="Times New Roman" w:hAnsi="Times New Roman"/>
                <w:sz w:val="28"/>
                <w:szCs w:val="28"/>
              </w:rPr>
              <w:t>ные стрельбища)</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lang w:eastAsia="ru-RU"/>
              </w:rPr>
            </w:pPr>
            <w:r>
              <w:rPr>
                <w:rFonts w:cs="Times New Roman"/>
                <w:sz w:val="28"/>
                <w:szCs w:val="28"/>
                <w:lang w:eastAsia="ru-RU"/>
              </w:rPr>
              <w:t>Минимальная  площадь (доля) озеленения земельного участка – 20 %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lang w:eastAsia="ru-RU"/>
              </w:rPr>
            </w:pPr>
            <w:r>
              <w:rPr>
                <w:rFonts w:cs="Times New Roman"/>
                <w:sz w:val="28"/>
                <w:szCs w:val="28"/>
                <w:lang w:eastAsia="ru-RU"/>
              </w:rPr>
              <w:t>Минимальное количество мест для стоянки (размещения) индивидуального автотранспорта:</w:t>
            </w:r>
          </w:p>
          <w:p w:rsidR="003A4234" w:rsidRDefault="00FB780B" w:rsidP="00FB780B">
            <w:pPr>
              <w:pStyle w:val="ac"/>
              <w:numPr>
                <w:ilvl w:val="0"/>
                <w:numId w:val="31"/>
              </w:numPr>
              <w:spacing w:line="240" w:lineRule="auto"/>
              <w:ind w:left="357" w:hanging="357"/>
              <w:rPr>
                <w:rFonts w:cs="Times New Roman"/>
                <w:sz w:val="28"/>
                <w:szCs w:val="28"/>
                <w:lang w:eastAsia="ru-RU"/>
              </w:rPr>
            </w:pPr>
            <w:r>
              <w:rPr>
                <w:rFonts w:cs="Times New Roman"/>
                <w:sz w:val="28"/>
                <w:szCs w:val="28"/>
                <w:lang w:eastAsia="ru-RU"/>
              </w:rPr>
              <w:t xml:space="preserve">1 </w:t>
            </w:r>
            <w:proofErr w:type="spellStart"/>
            <w:r>
              <w:rPr>
                <w:rFonts w:cs="Times New Roman"/>
                <w:sz w:val="28"/>
                <w:szCs w:val="28"/>
                <w:lang w:eastAsia="ru-RU"/>
              </w:rPr>
              <w:t>машино</w:t>
            </w:r>
            <w:proofErr w:type="spellEnd"/>
            <w:r>
              <w:rPr>
                <w:rFonts w:cs="Times New Roman"/>
                <w:sz w:val="28"/>
                <w:szCs w:val="28"/>
                <w:lang w:eastAsia="ru-RU"/>
              </w:rPr>
              <w:t>-место на 40 кв. м расчетной площади объекта капитального строительства общей площадью менее 1000 кв. м;</w:t>
            </w:r>
          </w:p>
          <w:p w:rsidR="003A4234" w:rsidRDefault="00FB780B" w:rsidP="00FB780B">
            <w:pPr>
              <w:pStyle w:val="ad"/>
              <w:numPr>
                <w:ilvl w:val="0"/>
                <w:numId w:val="31"/>
              </w:numPr>
              <w:ind w:left="357" w:hanging="357"/>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1 </w:t>
            </w:r>
            <w:proofErr w:type="spellStart"/>
            <w:r>
              <w:rPr>
                <w:rFonts w:ascii="Times New Roman" w:eastAsiaTheme="minorHAnsi" w:hAnsi="Times New Roman" w:cs="Times New Roman"/>
                <w:sz w:val="28"/>
                <w:szCs w:val="28"/>
                <w:lang w:eastAsia="en-US"/>
              </w:rPr>
              <w:t>машино</w:t>
            </w:r>
            <w:proofErr w:type="spellEnd"/>
            <w:r>
              <w:rPr>
                <w:rFonts w:ascii="Times New Roman" w:eastAsiaTheme="minorHAnsi" w:hAnsi="Times New Roman" w:cs="Times New Roman"/>
                <w:sz w:val="28"/>
                <w:szCs w:val="28"/>
                <w:lang w:eastAsia="en-US"/>
              </w:rPr>
              <w:t>-место на 55 кв. м расчетной площади объе</w:t>
            </w:r>
            <w:r>
              <w:rPr>
                <w:rFonts w:ascii="Times New Roman" w:eastAsiaTheme="minorHAnsi" w:hAnsi="Times New Roman" w:cs="Times New Roman"/>
                <w:sz w:val="28"/>
                <w:szCs w:val="28"/>
                <w:lang w:eastAsia="en-US"/>
              </w:rPr>
              <w:t>к</w:t>
            </w:r>
            <w:r>
              <w:rPr>
                <w:rFonts w:ascii="Times New Roman" w:eastAsiaTheme="minorHAnsi" w:hAnsi="Times New Roman" w:cs="Times New Roman"/>
                <w:sz w:val="28"/>
                <w:szCs w:val="28"/>
                <w:lang w:eastAsia="en-US"/>
              </w:rPr>
              <w:t>та капитального строител</w:t>
            </w:r>
            <w:r>
              <w:rPr>
                <w:rFonts w:ascii="Times New Roman" w:eastAsiaTheme="minorHAnsi" w:hAnsi="Times New Roman" w:cs="Times New Roman"/>
                <w:sz w:val="28"/>
                <w:szCs w:val="28"/>
                <w:lang w:eastAsia="en-US"/>
              </w:rPr>
              <w:t>ь</w:t>
            </w:r>
            <w:r>
              <w:rPr>
                <w:rFonts w:ascii="Times New Roman" w:eastAsiaTheme="minorHAnsi" w:hAnsi="Times New Roman" w:cs="Times New Roman"/>
                <w:sz w:val="28"/>
                <w:szCs w:val="28"/>
                <w:lang w:eastAsia="en-US"/>
              </w:rPr>
              <w:t>ства общей площадью 1000 кв. м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5.1.4</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lastRenderedPageBreak/>
              <w:t>8</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Гостиничное обслуживание</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гостиниц.</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0,003 га на 1 место.</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rPr>
                <w:rFonts w:cs="Times New Roman"/>
                <w:sz w:val="28"/>
                <w:szCs w:val="28"/>
              </w:rPr>
            </w:pPr>
            <w:r>
              <w:rPr>
                <w:rFonts w:cs="Times New Roman"/>
                <w:sz w:val="28"/>
                <w:szCs w:val="28"/>
              </w:rPr>
              <w:t>Максимальное количество надземных этажей – 4.</w:t>
            </w:r>
          </w:p>
          <w:p w:rsidR="003A4234" w:rsidRDefault="00FB780B">
            <w:pPr>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rPr>
                <w:rFonts w:cs="Times New Roman"/>
                <w:sz w:val="28"/>
                <w:szCs w:val="28"/>
              </w:rPr>
            </w:pPr>
            <w:r>
              <w:rPr>
                <w:rFonts w:cs="Times New Roman"/>
                <w:sz w:val="28"/>
                <w:szCs w:val="28"/>
              </w:rPr>
              <w:t>- от границ земельного участка, смежных с улично-дорожной сетью - 5 м, в условиях сложившейся застройки допускается размещение по красной линии – линии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cs="Times New Roman"/>
                <w:sz w:val="28"/>
                <w:szCs w:val="28"/>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rPr>
            </w:pPr>
            <w:r>
              <w:rPr>
                <w:rFonts w:cs="Times New Roman"/>
                <w:sz w:val="28"/>
                <w:szCs w:val="28"/>
              </w:rPr>
              <w:t xml:space="preserve">Минимальное количество </w:t>
            </w:r>
            <w:r>
              <w:rPr>
                <w:rFonts w:cs="Times New Roman"/>
                <w:sz w:val="28"/>
                <w:szCs w:val="28"/>
              </w:rPr>
              <w:lastRenderedPageBreak/>
              <w:t xml:space="preserve">мест для стоянки (размещения) индивидуального автотранспорта – 1 </w:t>
            </w:r>
            <w:proofErr w:type="spellStart"/>
            <w:r>
              <w:rPr>
                <w:rFonts w:cs="Times New Roman"/>
                <w:sz w:val="28"/>
                <w:szCs w:val="28"/>
              </w:rPr>
              <w:t>машино</w:t>
            </w:r>
            <w:proofErr w:type="spellEnd"/>
            <w:r>
              <w:rPr>
                <w:rFonts w:cs="Times New Roman"/>
                <w:sz w:val="28"/>
                <w:szCs w:val="28"/>
              </w:rPr>
              <w:t xml:space="preserve">-мест на 5 работников, а также 8 </w:t>
            </w:r>
            <w:proofErr w:type="spellStart"/>
            <w:r>
              <w:rPr>
                <w:rFonts w:cs="Times New Roman"/>
                <w:sz w:val="28"/>
                <w:szCs w:val="28"/>
              </w:rPr>
              <w:t>машино</w:t>
            </w:r>
            <w:proofErr w:type="spellEnd"/>
            <w:r>
              <w:rPr>
                <w:rFonts w:cs="Times New Roman"/>
                <w:sz w:val="28"/>
                <w:szCs w:val="28"/>
              </w:rPr>
              <w:t>-мест на 100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4.7</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lastRenderedPageBreak/>
              <w:t>9</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Развлекател</w:t>
            </w:r>
            <w:r>
              <w:rPr>
                <w:rFonts w:ascii="Times New Roman" w:hAnsi="Times New Roman"/>
                <w:sz w:val="28"/>
                <w:szCs w:val="28"/>
              </w:rPr>
              <w:t>ь</w:t>
            </w:r>
            <w:r>
              <w:rPr>
                <w:rFonts w:ascii="Times New Roman" w:hAnsi="Times New Roman"/>
                <w:sz w:val="28"/>
                <w:szCs w:val="28"/>
              </w:rPr>
              <w:t>ные меропр</w:t>
            </w:r>
            <w:r>
              <w:rPr>
                <w:rFonts w:ascii="Times New Roman" w:hAnsi="Times New Roman"/>
                <w:sz w:val="28"/>
                <w:szCs w:val="28"/>
              </w:rPr>
              <w:t>и</w:t>
            </w:r>
            <w:r>
              <w:rPr>
                <w:rFonts w:ascii="Times New Roman" w:hAnsi="Times New Roman"/>
                <w:sz w:val="28"/>
                <w:szCs w:val="28"/>
              </w:rPr>
              <w:t>ятия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зданий и сооружений, предн</w:t>
            </w:r>
            <w:r>
              <w:rPr>
                <w:rFonts w:ascii="Times New Roman" w:hAnsi="Times New Roman"/>
                <w:sz w:val="28"/>
                <w:szCs w:val="28"/>
              </w:rPr>
              <w:t>а</w:t>
            </w:r>
            <w:r>
              <w:rPr>
                <w:rFonts w:ascii="Times New Roman" w:hAnsi="Times New Roman"/>
                <w:sz w:val="28"/>
                <w:szCs w:val="28"/>
              </w:rPr>
              <w:t>значенных для орг</w:t>
            </w:r>
            <w:r>
              <w:rPr>
                <w:rFonts w:ascii="Times New Roman" w:hAnsi="Times New Roman"/>
                <w:sz w:val="28"/>
                <w:szCs w:val="28"/>
              </w:rPr>
              <w:t>а</w:t>
            </w:r>
            <w:r>
              <w:rPr>
                <w:rFonts w:ascii="Times New Roman" w:hAnsi="Times New Roman"/>
                <w:sz w:val="28"/>
                <w:szCs w:val="28"/>
              </w:rPr>
              <w:t>низации развлек</w:t>
            </w:r>
            <w:r>
              <w:rPr>
                <w:rFonts w:ascii="Times New Roman" w:hAnsi="Times New Roman"/>
                <w:sz w:val="28"/>
                <w:szCs w:val="28"/>
              </w:rPr>
              <w:t>а</w:t>
            </w:r>
            <w:r>
              <w:rPr>
                <w:rFonts w:ascii="Times New Roman" w:hAnsi="Times New Roman"/>
                <w:sz w:val="28"/>
                <w:szCs w:val="28"/>
              </w:rPr>
              <w:t>тельных мероприятий, путешествий, для размещения дискотек и танцевальных пл</w:t>
            </w:r>
            <w:r>
              <w:rPr>
                <w:rFonts w:ascii="Times New Roman" w:hAnsi="Times New Roman"/>
                <w:sz w:val="28"/>
                <w:szCs w:val="28"/>
              </w:rPr>
              <w:t>о</w:t>
            </w:r>
            <w:r>
              <w:rPr>
                <w:rFonts w:ascii="Times New Roman" w:hAnsi="Times New Roman"/>
                <w:sz w:val="28"/>
                <w:szCs w:val="28"/>
              </w:rPr>
              <w:t>щадок, ночных кл</w:t>
            </w:r>
            <w:r>
              <w:rPr>
                <w:rFonts w:ascii="Times New Roman" w:hAnsi="Times New Roman"/>
                <w:sz w:val="28"/>
                <w:szCs w:val="28"/>
              </w:rPr>
              <w:t>у</w:t>
            </w:r>
            <w:r>
              <w:rPr>
                <w:rFonts w:ascii="Times New Roman" w:hAnsi="Times New Roman"/>
                <w:sz w:val="28"/>
                <w:szCs w:val="28"/>
              </w:rPr>
              <w:t>бов, аквапарков, б</w:t>
            </w:r>
            <w:r>
              <w:rPr>
                <w:rFonts w:ascii="Times New Roman" w:hAnsi="Times New Roman"/>
                <w:sz w:val="28"/>
                <w:szCs w:val="28"/>
              </w:rPr>
              <w:t>о</w:t>
            </w:r>
            <w:r>
              <w:rPr>
                <w:rFonts w:ascii="Times New Roman" w:hAnsi="Times New Roman"/>
                <w:sz w:val="28"/>
                <w:szCs w:val="28"/>
              </w:rPr>
              <w:t>улинга, аттракционов и т.п., игровых авт</w:t>
            </w:r>
            <w:r>
              <w:rPr>
                <w:rFonts w:ascii="Times New Roman" w:hAnsi="Times New Roman"/>
                <w:sz w:val="28"/>
                <w:szCs w:val="28"/>
              </w:rPr>
              <w:t>о</w:t>
            </w:r>
            <w:r>
              <w:rPr>
                <w:rFonts w:ascii="Times New Roman" w:hAnsi="Times New Roman"/>
                <w:sz w:val="28"/>
                <w:szCs w:val="28"/>
              </w:rPr>
              <w:t>матов (кроме игрового оборудования, и</w:t>
            </w:r>
            <w:r>
              <w:rPr>
                <w:rFonts w:ascii="Times New Roman" w:hAnsi="Times New Roman"/>
                <w:sz w:val="28"/>
                <w:szCs w:val="28"/>
              </w:rPr>
              <w:t>с</w:t>
            </w:r>
            <w:r>
              <w:rPr>
                <w:rFonts w:ascii="Times New Roman" w:hAnsi="Times New Roman"/>
                <w:sz w:val="28"/>
                <w:szCs w:val="28"/>
              </w:rPr>
              <w:t>пользуемого для пр</w:t>
            </w:r>
            <w:r>
              <w:rPr>
                <w:rFonts w:ascii="Times New Roman" w:hAnsi="Times New Roman"/>
                <w:sz w:val="28"/>
                <w:szCs w:val="28"/>
              </w:rPr>
              <w:t>о</w:t>
            </w:r>
            <w:r>
              <w:rPr>
                <w:rFonts w:ascii="Times New Roman" w:hAnsi="Times New Roman"/>
                <w:sz w:val="28"/>
                <w:szCs w:val="28"/>
              </w:rPr>
              <w:t>ведения азартных игр), игровых площ</w:t>
            </w:r>
            <w:r>
              <w:rPr>
                <w:rFonts w:ascii="Times New Roman" w:hAnsi="Times New Roman"/>
                <w:sz w:val="28"/>
                <w:szCs w:val="28"/>
              </w:rPr>
              <w:t>а</w:t>
            </w:r>
            <w:r>
              <w:rPr>
                <w:rFonts w:ascii="Times New Roman" w:hAnsi="Times New Roman"/>
                <w:sz w:val="28"/>
                <w:szCs w:val="28"/>
              </w:rPr>
              <w:t>док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0,1 га.</w:t>
            </w:r>
          </w:p>
          <w:p w:rsidR="003A4234" w:rsidRDefault="00FB780B">
            <w:pPr>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rPr>
                <w:rFonts w:cs="Times New Roman"/>
                <w:sz w:val="28"/>
                <w:szCs w:val="28"/>
              </w:rPr>
            </w:pPr>
            <w:r>
              <w:rPr>
                <w:rFonts w:cs="Times New Roman"/>
                <w:sz w:val="28"/>
                <w:szCs w:val="28"/>
              </w:rPr>
              <w:t>- от границ земельного участка, смежных с улично-дорожной сетью - 5 м, в условиях сложившейся застройки допускается размещение по красной линии – линии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cs="Times New Roman"/>
                <w:sz w:val="28"/>
                <w:szCs w:val="28"/>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rPr>
            </w:pPr>
            <w:r>
              <w:rPr>
                <w:rFonts w:cs="Times New Roman"/>
                <w:sz w:val="28"/>
                <w:szCs w:val="28"/>
              </w:rPr>
              <w:t xml:space="preserve">Минимальное количество мест для стоянки (размещения) индивидуального </w:t>
            </w:r>
            <w:r>
              <w:rPr>
                <w:rFonts w:cs="Times New Roman"/>
                <w:sz w:val="28"/>
                <w:szCs w:val="28"/>
              </w:rPr>
              <w:lastRenderedPageBreak/>
              <w:t xml:space="preserve">автотранспорта – 1 </w:t>
            </w:r>
            <w:proofErr w:type="spellStart"/>
            <w:r>
              <w:rPr>
                <w:rFonts w:cs="Times New Roman"/>
                <w:sz w:val="28"/>
                <w:szCs w:val="28"/>
              </w:rPr>
              <w:t>машино</w:t>
            </w:r>
            <w:proofErr w:type="spellEnd"/>
            <w:r>
              <w:rPr>
                <w:rFonts w:cs="Times New Roman"/>
                <w:sz w:val="28"/>
                <w:szCs w:val="28"/>
              </w:rPr>
              <w:t>-мест на 6 единовременных посетителей.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4.8.1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lastRenderedPageBreak/>
              <w:t>10</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rPr>
                <w:rFonts w:cs="Times New Roman"/>
                <w:sz w:val="28"/>
                <w:szCs w:val="28"/>
              </w:rPr>
            </w:pPr>
            <w:r>
              <w:rPr>
                <w:rFonts w:cs="Times New Roman"/>
                <w:sz w:val="28"/>
                <w:szCs w:val="28"/>
              </w:rPr>
              <w:t>Максимальный процент застройки территории — 100%.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t>11</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Обеспечение занятий спо</w:t>
            </w:r>
            <w:r>
              <w:rPr>
                <w:rFonts w:ascii="Times New Roman" w:hAnsi="Times New Roman"/>
                <w:sz w:val="28"/>
                <w:szCs w:val="28"/>
              </w:rPr>
              <w:t>р</w:t>
            </w:r>
            <w:r>
              <w:rPr>
                <w:rFonts w:ascii="Times New Roman" w:hAnsi="Times New Roman"/>
                <w:sz w:val="28"/>
                <w:szCs w:val="28"/>
              </w:rPr>
              <w:t>том в пом</w:t>
            </w:r>
            <w:r>
              <w:rPr>
                <w:rFonts w:ascii="Times New Roman" w:hAnsi="Times New Roman"/>
                <w:sz w:val="28"/>
                <w:szCs w:val="28"/>
              </w:rPr>
              <w:t>е</w:t>
            </w:r>
            <w:r>
              <w:rPr>
                <w:rFonts w:ascii="Times New Roman" w:hAnsi="Times New Roman"/>
                <w:sz w:val="28"/>
                <w:szCs w:val="28"/>
              </w:rPr>
              <w:t>щениях</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спорти</w:t>
            </w:r>
            <w:r>
              <w:rPr>
                <w:rFonts w:ascii="Times New Roman" w:hAnsi="Times New Roman"/>
                <w:sz w:val="28"/>
                <w:szCs w:val="28"/>
              </w:rPr>
              <w:t>в</w:t>
            </w:r>
            <w:r>
              <w:rPr>
                <w:rFonts w:ascii="Times New Roman" w:hAnsi="Times New Roman"/>
                <w:sz w:val="28"/>
                <w:szCs w:val="28"/>
              </w:rPr>
              <w:t>ных клубов, спорти</w:t>
            </w:r>
            <w:r>
              <w:rPr>
                <w:rFonts w:ascii="Times New Roman" w:hAnsi="Times New Roman"/>
                <w:sz w:val="28"/>
                <w:szCs w:val="28"/>
              </w:rPr>
              <w:t>в</w:t>
            </w:r>
            <w:r>
              <w:rPr>
                <w:rFonts w:ascii="Times New Roman" w:hAnsi="Times New Roman"/>
                <w:sz w:val="28"/>
                <w:szCs w:val="28"/>
              </w:rPr>
              <w:t>ных залов, бассейнов, физкультурно-оздоровительных комплексов в зданиях и сооружениях</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0,25 га.</w:t>
            </w:r>
          </w:p>
          <w:p w:rsidR="003A4234" w:rsidRDefault="00FB780B">
            <w:pPr>
              <w:rPr>
                <w:rFonts w:cs="Times New Roman"/>
                <w:sz w:val="28"/>
                <w:szCs w:val="28"/>
              </w:rPr>
            </w:pPr>
            <w:r>
              <w:rPr>
                <w:rFonts w:cs="Times New Roman"/>
                <w:sz w:val="28"/>
                <w:szCs w:val="28"/>
              </w:rPr>
              <w:t>Максимальное количество надземных этажей – 3.</w:t>
            </w:r>
          </w:p>
          <w:p w:rsidR="003A4234" w:rsidRDefault="00FB780B">
            <w:pPr>
              <w:rPr>
                <w:rFonts w:cs="Times New Roman"/>
                <w:sz w:val="28"/>
                <w:szCs w:val="28"/>
              </w:rPr>
            </w:pPr>
            <w:r>
              <w:rPr>
                <w:rFonts w:cs="Times New Roman"/>
                <w:sz w:val="28"/>
                <w:szCs w:val="28"/>
              </w:rPr>
              <w:t>Максимальный процент застройки территории — 50%.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rPr>
                <w:rFonts w:cs="Times New Roman"/>
                <w:sz w:val="28"/>
                <w:szCs w:val="28"/>
              </w:rPr>
            </w:pPr>
            <w:r>
              <w:rPr>
                <w:rFonts w:cs="Times New Roman"/>
                <w:sz w:val="28"/>
                <w:szCs w:val="28"/>
              </w:rPr>
              <w:t>- от границ земельного участка, смежных с улично-дорожной сетью - 5 м, в условиях сложившейся застройки допускается размещение по красной линии – линии застройки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cs="Times New Roman"/>
                <w:sz w:val="28"/>
                <w:szCs w:val="28"/>
              </w:rPr>
              <w:t xml:space="preserve">Минимальная  площадь (доля) озеленения земельного </w:t>
            </w:r>
            <w:r>
              <w:rPr>
                <w:rFonts w:cs="Times New Roman"/>
                <w:sz w:val="28"/>
                <w:szCs w:val="28"/>
              </w:rPr>
              <w:lastRenderedPageBreak/>
              <w:t>участка – 20 %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3A4234" w:rsidRDefault="00FB780B">
            <w:pPr>
              <w:rPr>
                <w:rFonts w:cs="Times New Roman"/>
                <w:sz w:val="28"/>
                <w:szCs w:val="28"/>
              </w:rPr>
            </w:pPr>
            <w:r>
              <w:rPr>
                <w:rFonts w:cs="Times New Roman"/>
                <w:sz w:val="28"/>
                <w:szCs w:val="28"/>
              </w:rPr>
              <w:t>Минимальное количество мест для стоянки (размещения) индивидуального автотранспорта:</w:t>
            </w:r>
          </w:p>
          <w:p w:rsidR="003A4234" w:rsidRDefault="00FB780B" w:rsidP="00FB780B">
            <w:pPr>
              <w:pStyle w:val="ac"/>
              <w:numPr>
                <w:ilvl w:val="0"/>
                <w:numId w:val="31"/>
              </w:numPr>
              <w:spacing w:line="240" w:lineRule="auto"/>
              <w:ind w:left="357" w:hanging="357"/>
              <w:rPr>
                <w:rFonts w:cs="Times New Roman"/>
                <w:sz w:val="28"/>
                <w:szCs w:val="28"/>
                <w:lang w:bidi="hi-IN"/>
              </w:rPr>
            </w:pPr>
            <w:r>
              <w:rPr>
                <w:rFonts w:cs="Times New Roman"/>
                <w:sz w:val="28"/>
                <w:szCs w:val="28"/>
                <w:lang w:bidi="hi-IN"/>
              </w:rPr>
              <w:t xml:space="preserve">1 </w:t>
            </w:r>
            <w:proofErr w:type="spellStart"/>
            <w:r>
              <w:rPr>
                <w:rFonts w:cs="Times New Roman"/>
                <w:sz w:val="28"/>
                <w:szCs w:val="28"/>
                <w:lang w:bidi="hi-IN"/>
              </w:rPr>
              <w:t>машино</w:t>
            </w:r>
            <w:proofErr w:type="spellEnd"/>
            <w:r>
              <w:rPr>
                <w:rFonts w:cs="Times New Roman"/>
                <w:sz w:val="28"/>
                <w:szCs w:val="28"/>
                <w:lang w:bidi="hi-IN"/>
              </w:rPr>
              <w:t>-место на 40 кв. м расчетной площади объекта капитального строительства общей площадью менее 1000 кв. м;</w:t>
            </w:r>
          </w:p>
          <w:p w:rsidR="003A4234" w:rsidRDefault="00FB780B" w:rsidP="00FB780B">
            <w:pPr>
              <w:pStyle w:val="ad"/>
              <w:numPr>
                <w:ilvl w:val="0"/>
                <w:numId w:val="31"/>
              </w:numPr>
              <w:ind w:left="357" w:hanging="357"/>
              <w:jc w:val="left"/>
              <w:rPr>
                <w:rFonts w:ascii="Times New Roman" w:eastAsia="Lucida Sans Unicode" w:hAnsi="Times New Roman" w:cs="Times New Roman"/>
                <w:kern w:val="2"/>
                <w:sz w:val="28"/>
                <w:szCs w:val="28"/>
                <w:lang w:eastAsia="zh-CN" w:bidi="hi-IN"/>
              </w:rPr>
            </w:pPr>
            <w:r>
              <w:rPr>
                <w:rFonts w:ascii="Times New Roman" w:eastAsia="Lucida Sans Unicode" w:hAnsi="Times New Roman" w:cs="Times New Roman"/>
                <w:kern w:val="2"/>
                <w:sz w:val="28"/>
                <w:szCs w:val="28"/>
                <w:lang w:eastAsia="zh-CN" w:bidi="hi-IN"/>
              </w:rPr>
              <w:t xml:space="preserve">1 </w:t>
            </w:r>
            <w:proofErr w:type="spellStart"/>
            <w:r>
              <w:rPr>
                <w:rFonts w:ascii="Times New Roman" w:eastAsia="Lucida Sans Unicode" w:hAnsi="Times New Roman" w:cs="Times New Roman"/>
                <w:kern w:val="2"/>
                <w:sz w:val="28"/>
                <w:szCs w:val="28"/>
                <w:lang w:eastAsia="zh-CN" w:bidi="hi-IN"/>
              </w:rPr>
              <w:t>машино</w:t>
            </w:r>
            <w:proofErr w:type="spellEnd"/>
            <w:r>
              <w:rPr>
                <w:rFonts w:ascii="Times New Roman" w:eastAsia="Lucida Sans Unicode" w:hAnsi="Times New Roman" w:cs="Times New Roman"/>
                <w:kern w:val="2"/>
                <w:sz w:val="28"/>
                <w:szCs w:val="28"/>
                <w:lang w:eastAsia="zh-CN" w:bidi="hi-IN"/>
              </w:rPr>
              <w:t>-место на 55 кв. м расчетной площади объекта капитального строител</w:t>
            </w:r>
            <w:r>
              <w:rPr>
                <w:rFonts w:ascii="Times New Roman" w:eastAsia="Lucida Sans Unicode" w:hAnsi="Times New Roman" w:cs="Times New Roman"/>
                <w:kern w:val="2"/>
                <w:sz w:val="28"/>
                <w:szCs w:val="28"/>
                <w:lang w:eastAsia="zh-CN" w:bidi="hi-IN"/>
              </w:rPr>
              <w:t>ь</w:t>
            </w:r>
            <w:r>
              <w:rPr>
                <w:rFonts w:ascii="Times New Roman" w:eastAsia="Lucida Sans Unicode" w:hAnsi="Times New Roman" w:cs="Times New Roman"/>
                <w:kern w:val="2"/>
                <w:sz w:val="28"/>
                <w:szCs w:val="28"/>
                <w:lang w:eastAsia="zh-CN" w:bidi="hi-IN"/>
              </w:rPr>
              <w:t>ства общей площадью 1000 кв. м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5.1.2</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ind w:left="360"/>
              <w:rPr>
                <w:rFonts w:cs="Times New Roman"/>
                <w:kern w:val="0"/>
                <w:sz w:val="28"/>
                <w:szCs w:val="28"/>
                <w:lang w:eastAsia="ru-RU"/>
              </w:rPr>
            </w:pPr>
            <w:r>
              <w:rPr>
                <w:rFonts w:cs="Times New Roman"/>
                <w:kern w:val="0"/>
                <w:sz w:val="28"/>
                <w:szCs w:val="28"/>
                <w:lang w:eastAsia="ru-RU"/>
              </w:rPr>
              <w:lastRenderedPageBreak/>
              <w:t>12.</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cs="Times New Roman"/>
                <w:sz w:val="28"/>
                <w:szCs w:val="28"/>
              </w:rPr>
            </w:pPr>
            <w:r>
              <w:rPr>
                <w:rFonts w:ascii="Times New Roman" w:hAnsi="Times New Roman" w:cs="Times New Roman"/>
                <w:sz w:val="28"/>
                <w:szCs w:val="28"/>
              </w:rPr>
              <w:t>Отдых (рекр</w:t>
            </w:r>
            <w:r>
              <w:rPr>
                <w:rFonts w:ascii="Times New Roman" w:hAnsi="Times New Roman" w:cs="Times New Roman"/>
                <w:sz w:val="28"/>
                <w:szCs w:val="28"/>
              </w:rPr>
              <w:t>е</w:t>
            </w:r>
            <w:r>
              <w:rPr>
                <w:rFonts w:ascii="Times New Roman" w:hAnsi="Times New Roman" w:cs="Times New Roman"/>
                <w:sz w:val="28"/>
                <w:szCs w:val="28"/>
              </w:rPr>
              <w:t>ация)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proofErr w:type="gramStart"/>
            <w:r>
              <w:rPr>
                <w:rFonts w:ascii="Times New Roman" w:hAnsi="Times New Roman"/>
                <w:sz w:val="28"/>
                <w:szCs w:val="28"/>
              </w:rPr>
              <w:t>Обустройство мест для занятия спортом, физической культ</w:t>
            </w:r>
            <w:r>
              <w:rPr>
                <w:rFonts w:ascii="Times New Roman" w:hAnsi="Times New Roman"/>
                <w:sz w:val="28"/>
                <w:szCs w:val="28"/>
              </w:rPr>
              <w:t>у</w:t>
            </w:r>
            <w:r>
              <w:rPr>
                <w:rFonts w:ascii="Times New Roman" w:hAnsi="Times New Roman"/>
                <w:sz w:val="28"/>
                <w:szCs w:val="28"/>
              </w:rPr>
              <w:t>рой, пешими или ве</w:t>
            </w:r>
            <w:r>
              <w:rPr>
                <w:rFonts w:ascii="Times New Roman" w:hAnsi="Times New Roman"/>
                <w:sz w:val="28"/>
                <w:szCs w:val="28"/>
              </w:rPr>
              <w:t>р</w:t>
            </w:r>
            <w:r>
              <w:rPr>
                <w:rFonts w:ascii="Times New Roman" w:hAnsi="Times New Roman"/>
                <w:sz w:val="28"/>
                <w:szCs w:val="28"/>
              </w:rPr>
              <w:t>ховыми прогулками, отдыха и туризма, наблюдения за прир</w:t>
            </w:r>
            <w:r>
              <w:rPr>
                <w:rFonts w:ascii="Times New Roman" w:hAnsi="Times New Roman"/>
                <w:sz w:val="28"/>
                <w:szCs w:val="28"/>
              </w:rPr>
              <w:t>о</w:t>
            </w:r>
            <w:r>
              <w:rPr>
                <w:rFonts w:ascii="Times New Roman" w:hAnsi="Times New Roman"/>
                <w:sz w:val="28"/>
                <w:szCs w:val="28"/>
              </w:rPr>
              <w:t>дой, пикников, охоты, рыбалки и иной де</w:t>
            </w:r>
            <w:r>
              <w:rPr>
                <w:rFonts w:ascii="Times New Roman" w:hAnsi="Times New Roman"/>
                <w:sz w:val="28"/>
                <w:szCs w:val="28"/>
              </w:rPr>
              <w:t>я</w:t>
            </w:r>
            <w:r>
              <w:rPr>
                <w:rFonts w:ascii="Times New Roman" w:hAnsi="Times New Roman"/>
                <w:sz w:val="28"/>
                <w:szCs w:val="28"/>
              </w:rPr>
              <w:t xml:space="preserve">тельности; создание и уход за городскими лесами, скверами, </w:t>
            </w:r>
            <w:r>
              <w:rPr>
                <w:rFonts w:ascii="Times New Roman" w:hAnsi="Times New Roman"/>
                <w:sz w:val="28"/>
                <w:szCs w:val="28"/>
              </w:rPr>
              <w:lastRenderedPageBreak/>
              <w:t>прудами, озерами, в</w:t>
            </w:r>
            <w:r>
              <w:rPr>
                <w:rFonts w:ascii="Times New Roman" w:hAnsi="Times New Roman"/>
                <w:sz w:val="28"/>
                <w:szCs w:val="28"/>
              </w:rPr>
              <w:t>о</w:t>
            </w:r>
            <w:r>
              <w:rPr>
                <w:rFonts w:ascii="Times New Roman" w:hAnsi="Times New Roman"/>
                <w:sz w:val="28"/>
                <w:szCs w:val="28"/>
              </w:rPr>
              <w:t>дохранилищами, пл</w:t>
            </w:r>
            <w:r>
              <w:rPr>
                <w:rFonts w:ascii="Times New Roman" w:hAnsi="Times New Roman"/>
                <w:sz w:val="28"/>
                <w:szCs w:val="28"/>
              </w:rPr>
              <w:t>я</w:t>
            </w:r>
            <w:r>
              <w:rPr>
                <w:rFonts w:ascii="Times New Roman" w:hAnsi="Times New Roman"/>
                <w:sz w:val="28"/>
                <w:szCs w:val="28"/>
              </w:rPr>
              <w:t>жами, а также об</w:t>
            </w:r>
            <w:r>
              <w:rPr>
                <w:rFonts w:ascii="Times New Roman" w:hAnsi="Times New Roman"/>
                <w:sz w:val="28"/>
                <w:szCs w:val="28"/>
              </w:rPr>
              <w:t>у</w:t>
            </w:r>
            <w:r>
              <w:rPr>
                <w:rFonts w:ascii="Times New Roman" w:hAnsi="Times New Roman"/>
                <w:sz w:val="28"/>
                <w:szCs w:val="28"/>
              </w:rPr>
              <w:t>стройство мест отд</w:t>
            </w:r>
            <w:r>
              <w:rPr>
                <w:rFonts w:ascii="Times New Roman" w:hAnsi="Times New Roman"/>
                <w:sz w:val="28"/>
                <w:szCs w:val="28"/>
              </w:rPr>
              <w:t>ы</w:t>
            </w:r>
            <w:r>
              <w:rPr>
                <w:rFonts w:ascii="Times New Roman" w:hAnsi="Times New Roman"/>
                <w:sz w:val="28"/>
                <w:szCs w:val="28"/>
              </w:rPr>
              <w:t>ха в них.</w:t>
            </w:r>
            <w:proofErr w:type="gramEnd"/>
            <w:r>
              <w:rPr>
                <w:rFonts w:ascii="Times New Roman" w:hAnsi="Times New Roman"/>
                <w:sz w:val="28"/>
                <w:szCs w:val="28"/>
              </w:rPr>
              <w:t xml:space="preserve"> Содержание данного вида разр</w:t>
            </w:r>
            <w:r>
              <w:rPr>
                <w:rFonts w:ascii="Times New Roman" w:hAnsi="Times New Roman"/>
                <w:sz w:val="28"/>
                <w:szCs w:val="28"/>
              </w:rPr>
              <w:t>е</w:t>
            </w:r>
            <w:r>
              <w:rPr>
                <w:rFonts w:ascii="Times New Roman" w:hAnsi="Times New Roman"/>
                <w:sz w:val="28"/>
                <w:szCs w:val="28"/>
              </w:rPr>
              <w:t>шенного использов</w:t>
            </w:r>
            <w:r>
              <w:rPr>
                <w:rFonts w:ascii="Times New Roman" w:hAnsi="Times New Roman"/>
                <w:sz w:val="28"/>
                <w:szCs w:val="28"/>
              </w:rPr>
              <w:t>а</w:t>
            </w:r>
            <w:r>
              <w:rPr>
                <w:rFonts w:ascii="Times New Roman" w:hAnsi="Times New Roman"/>
                <w:sz w:val="28"/>
                <w:szCs w:val="28"/>
              </w:rPr>
              <w:t>ния включает в себя содержание видов разрешенного испол</w:t>
            </w:r>
            <w:r>
              <w:rPr>
                <w:rFonts w:ascii="Times New Roman" w:hAnsi="Times New Roman"/>
                <w:sz w:val="28"/>
                <w:szCs w:val="28"/>
              </w:rPr>
              <w:t>ь</w:t>
            </w:r>
            <w:r>
              <w:rPr>
                <w:rFonts w:ascii="Times New Roman" w:hAnsi="Times New Roman"/>
                <w:sz w:val="28"/>
                <w:szCs w:val="28"/>
              </w:rPr>
              <w:t>зования с кодами 5.1 - 5.5</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0,25га.</w:t>
            </w:r>
          </w:p>
          <w:p w:rsidR="003A4234" w:rsidRDefault="00FB780B">
            <w:pPr>
              <w:rPr>
                <w:rFonts w:cs="Times New Roman"/>
                <w:sz w:val="28"/>
                <w:szCs w:val="28"/>
              </w:rPr>
            </w:pPr>
            <w:r>
              <w:rPr>
                <w:rFonts w:cs="Times New Roman"/>
                <w:sz w:val="28"/>
                <w:szCs w:val="28"/>
              </w:rPr>
              <w:t>Максимальное количество надземных этажей – 2.</w:t>
            </w:r>
          </w:p>
          <w:p w:rsidR="003A4234" w:rsidRDefault="00FB780B">
            <w:pPr>
              <w:rPr>
                <w:rFonts w:cs="Times New Roman"/>
                <w:sz w:val="28"/>
                <w:szCs w:val="28"/>
              </w:rPr>
            </w:pPr>
            <w:r>
              <w:rPr>
                <w:rFonts w:cs="Times New Roman"/>
                <w:sz w:val="28"/>
                <w:szCs w:val="28"/>
              </w:rPr>
              <w:t>Максимальный процент застройки территории — 40%.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rPr>
                <w:rFonts w:cs="Times New Roman"/>
                <w:sz w:val="28"/>
                <w:szCs w:val="28"/>
              </w:rPr>
            </w:pPr>
            <w:r>
              <w:rPr>
                <w:rFonts w:cs="Times New Roman"/>
                <w:sz w:val="28"/>
                <w:szCs w:val="28"/>
              </w:rPr>
              <w:t>- от границ земельного участка - 3м.</w:t>
            </w:r>
          </w:p>
          <w:p w:rsidR="003A4234" w:rsidRDefault="00FB780B">
            <w:pPr>
              <w:rPr>
                <w:rFonts w:cs="Times New Roman"/>
                <w:sz w:val="28"/>
                <w:szCs w:val="28"/>
              </w:rPr>
            </w:pPr>
            <w:r>
              <w:rPr>
                <w:rFonts w:cs="Times New Roman"/>
                <w:sz w:val="28"/>
                <w:szCs w:val="28"/>
              </w:rPr>
              <w:t>- от границ земельного участка, смежных с улично-</w:t>
            </w:r>
            <w:r>
              <w:rPr>
                <w:rFonts w:cs="Times New Roman"/>
                <w:sz w:val="28"/>
                <w:szCs w:val="28"/>
              </w:rPr>
              <w:lastRenderedPageBreak/>
              <w:t>дорожной сетью - 5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3A4234">
            <w:pPr>
              <w:pStyle w:val="ad"/>
              <w:jc w:val="center"/>
              <w:rPr>
                <w:rFonts w:ascii="Times New Roman" w:hAnsi="Times New Roman"/>
                <w:sz w:val="28"/>
                <w:szCs w:val="28"/>
              </w:rPr>
            </w:pP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kern w:val="0"/>
                <w:sz w:val="28"/>
                <w:szCs w:val="28"/>
                <w:lang w:eastAsia="ru-RU"/>
              </w:rPr>
            </w:pPr>
            <w:r>
              <w:rPr>
                <w:rFonts w:cs="Times New Roman"/>
                <w:kern w:val="0"/>
                <w:sz w:val="28"/>
                <w:szCs w:val="28"/>
                <w:lang w:eastAsia="ru-RU"/>
              </w:rPr>
              <w:lastRenderedPageBreak/>
              <w:t>13</w:t>
            </w: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(те</w:t>
            </w:r>
            <w:r>
              <w:rPr>
                <w:rFonts w:ascii="Times New Roman" w:hAnsi="Times New Roman"/>
                <w:sz w:val="28"/>
                <w:szCs w:val="28"/>
              </w:rPr>
              <w:t>р</w:t>
            </w:r>
            <w:r>
              <w:rPr>
                <w:rFonts w:ascii="Times New Roman" w:hAnsi="Times New Roman"/>
                <w:sz w:val="28"/>
                <w:szCs w:val="28"/>
              </w:rPr>
              <w:t>ритории) о</w:t>
            </w:r>
            <w:r>
              <w:rPr>
                <w:rFonts w:ascii="Times New Roman" w:hAnsi="Times New Roman"/>
                <w:sz w:val="28"/>
                <w:szCs w:val="28"/>
              </w:rPr>
              <w:t>б</w:t>
            </w:r>
            <w:r>
              <w:rPr>
                <w:rFonts w:ascii="Times New Roman" w:hAnsi="Times New Roman"/>
                <w:sz w:val="28"/>
                <w:szCs w:val="28"/>
              </w:rPr>
              <w:t>щего польз</w:t>
            </w:r>
            <w:r>
              <w:rPr>
                <w:rFonts w:ascii="Times New Roman" w:hAnsi="Times New Roman"/>
                <w:sz w:val="28"/>
                <w:szCs w:val="28"/>
              </w:rPr>
              <w:t>о</w:t>
            </w:r>
            <w:r>
              <w:rPr>
                <w:rFonts w:ascii="Times New Roman" w:hAnsi="Times New Roman"/>
                <w:sz w:val="28"/>
                <w:szCs w:val="28"/>
              </w:rPr>
              <w:t>вания</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Земельные участки общего пользования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 xml:space="preserve">Не </w:t>
            </w:r>
            <w:proofErr w:type="gramStart"/>
            <w:r>
              <w:rPr>
                <w:rFonts w:cs="Times New Roman"/>
                <w:sz w:val="28"/>
                <w:szCs w:val="28"/>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12.0</w:t>
            </w:r>
          </w:p>
        </w:tc>
      </w:tr>
    </w:tbl>
    <w:p w:rsidR="003A4234" w:rsidRDefault="003A4234">
      <w:pPr>
        <w:rPr>
          <w:sz w:val="28"/>
          <w:szCs w:val="28"/>
        </w:rPr>
      </w:pPr>
    </w:p>
    <w:p w:rsidR="003A4234" w:rsidRDefault="00FB780B" w:rsidP="00FB780B">
      <w:pPr>
        <w:pStyle w:val="ac"/>
        <w:widowControl/>
        <w:numPr>
          <w:ilvl w:val="0"/>
          <w:numId w:val="10"/>
        </w:numPr>
        <w:tabs>
          <w:tab w:val="left" w:pos="709"/>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ложенных в пределах рекреационной зоны — зона природных ландшафтов</w:t>
      </w:r>
      <w:r>
        <w:rPr>
          <w:rFonts w:cs="Times New Roman"/>
          <w:sz w:val="28"/>
          <w:szCs w:val="28"/>
        </w:rPr>
        <w:t xml:space="preserve"> (Р-1)</w:t>
      </w:r>
      <w:r>
        <w:rPr>
          <w:rFonts w:eastAsia="Times New Roman" w:cs="Times New Roman"/>
          <w:kern w:val="0"/>
          <w:sz w:val="28"/>
          <w:szCs w:val="28"/>
          <w:lang w:eastAsia="ru-RU"/>
        </w:rPr>
        <w:t xml:space="preserve">, устанавливаются следующие </w:t>
      </w:r>
      <w:r>
        <w:rPr>
          <w:rFonts w:cs="Times New Roman"/>
          <w:b/>
          <w:bCs/>
          <w:sz w:val="28"/>
          <w:szCs w:val="28"/>
          <w:lang w:eastAsia="ru-RU"/>
        </w:rPr>
        <w:t xml:space="preserve">условно разрешенные виды использования </w:t>
      </w:r>
      <w:r>
        <w:rPr>
          <w:rFonts w:eastAsia="Times New Roman" w:cs="Times New Roman"/>
          <w:b/>
          <w:bCs/>
          <w:kern w:val="0"/>
          <w:sz w:val="28"/>
          <w:szCs w:val="28"/>
          <w:lang w:eastAsia="ru-RU"/>
        </w:rPr>
        <w:t>з</w:t>
      </w:r>
      <w:r>
        <w:rPr>
          <w:rFonts w:eastAsia="Times New Roman" w:cs="Times New Roman"/>
          <w:b/>
          <w:bCs/>
          <w:kern w:val="0"/>
          <w:sz w:val="28"/>
          <w:szCs w:val="28"/>
          <w:lang w:eastAsia="ru-RU"/>
        </w:rPr>
        <w:t>е</w:t>
      </w:r>
      <w:r>
        <w:rPr>
          <w:rFonts w:eastAsia="Times New Roman" w:cs="Times New Roman"/>
          <w:b/>
          <w:bCs/>
          <w:kern w:val="0"/>
          <w:sz w:val="28"/>
          <w:szCs w:val="28"/>
          <w:lang w:eastAsia="ru-RU"/>
        </w:rPr>
        <w:t>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w:t>
      </w:r>
      <w:r>
        <w:rPr>
          <w:rFonts w:cs="Times New Roman"/>
          <w:sz w:val="28"/>
          <w:szCs w:val="28"/>
        </w:rPr>
        <w:t>а</w:t>
      </w:r>
      <w:r>
        <w:rPr>
          <w:rFonts w:cs="Times New Roman"/>
          <w:sz w:val="28"/>
          <w:szCs w:val="28"/>
        </w:rPr>
        <w:t>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6"/>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Магазины</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объектов капитального стро</w:t>
            </w:r>
            <w:r>
              <w:rPr>
                <w:rFonts w:ascii="Times New Roman" w:hAnsi="Times New Roman"/>
                <w:sz w:val="28"/>
                <w:szCs w:val="28"/>
              </w:rPr>
              <w:t>и</w:t>
            </w:r>
            <w:r>
              <w:rPr>
                <w:rFonts w:ascii="Times New Roman" w:hAnsi="Times New Roman"/>
                <w:sz w:val="28"/>
                <w:szCs w:val="28"/>
              </w:rPr>
              <w:t>тельства, предназн</w:t>
            </w:r>
            <w:r>
              <w:rPr>
                <w:rFonts w:ascii="Times New Roman" w:hAnsi="Times New Roman"/>
                <w:sz w:val="28"/>
                <w:szCs w:val="28"/>
              </w:rPr>
              <w:t>а</w:t>
            </w:r>
            <w:r>
              <w:rPr>
                <w:rFonts w:ascii="Times New Roman" w:hAnsi="Times New Roman"/>
                <w:sz w:val="28"/>
                <w:szCs w:val="28"/>
              </w:rPr>
              <w:t>ченных для продажи товаров, торговая площадь которых с</w:t>
            </w:r>
            <w:r>
              <w:rPr>
                <w:rFonts w:ascii="Times New Roman" w:hAnsi="Times New Roman"/>
                <w:sz w:val="28"/>
                <w:szCs w:val="28"/>
              </w:rPr>
              <w:t>о</w:t>
            </w:r>
            <w:r>
              <w:rPr>
                <w:rFonts w:ascii="Times New Roman" w:hAnsi="Times New Roman"/>
                <w:sz w:val="28"/>
                <w:szCs w:val="28"/>
              </w:rPr>
              <w:lastRenderedPageBreak/>
              <w:t>ставляет до 5000 кв. м</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0,04 га.</w:t>
            </w:r>
          </w:p>
          <w:p w:rsidR="003A4234" w:rsidRDefault="00FB780B">
            <w:pPr>
              <w:rPr>
                <w:rFonts w:cs="Times New Roman"/>
                <w:sz w:val="28"/>
                <w:szCs w:val="28"/>
              </w:rPr>
            </w:pPr>
            <w:r>
              <w:rPr>
                <w:rFonts w:cs="Times New Roman"/>
                <w:sz w:val="28"/>
                <w:szCs w:val="28"/>
              </w:rPr>
              <w:t>Максимальный размер земельного участка – 0,5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3.</w:t>
            </w:r>
          </w:p>
          <w:p w:rsidR="003A4234" w:rsidRDefault="00FB780B">
            <w:pPr>
              <w:pStyle w:val="ac"/>
              <w:spacing w:line="240" w:lineRule="auto"/>
              <w:ind w:left="0" w:firstLine="0"/>
              <w:jc w:val="left"/>
              <w:rPr>
                <w:rFonts w:cs="Times New Roman"/>
                <w:sz w:val="28"/>
                <w:szCs w:val="28"/>
              </w:rPr>
            </w:pPr>
            <w:r>
              <w:rPr>
                <w:rFonts w:cs="Times New Roman"/>
                <w:sz w:val="28"/>
                <w:szCs w:val="28"/>
              </w:rPr>
              <w:lastRenderedPageBreak/>
              <w:t>Максимальный процент застройки территории — 60%.</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p w:rsidR="003A4234" w:rsidRDefault="00FB780B">
            <w:pPr>
              <w:rPr>
                <w:rFonts w:cs="Times New Roman"/>
                <w:sz w:val="28"/>
                <w:szCs w:val="28"/>
              </w:rPr>
            </w:pPr>
            <w:r>
              <w:rPr>
                <w:rFonts w:eastAsiaTheme="minorHAnsi" w:cs="Times New Roman"/>
                <w:kern w:val="0"/>
                <w:sz w:val="28"/>
                <w:szCs w:val="28"/>
                <w:lang w:eastAsia="en-US" w:bidi="ar-SA"/>
              </w:rPr>
              <w:t xml:space="preserve">Минимальное количество мест для стоянки (размещения) индивидуального автотранспорта – 1 </w:t>
            </w:r>
            <w:proofErr w:type="spellStart"/>
            <w:r>
              <w:rPr>
                <w:rFonts w:eastAsiaTheme="minorHAnsi" w:cs="Times New Roman"/>
                <w:kern w:val="0"/>
                <w:sz w:val="28"/>
                <w:szCs w:val="28"/>
                <w:lang w:eastAsia="en-US" w:bidi="ar-SA"/>
              </w:rPr>
              <w:t>машино</w:t>
            </w:r>
            <w:proofErr w:type="spellEnd"/>
            <w:r>
              <w:rPr>
                <w:rFonts w:eastAsiaTheme="minorHAnsi" w:cs="Times New Roman"/>
                <w:kern w:val="0"/>
                <w:sz w:val="28"/>
                <w:szCs w:val="28"/>
                <w:lang w:eastAsia="en-US" w:bidi="ar-SA"/>
              </w:rPr>
              <w:t>-место на 50 кв. м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sz w:val="28"/>
                <w:szCs w:val="28"/>
              </w:rPr>
            </w:pPr>
            <w:r>
              <w:rPr>
                <w:sz w:val="28"/>
                <w:szCs w:val="28"/>
              </w:rPr>
              <w:lastRenderedPageBreak/>
              <w:t>4.4</w:t>
            </w:r>
          </w:p>
        </w:tc>
      </w:tr>
    </w:tbl>
    <w:p w:rsidR="003A4234" w:rsidRDefault="003A4234">
      <w:pPr>
        <w:rPr>
          <w:sz w:val="28"/>
          <w:szCs w:val="28"/>
        </w:rPr>
      </w:pPr>
    </w:p>
    <w:p w:rsidR="003A4234" w:rsidRDefault="00FB780B" w:rsidP="00FB780B">
      <w:pPr>
        <w:pStyle w:val="ac"/>
        <w:widowControl/>
        <w:numPr>
          <w:ilvl w:val="0"/>
          <w:numId w:val="10"/>
        </w:numPr>
        <w:tabs>
          <w:tab w:val="left" w:pos="851"/>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ложенных в пределах рекреационной зоны</w:t>
      </w:r>
      <w:r>
        <w:rPr>
          <w:rFonts w:cs="Times New Roman"/>
          <w:sz w:val="28"/>
          <w:szCs w:val="28"/>
        </w:rPr>
        <w:t xml:space="preserve"> — зона природных ландшафтов (Р-1)</w:t>
      </w:r>
      <w:r>
        <w:rPr>
          <w:rFonts w:eastAsia="Times New Roman" w:cs="Times New Roman"/>
          <w:kern w:val="0"/>
          <w:sz w:val="28"/>
          <w:szCs w:val="28"/>
          <w:lang w:eastAsia="ru-RU"/>
        </w:rPr>
        <w:t xml:space="preserve">, устанавливаются следующие </w:t>
      </w:r>
      <w:r>
        <w:rPr>
          <w:rFonts w:cs="Times New Roman"/>
          <w:b/>
          <w:bCs/>
          <w:sz w:val="28"/>
          <w:szCs w:val="28"/>
          <w:lang w:eastAsia="ru-RU"/>
        </w:rPr>
        <w:t>вспомогательные виды разрешенного использ</w:t>
      </w:r>
      <w:r>
        <w:rPr>
          <w:rFonts w:cs="Times New Roman"/>
          <w:b/>
          <w:bCs/>
          <w:sz w:val="28"/>
          <w:szCs w:val="28"/>
          <w:lang w:eastAsia="ru-RU"/>
        </w:rPr>
        <w:t>о</w:t>
      </w:r>
      <w:r>
        <w:rPr>
          <w:rFonts w:cs="Times New Roman"/>
          <w:b/>
          <w:bCs/>
          <w:sz w:val="28"/>
          <w:szCs w:val="28"/>
          <w:lang w:eastAsia="ru-RU"/>
        </w:rPr>
        <w:t xml:space="preserve">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w:t>
      </w:r>
      <w:r>
        <w:rPr>
          <w:rFonts w:cs="Times New Roman"/>
          <w:sz w:val="28"/>
          <w:szCs w:val="28"/>
        </w:rPr>
        <w:t>е</w:t>
      </w:r>
      <w:r>
        <w:rPr>
          <w:rFonts w:cs="Times New Roman"/>
          <w:sz w:val="28"/>
          <w:szCs w:val="28"/>
        </w:rPr>
        <w:t>дельные параметры разрешенного строительства, реконструкции объектов кап</w:t>
      </w:r>
      <w:r>
        <w:rPr>
          <w:rFonts w:cs="Times New Roman"/>
          <w:sz w:val="28"/>
          <w:szCs w:val="28"/>
        </w:rPr>
        <w:t>и</w:t>
      </w:r>
      <w:r>
        <w:rPr>
          <w:rFonts w:cs="Times New Roman"/>
          <w:sz w:val="28"/>
          <w:szCs w:val="28"/>
        </w:rPr>
        <w:t>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7"/>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Хранение а</w:t>
            </w:r>
            <w:r>
              <w:rPr>
                <w:rFonts w:ascii="Times New Roman" w:hAnsi="Times New Roman"/>
                <w:sz w:val="28"/>
                <w:szCs w:val="28"/>
              </w:rPr>
              <w:t>в</w:t>
            </w:r>
            <w:r>
              <w:rPr>
                <w:rFonts w:ascii="Times New Roman" w:hAnsi="Times New Roman"/>
                <w:sz w:val="28"/>
                <w:szCs w:val="28"/>
              </w:rPr>
              <w:t>тотранспорта</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отдельно стоящих и пристрое</w:t>
            </w:r>
            <w:r>
              <w:rPr>
                <w:rFonts w:ascii="Times New Roman" w:hAnsi="Times New Roman"/>
                <w:sz w:val="28"/>
                <w:szCs w:val="28"/>
              </w:rPr>
              <w:t>н</w:t>
            </w:r>
            <w:r>
              <w:rPr>
                <w:rFonts w:ascii="Times New Roman" w:hAnsi="Times New Roman"/>
                <w:sz w:val="28"/>
                <w:szCs w:val="28"/>
              </w:rPr>
              <w:lastRenderedPageBreak/>
              <w:t>ных гаражей, в том числе подземных, предназначенных для хранения автотран</w:t>
            </w:r>
            <w:r>
              <w:rPr>
                <w:rFonts w:ascii="Times New Roman" w:hAnsi="Times New Roman"/>
                <w:sz w:val="28"/>
                <w:szCs w:val="28"/>
              </w:rPr>
              <w:t>с</w:t>
            </w:r>
            <w:r>
              <w:rPr>
                <w:rFonts w:ascii="Times New Roman" w:hAnsi="Times New Roman"/>
                <w:sz w:val="28"/>
                <w:szCs w:val="28"/>
              </w:rPr>
              <w:t xml:space="preserve">порта, в том числе с разделением на </w:t>
            </w:r>
            <w:proofErr w:type="spellStart"/>
            <w:r>
              <w:rPr>
                <w:rFonts w:ascii="Times New Roman" w:hAnsi="Times New Roman"/>
                <w:sz w:val="28"/>
                <w:szCs w:val="28"/>
              </w:rPr>
              <w:t>м</w:t>
            </w:r>
            <w:r>
              <w:rPr>
                <w:rFonts w:ascii="Times New Roman" w:hAnsi="Times New Roman"/>
                <w:sz w:val="28"/>
                <w:szCs w:val="28"/>
              </w:rPr>
              <w:t>а</w:t>
            </w:r>
            <w:r>
              <w:rPr>
                <w:rFonts w:ascii="Times New Roman" w:hAnsi="Times New Roman"/>
                <w:sz w:val="28"/>
                <w:szCs w:val="28"/>
              </w:rPr>
              <w:t>шино</w:t>
            </w:r>
            <w:proofErr w:type="spellEnd"/>
            <w:r>
              <w:rPr>
                <w:rFonts w:ascii="Times New Roman" w:hAnsi="Times New Roman"/>
                <w:sz w:val="28"/>
                <w:szCs w:val="28"/>
              </w:rPr>
              <w:t>-места, за и</w:t>
            </w:r>
            <w:r>
              <w:rPr>
                <w:rFonts w:ascii="Times New Roman" w:hAnsi="Times New Roman"/>
                <w:sz w:val="28"/>
                <w:szCs w:val="28"/>
              </w:rPr>
              <w:t>с</w:t>
            </w:r>
            <w:r>
              <w:rPr>
                <w:rFonts w:ascii="Times New Roman" w:hAnsi="Times New Roman"/>
                <w:sz w:val="28"/>
                <w:szCs w:val="28"/>
              </w:rPr>
              <w:t>ключением гаражей, размещение которых предусмотрено с</w:t>
            </w:r>
            <w:r>
              <w:rPr>
                <w:rFonts w:ascii="Times New Roman" w:hAnsi="Times New Roman"/>
                <w:sz w:val="28"/>
                <w:szCs w:val="28"/>
              </w:rPr>
              <w:t>о</w:t>
            </w:r>
            <w:r>
              <w:rPr>
                <w:rFonts w:ascii="Times New Roman" w:hAnsi="Times New Roman"/>
                <w:sz w:val="28"/>
                <w:szCs w:val="28"/>
              </w:rPr>
              <w:t>держанием видов ра</w:t>
            </w:r>
            <w:r>
              <w:rPr>
                <w:rFonts w:ascii="Times New Roman" w:hAnsi="Times New Roman"/>
                <w:sz w:val="28"/>
                <w:szCs w:val="28"/>
              </w:rPr>
              <w:t>з</w:t>
            </w:r>
            <w:r>
              <w:rPr>
                <w:rFonts w:ascii="Times New Roman" w:hAnsi="Times New Roman"/>
                <w:sz w:val="28"/>
                <w:szCs w:val="28"/>
              </w:rPr>
              <w:t>решенного использ</w:t>
            </w:r>
            <w:r>
              <w:rPr>
                <w:rFonts w:ascii="Times New Roman" w:hAnsi="Times New Roman"/>
                <w:sz w:val="28"/>
                <w:szCs w:val="28"/>
              </w:rPr>
              <w:t>о</w:t>
            </w:r>
            <w:r>
              <w:rPr>
                <w:rFonts w:ascii="Times New Roman" w:hAnsi="Times New Roman"/>
                <w:sz w:val="28"/>
                <w:szCs w:val="28"/>
              </w:rPr>
              <w:t xml:space="preserve">вания с </w:t>
            </w:r>
            <w:hyperlink r:id="rId24" w:anchor="sub_1272" w:history="1">
              <w:r>
                <w:rPr>
                  <w:rFonts w:ascii="Times New Roman" w:hAnsi="Times New Roman"/>
                  <w:sz w:val="28"/>
                  <w:szCs w:val="28"/>
                </w:rPr>
                <w:t>кодами 2.7.2</w:t>
              </w:r>
            </w:hyperlink>
            <w:r>
              <w:rPr>
                <w:rFonts w:ascii="Times New Roman" w:hAnsi="Times New Roman"/>
                <w:sz w:val="28"/>
                <w:szCs w:val="28"/>
              </w:rPr>
              <w:t>, 4.9</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lastRenderedPageBreak/>
              <w:t>Минимальный размер земельного участка – 0,002 га.</w:t>
            </w:r>
          </w:p>
          <w:p w:rsidR="003A4234" w:rsidRDefault="00FB780B">
            <w:pPr>
              <w:rPr>
                <w:rFonts w:cs="Times New Roman"/>
                <w:sz w:val="28"/>
                <w:szCs w:val="28"/>
              </w:rPr>
            </w:pPr>
            <w:r>
              <w:rPr>
                <w:rFonts w:cs="Times New Roman"/>
                <w:sz w:val="28"/>
                <w:szCs w:val="28"/>
              </w:rPr>
              <w:lastRenderedPageBreak/>
              <w:t>Максимальный размер земельного участка – 0,01 га.</w:t>
            </w:r>
          </w:p>
          <w:p w:rsidR="003A4234" w:rsidRDefault="00FB780B">
            <w:pPr>
              <w:pStyle w:val="ac"/>
              <w:spacing w:line="240" w:lineRule="auto"/>
              <w:ind w:left="0" w:firstLine="0"/>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lastRenderedPageBreak/>
              <w:t>2.7.1</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7"/>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Служебные гаражи</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pPr>
            <w:r>
              <w:rPr>
                <w:rFonts w:ascii="Times New Roman" w:hAnsi="Times New Roman"/>
                <w:sz w:val="28"/>
                <w:szCs w:val="28"/>
              </w:rPr>
              <w:t>Размещение постоя</w:t>
            </w:r>
            <w:r>
              <w:rPr>
                <w:rFonts w:ascii="Times New Roman" w:hAnsi="Times New Roman"/>
                <w:sz w:val="28"/>
                <w:szCs w:val="28"/>
              </w:rPr>
              <w:t>н</w:t>
            </w:r>
            <w:r>
              <w:rPr>
                <w:rFonts w:ascii="Times New Roman" w:hAnsi="Times New Roman"/>
                <w:sz w:val="28"/>
                <w:szCs w:val="28"/>
              </w:rPr>
              <w:t>ных или временных гаражей, стоянок для хранения служебного автотранспорта, и</w:t>
            </w:r>
            <w:r>
              <w:rPr>
                <w:rFonts w:ascii="Times New Roman" w:hAnsi="Times New Roman"/>
                <w:sz w:val="28"/>
                <w:szCs w:val="28"/>
              </w:rPr>
              <w:t>с</w:t>
            </w:r>
            <w:r>
              <w:rPr>
                <w:rFonts w:ascii="Times New Roman" w:hAnsi="Times New Roman"/>
                <w:sz w:val="28"/>
                <w:szCs w:val="28"/>
              </w:rPr>
              <w:t>пользуемого в целях осуществления видов деятельности, пред</w:t>
            </w:r>
            <w:r>
              <w:rPr>
                <w:rFonts w:ascii="Times New Roman" w:hAnsi="Times New Roman"/>
                <w:sz w:val="28"/>
                <w:szCs w:val="28"/>
              </w:rPr>
              <w:t>у</w:t>
            </w:r>
            <w:r>
              <w:rPr>
                <w:rFonts w:ascii="Times New Roman" w:hAnsi="Times New Roman"/>
                <w:sz w:val="28"/>
                <w:szCs w:val="28"/>
              </w:rPr>
              <w:t>смотренных видами разрешенного испол</w:t>
            </w:r>
            <w:r>
              <w:rPr>
                <w:rFonts w:ascii="Times New Roman" w:hAnsi="Times New Roman"/>
                <w:sz w:val="28"/>
                <w:szCs w:val="28"/>
              </w:rPr>
              <w:t>ь</w:t>
            </w:r>
            <w:r>
              <w:rPr>
                <w:rFonts w:ascii="Times New Roman" w:hAnsi="Times New Roman"/>
                <w:sz w:val="28"/>
                <w:szCs w:val="28"/>
              </w:rPr>
              <w:t xml:space="preserve">зования с </w:t>
            </w:r>
            <w:r>
              <w:rPr>
                <w:rStyle w:val="a3"/>
                <w:rFonts w:ascii="Times New Roman" w:hAnsi="Times New Roman"/>
                <w:color w:val="auto"/>
                <w:sz w:val="28"/>
                <w:szCs w:val="28"/>
              </w:rPr>
              <w:t>кодами 3.1.1 – 3.10.1</w:t>
            </w:r>
            <w:r>
              <w:rPr>
                <w:rFonts w:ascii="Times New Roman" w:hAnsi="Times New Roman"/>
                <w:sz w:val="28"/>
                <w:szCs w:val="28"/>
              </w:rPr>
              <w:t xml:space="preserve">, </w:t>
            </w:r>
            <w:r>
              <w:rPr>
                <w:rStyle w:val="a3"/>
                <w:rFonts w:ascii="Times New Roman" w:hAnsi="Times New Roman"/>
                <w:color w:val="auto"/>
                <w:sz w:val="28"/>
                <w:szCs w:val="28"/>
              </w:rPr>
              <w:t xml:space="preserve">4.1 – 4.10, </w:t>
            </w:r>
            <w:r>
              <w:rPr>
                <w:rFonts w:ascii="Times New Roman" w:hAnsi="Times New Roman"/>
                <w:sz w:val="28"/>
                <w:szCs w:val="28"/>
              </w:rPr>
              <w:t>а также для стоянки и хранения транспор</w:t>
            </w:r>
            <w:r>
              <w:rPr>
                <w:rFonts w:ascii="Times New Roman" w:hAnsi="Times New Roman"/>
                <w:sz w:val="28"/>
                <w:szCs w:val="28"/>
              </w:rPr>
              <w:t>т</w:t>
            </w:r>
            <w:r>
              <w:rPr>
                <w:rFonts w:ascii="Times New Roman" w:hAnsi="Times New Roman"/>
                <w:sz w:val="28"/>
                <w:szCs w:val="28"/>
              </w:rPr>
              <w:t>ных средств общего пользования, в том числе в депо</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0,01 га.</w:t>
            </w:r>
          </w:p>
          <w:p w:rsidR="003A4234" w:rsidRDefault="00FB780B">
            <w:pPr>
              <w:rPr>
                <w:rFonts w:cs="Times New Roman"/>
                <w:sz w:val="28"/>
                <w:szCs w:val="28"/>
              </w:rPr>
            </w:pPr>
            <w:r>
              <w:rPr>
                <w:rFonts w:cs="Times New Roman"/>
                <w:sz w:val="28"/>
                <w:szCs w:val="28"/>
              </w:rPr>
              <w:t>Максимальный размер земельного участка – 0,10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1.</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Максимальный процент застройки территории — 90%.</w:t>
            </w:r>
          </w:p>
          <w:p w:rsidR="003A4234" w:rsidRDefault="00FB780B">
            <w:pPr>
              <w:pStyle w:val="ad"/>
              <w:jc w:val="left"/>
              <w:rPr>
                <w:rFonts w:ascii="Times New Roman" w:eastAsia="Calibri" w:hAnsi="Times New Roman" w:cs="Times New Roman"/>
                <w:sz w:val="28"/>
                <w:szCs w:val="28"/>
                <w:lang w:eastAsia="en-US"/>
              </w:rPr>
            </w:pPr>
            <w:r>
              <w:rPr>
                <w:rFonts w:ascii="Times New Roman" w:eastAsiaTheme="minorHAnsi" w:hAnsi="Times New Roman" w:cs="Times New Roman"/>
                <w:sz w:val="28"/>
                <w:szCs w:val="28"/>
                <w:lang w:eastAsia="en-US"/>
              </w:rPr>
              <w:t>Минимальный отступ зданий, строений, сооружений от гр</w:t>
            </w:r>
            <w:r>
              <w:rPr>
                <w:rFonts w:ascii="Times New Roman" w:eastAsiaTheme="minorHAnsi" w:hAnsi="Times New Roman" w:cs="Times New Roman"/>
                <w:sz w:val="28"/>
                <w:szCs w:val="28"/>
                <w:lang w:eastAsia="en-US"/>
              </w:rPr>
              <w:t>а</w:t>
            </w:r>
            <w:r>
              <w:rPr>
                <w:rFonts w:ascii="Times New Roman" w:eastAsiaTheme="minorHAnsi" w:hAnsi="Times New Roman" w:cs="Times New Roman"/>
                <w:sz w:val="28"/>
                <w:szCs w:val="28"/>
                <w:lang w:eastAsia="en-US"/>
              </w:rPr>
              <w:t>ниц земельного участка - 1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w:t>
            </w:r>
          </w:p>
        </w:tc>
      </w:tr>
    </w:tbl>
    <w:p w:rsidR="003A4234" w:rsidRDefault="003A4234">
      <w:pPr>
        <w:rPr>
          <w:sz w:val="28"/>
          <w:szCs w:val="28"/>
        </w:rPr>
      </w:pPr>
    </w:p>
    <w:p w:rsidR="003A4234" w:rsidRDefault="003A4234">
      <w:pPr>
        <w:suppressAutoHyphens w:val="0"/>
        <w:ind w:firstLine="709"/>
        <w:jc w:val="center"/>
        <w:textAlignment w:val="auto"/>
        <w:rPr>
          <w:rFonts w:cs="Times New Roman"/>
        </w:rPr>
      </w:pPr>
    </w:p>
    <w:p w:rsidR="003A4234" w:rsidRDefault="003A4234">
      <w:pPr>
        <w:suppressAutoHyphens w:val="0"/>
        <w:ind w:firstLine="709"/>
        <w:jc w:val="center"/>
        <w:textAlignment w:val="auto"/>
        <w:rPr>
          <w:rFonts w:cs="Times New Roman"/>
        </w:rPr>
      </w:pPr>
    </w:p>
    <w:p w:rsidR="003A4234" w:rsidRDefault="003A4234">
      <w:pPr>
        <w:suppressAutoHyphens w:val="0"/>
        <w:ind w:firstLine="709"/>
        <w:jc w:val="center"/>
        <w:textAlignment w:val="auto"/>
        <w:rPr>
          <w:rFonts w:cs="Times New Roman"/>
        </w:rPr>
      </w:pPr>
    </w:p>
    <w:p w:rsidR="003A4234" w:rsidRDefault="003A4234">
      <w:pPr>
        <w:suppressAutoHyphens w:val="0"/>
        <w:ind w:firstLine="709"/>
        <w:jc w:val="center"/>
        <w:textAlignment w:val="auto"/>
        <w:rPr>
          <w:rFonts w:cs="Times New Roman"/>
        </w:rPr>
      </w:pPr>
    </w:p>
    <w:p w:rsidR="003A4234" w:rsidRDefault="003A4234">
      <w:pPr>
        <w:suppressAutoHyphens w:val="0"/>
        <w:ind w:firstLine="709"/>
        <w:jc w:val="center"/>
        <w:textAlignment w:val="auto"/>
        <w:rPr>
          <w:rFonts w:cs="Times New Roman"/>
        </w:rPr>
      </w:pPr>
    </w:p>
    <w:p w:rsidR="003A4234" w:rsidRDefault="00FB780B">
      <w:pPr>
        <w:suppressAutoHyphens w:val="0"/>
        <w:ind w:firstLine="709"/>
        <w:jc w:val="center"/>
        <w:textAlignment w:val="auto"/>
        <w:rPr>
          <w:sz w:val="28"/>
          <w:szCs w:val="28"/>
        </w:rPr>
      </w:pPr>
      <w:r>
        <w:rPr>
          <w:rFonts w:eastAsia="Times New Roman" w:cs="Times New Roman"/>
          <w:b/>
          <w:kern w:val="0"/>
          <w:sz w:val="28"/>
          <w:szCs w:val="28"/>
          <w:lang w:eastAsia="ru-RU" w:bidi="ar-SA"/>
        </w:rPr>
        <w:t xml:space="preserve">Статья 13. Градостроительный регламент </w:t>
      </w:r>
      <w:r>
        <w:rPr>
          <w:rFonts w:cs="Times New Roman"/>
          <w:b/>
          <w:sz w:val="28"/>
          <w:szCs w:val="28"/>
        </w:rPr>
        <w:t>зоны специального назн</w:t>
      </w:r>
      <w:r>
        <w:rPr>
          <w:rFonts w:cs="Times New Roman"/>
          <w:b/>
          <w:sz w:val="28"/>
          <w:szCs w:val="28"/>
        </w:rPr>
        <w:t>а</w:t>
      </w:r>
      <w:r>
        <w:rPr>
          <w:rFonts w:cs="Times New Roman"/>
          <w:b/>
          <w:sz w:val="28"/>
          <w:szCs w:val="28"/>
        </w:rPr>
        <w:lastRenderedPageBreak/>
        <w:t>чения  (СН-1)</w:t>
      </w:r>
    </w:p>
    <w:p w:rsidR="003A4234" w:rsidRDefault="003A4234">
      <w:pPr>
        <w:suppressAutoHyphens w:val="0"/>
        <w:ind w:firstLine="709"/>
        <w:jc w:val="center"/>
        <w:textAlignment w:val="auto"/>
        <w:rPr>
          <w:rFonts w:cs="Times New Roman"/>
          <w:b/>
        </w:rPr>
      </w:pPr>
    </w:p>
    <w:p w:rsidR="003A4234" w:rsidRDefault="00FB780B" w:rsidP="00FB780B">
      <w:pPr>
        <w:pStyle w:val="ac"/>
        <w:widowControl/>
        <w:numPr>
          <w:ilvl w:val="0"/>
          <w:numId w:val="11"/>
        </w:numPr>
        <w:tabs>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w:t>
      </w:r>
      <w:r>
        <w:rPr>
          <w:rFonts w:cs="Times New Roman"/>
          <w:sz w:val="28"/>
          <w:szCs w:val="28"/>
        </w:rPr>
        <w:t>зоны специального назначения (СН-1)</w:t>
      </w:r>
      <w:r>
        <w:rPr>
          <w:rFonts w:eastAsia="Times New Roman" w:cs="Times New Roman"/>
          <w:kern w:val="0"/>
          <w:sz w:val="28"/>
          <w:szCs w:val="28"/>
          <w:lang w:eastAsia="ru-RU"/>
        </w:rPr>
        <w:t xml:space="preserve">, устанавливаются следующие </w:t>
      </w:r>
      <w:r>
        <w:rPr>
          <w:rFonts w:eastAsia="Times New Roman" w:cs="Times New Roman"/>
          <w:b/>
          <w:bCs/>
          <w:kern w:val="0"/>
          <w:sz w:val="28"/>
          <w:szCs w:val="28"/>
          <w:lang w:eastAsia="ru-RU"/>
        </w:rPr>
        <w:t>основные виды разрешенного использования земельных учас</w:t>
      </w:r>
      <w:r>
        <w:rPr>
          <w:rFonts w:eastAsia="Times New Roman" w:cs="Times New Roman"/>
          <w:b/>
          <w:bCs/>
          <w:kern w:val="0"/>
          <w:sz w:val="28"/>
          <w:szCs w:val="28"/>
          <w:lang w:eastAsia="ru-RU"/>
        </w:rPr>
        <w:t>т</w:t>
      </w:r>
      <w:r>
        <w:rPr>
          <w:rFonts w:eastAsia="Times New Roman" w:cs="Times New Roman"/>
          <w:b/>
          <w:bCs/>
          <w:kern w:val="0"/>
          <w:sz w:val="28"/>
          <w:szCs w:val="28"/>
          <w:lang w:eastAsia="ru-RU"/>
        </w:rPr>
        <w:t>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w:t>
      </w:r>
      <w:r>
        <w:rPr>
          <w:rFonts w:cs="Times New Roman"/>
          <w:sz w:val="28"/>
          <w:szCs w:val="28"/>
        </w:rPr>
        <w:t>е</w:t>
      </w:r>
      <w:r>
        <w:rPr>
          <w:rFonts w:cs="Times New Roman"/>
          <w:sz w:val="28"/>
          <w:szCs w:val="28"/>
        </w:rPr>
        <w:t>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8"/>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Ритуальная деятельность</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Размещение кладбищ, крематориев и мест захоронения;</w:t>
            </w:r>
          </w:p>
          <w:p w:rsidR="003A4234" w:rsidRDefault="00FB780B">
            <w:pPr>
              <w:pStyle w:val="ad"/>
              <w:jc w:val="left"/>
              <w:rPr>
                <w:rFonts w:ascii="Times New Roman" w:hAnsi="Times New Roman"/>
                <w:sz w:val="28"/>
                <w:szCs w:val="28"/>
              </w:rPr>
            </w:pPr>
            <w:r>
              <w:rPr>
                <w:rFonts w:ascii="Times New Roman" w:hAnsi="Times New Roman"/>
                <w:sz w:val="28"/>
                <w:szCs w:val="28"/>
              </w:rPr>
              <w:t>размещение соотве</w:t>
            </w:r>
            <w:r>
              <w:rPr>
                <w:rFonts w:ascii="Times New Roman" w:hAnsi="Times New Roman"/>
                <w:sz w:val="28"/>
                <w:szCs w:val="28"/>
              </w:rPr>
              <w:t>т</w:t>
            </w:r>
            <w:r>
              <w:rPr>
                <w:rFonts w:ascii="Times New Roman" w:hAnsi="Times New Roman"/>
                <w:sz w:val="28"/>
                <w:szCs w:val="28"/>
              </w:rPr>
              <w:t>ствующих культовых сооружений; ос</w:t>
            </w:r>
            <w:r>
              <w:rPr>
                <w:rFonts w:ascii="Times New Roman" w:hAnsi="Times New Roman"/>
                <w:sz w:val="28"/>
                <w:szCs w:val="28"/>
              </w:rPr>
              <w:t>у</w:t>
            </w:r>
            <w:r>
              <w:rPr>
                <w:rFonts w:ascii="Times New Roman" w:hAnsi="Times New Roman"/>
                <w:sz w:val="28"/>
                <w:szCs w:val="28"/>
              </w:rPr>
              <w:t>ществление деятел</w:t>
            </w:r>
            <w:r>
              <w:rPr>
                <w:rFonts w:ascii="Times New Roman" w:hAnsi="Times New Roman"/>
                <w:sz w:val="28"/>
                <w:szCs w:val="28"/>
              </w:rPr>
              <w:t>ь</w:t>
            </w:r>
            <w:r>
              <w:rPr>
                <w:rFonts w:ascii="Times New Roman" w:hAnsi="Times New Roman"/>
                <w:sz w:val="28"/>
                <w:szCs w:val="28"/>
              </w:rPr>
              <w:t>ности по произво</w:t>
            </w:r>
            <w:r>
              <w:rPr>
                <w:rFonts w:ascii="Times New Roman" w:hAnsi="Times New Roman"/>
                <w:sz w:val="28"/>
                <w:szCs w:val="28"/>
              </w:rPr>
              <w:t>д</w:t>
            </w:r>
            <w:r>
              <w:rPr>
                <w:rFonts w:ascii="Times New Roman" w:hAnsi="Times New Roman"/>
                <w:sz w:val="28"/>
                <w:szCs w:val="28"/>
              </w:rPr>
              <w:t>ству продукции рит</w:t>
            </w:r>
            <w:r>
              <w:rPr>
                <w:rFonts w:ascii="Times New Roman" w:hAnsi="Times New Roman"/>
                <w:sz w:val="28"/>
                <w:szCs w:val="28"/>
              </w:rPr>
              <w:t>у</w:t>
            </w:r>
            <w:r>
              <w:rPr>
                <w:rFonts w:ascii="Times New Roman" w:hAnsi="Times New Roman"/>
                <w:sz w:val="28"/>
                <w:szCs w:val="28"/>
              </w:rPr>
              <w:t>ально-обрядового назначения</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0,02 га.</w:t>
            </w:r>
          </w:p>
          <w:p w:rsidR="003A4234" w:rsidRDefault="00FB780B">
            <w:pPr>
              <w:rPr>
                <w:rFonts w:cs="Times New Roman"/>
                <w:sz w:val="28"/>
                <w:szCs w:val="28"/>
              </w:rPr>
            </w:pPr>
            <w:r>
              <w:rPr>
                <w:rFonts w:cs="Times New Roman"/>
                <w:sz w:val="28"/>
                <w:szCs w:val="28"/>
              </w:rPr>
              <w:t>Максимальный размер земельного участка – 40 га.</w:t>
            </w:r>
          </w:p>
          <w:p w:rsidR="003A4234" w:rsidRDefault="00FB780B">
            <w:pPr>
              <w:pStyle w:val="ac"/>
              <w:spacing w:line="240" w:lineRule="auto"/>
              <w:ind w:left="0" w:firstLine="0"/>
              <w:jc w:val="left"/>
              <w:rPr>
                <w:rFonts w:cs="Times New Roman"/>
                <w:sz w:val="28"/>
                <w:szCs w:val="28"/>
              </w:rPr>
            </w:pPr>
            <w:r>
              <w:rPr>
                <w:rFonts w:cs="Times New Roman"/>
                <w:sz w:val="28"/>
                <w:szCs w:val="28"/>
              </w:rPr>
              <w:t>Максимальное количество надземных этажей – 2.</w:t>
            </w:r>
          </w:p>
          <w:p w:rsidR="003A4234" w:rsidRDefault="00FB780B">
            <w:pPr>
              <w:suppressAutoHyphens w:val="0"/>
              <w:contextualSpacing/>
              <w:textAlignment w:val="auto"/>
              <w:rPr>
                <w:rFonts w:eastAsia="Calibri" w:cs="Times New Roman"/>
                <w:kern w:val="0"/>
                <w:sz w:val="28"/>
                <w:szCs w:val="28"/>
                <w:lang w:eastAsia="en-US" w:bidi="ar-SA"/>
              </w:rPr>
            </w:pPr>
            <w:r>
              <w:rPr>
                <w:rFonts w:eastAsia="Calibri" w:cs="Times New Roman"/>
                <w:kern w:val="0"/>
                <w:sz w:val="28"/>
                <w:szCs w:val="28"/>
                <w:lang w:eastAsia="en-US" w:bidi="ar-SA"/>
              </w:rPr>
              <w:t>Максимальный процент з</w:t>
            </w:r>
            <w:r>
              <w:rPr>
                <w:rFonts w:eastAsia="Calibri" w:cs="Times New Roman"/>
                <w:kern w:val="0"/>
                <w:sz w:val="28"/>
                <w:szCs w:val="28"/>
                <w:lang w:eastAsia="en-US" w:bidi="ar-SA"/>
              </w:rPr>
              <w:t>а</w:t>
            </w:r>
            <w:r>
              <w:rPr>
                <w:rFonts w:eastAsia="Calibri" w:cs="Times New Roman"/>
                <w:kern w:val="0"/>
                <w:sz w:val="28"/>
                <w:szCs w:val="28"/>
                <w:lang w:eastAsia="en-US" w:bidi="ar-SA"/>
              </w:rPr>
              <w:t>стройки – 80 %.</w:t>
            </w:r>
          </w:p>
          <w:p w:rsidR="003A4234" w:rsidRDefault="00FB780B">
            <w:pPr>
              <w:rPr>
                <w:rFonts w:cs="Times New Roman"/>
                <w:sz w:val="28"/>
                <w:szCs w:val="28"/>
              </w:rPr>
            </w:pPr>
            <w:r>
              <w:rPr>
                <w:rFonts w:cs="Times New Roman"/>
                <w:sz w:val="28"/>
                <w:szCs w:val="28"/>
              </w:rPr>
              <w:t>Минимальный отступ зданий, строений, сооружений:</w:t>
            </w:r>
          </w:p>
          <w:p w:rsidR="003A4234" w:rsidRDefault="00FB780B">
            <w:pPr>
              <w:pStyle w:val="ac"/>
              <w:suppressAutoHyphens w:val="0"/>
              <w:spacing w:line="240" w:lineRule="auto"/>
              <w:ind w:left="0" w:firstLine="0"/>
              <w:contextualSpacing/>
              <w:jc w:val="left"/>
              <w:textAlignment w:val="auto"/>
              <w:rPr>
                <w:rFonts w:cs="Times New Roman"/>
                <w:sz w:val="28"/>
                <w:szCs w:val="28"/>
              </w:rPr>
            </w:pPr>
            <w:r>
              <w:rPr>
                <w:rFonts w:cs="Times New Roman"/>
                <w:sz w:val="28"/>
                <w:szCs w:val="28"/>
              </w:rPr>
              <w:t>- от границ земельного учас</w:t>
            </w:r>
            <w:r>
              <w:rPr>
                <w:rFonts w:cs="Times New Roman"/>
                <w:sz w:val="28"/>
                <w:szCs w:val="28"/>
              </w:rPr>
              <w:t>т</w:t>
            </w:r>
            <w:r>
              <w:rPr>
                <w:rFonts w:cs="Times New Roman"/>
                <w:sz w:val="28"/>
                <w:szCs w:val="28"/>
              </w:rPr>
              <w:t>ка, смежных с улично-дорожной сетью - 5 м, в усл</w:t>
            </w:r>
            <w:r>
              <w:rPr>
                <w:rFonts w:cs="Times New Roman"/>
                <w:sz w:val="28"/>
                <w:szCs w:val="28"/>
              </w:rPr>
              <w:t>о</w:t>
            </w:r>
            <w:r>
              <w:rPr>
                <w:rFonts w:cs="Times New Roman"/>
                <w:sz w:val="28"/>
                <w:szCs w:val="28"/>
              </w:rPr>
              <w:t>виях сложившейся застройки допускается размещение по красной линии – линии з</w:t>
            </w:r>
            <w:r>
              <w:rPr>
                <w:rFonts w:cs="Times New Roman"/>
                <w:sz w:val="28"/>
                <w:szCs w:val="28"/>
              </w:rPr>
              <w:t>а</w:t>
            </w:r>
            <w:r>
              <w:rPr>
                <w:rFonts w:cs="Times New Roman"/>
                <w:sz w:val="28"/>
                <w:szCs w:val="28"/>
              </w:rPr>
              <w:t>стройки квартала;</w:t>
            </w:r>
          </w:p>
          <w:p w:rsidR="003A4234" w:rsidRDefault="00FB780B">
            <w:pPr>
              <w:rPr>
                <w:rFonts w:cs="Times New Roman"/>
                <w:sz w:val="28"/>
                <w:szCs w:val="28"/>
              </w:rPr>
            </w:pPr>
            <w:r>
              <w:rPr>
                <w:rFonts w:cs="Times New Roman"/>
                <w:sz w:val="28"/>
                <w:szCs w:val="28"/>
              </w:rPr>
              <w:t>- от границ смежного земельного участка - 3 м.</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sz w:val="28"/>
                <w:szCs w:val="28"/>
              </w:rPr>
            </w:pPr>
            <w:bookmarkStart w:id="48" w:name="sub_1121"/>
            <w:r>
              <w:rPr>
                <w:sz w:val="28"/>
                <w:szCs w:val="28"/>
              </w:rPr>
              <w:t>12.1</w:t>
            </w:r>
            <w:bookmarkEnd w:id="48"/>
          </w:p>
        </w:tc>
      </w:tr>
    </w:tbl>
    <w:p w:rsidR="003A4234" w:rsidRDefault="003A4234">
      <w:pPr>
        <w:rPr>
          <w:sz w:val="28"/>
          <w:szCs w:val="28"/>
        </w:rPr>
      </w:pPr>
    </w:p>
    <w:p w:rsidR="003A4234" w:rsidRDefault="00FB780B" w:rsidP="00FB780B">
      <w:pPr>
        <w:pStyle w:val="ac"/>
        <w:widowControl/>
        <w:numPr>
          <w:ilvl w:val="0"/>
          <w:numId w:val="11"/>
        </w:numPr>
        <w:tabs>
          <w:tab w:val="left" w:pos="851"/>
          <w:tab w:val="left" w:pos="993"/>
        </w:tabs>
        <w:suppressAutoHyphens w:val="0"/>
        <w:spacing w:line="240" w:lineRule="auto"/>
        <w:ind w:left="0" w:firstLine="709"/>
        <w:contextualSpacing/>
        <w:textAlignment w:val="auto"/>
        <w:outlineLvl w:val="0"/>
        <w:rPr>
          <w:sz w:val="28"/>
          <w:szCs w:val="28"/>
        </w:rPr>
      </w:pPr>
      <w:r>
        <w:rPr>
          <w:rFonts w:eastAsia="Times New Roman" w:cs="Times New Roman"/>
          <w:kern w:val="0"/>
          <w:sz w:val="28"/>
          <w:szCs w:val="28"/>
          <w:lang w:eastAsia="ru-RU"/>
        </w:rPr>
        <w:t>Для земельных участков и объектов капитального строительства, расп</w:t>
      </w:r>
      <w:r>
        <w:rPr>
          <w:rFonts w:eastAsia="Times New Roman" w:cs="Times New Roman"/>
          <w:kern w:val="0"/>
          <w:sz w:val="28"/>
          <w:szCs w:val="28"/>
          <w:lang w:eastAsia="ru-RU"/>
        </w:rPr>
        <w:t>о</w:t>
      </w:r>
      <w:r>
        <w:rPr>
          <w:rFonts w:eastAsia="Times New Roman" w:cs="Times New Roman"/>
          <w:kern w:val="0"/>
          <w:sz w:val="28"/>
          <w:szCs w:val="28"/>
          <w:lang w:eastAsia="ru-RU"/>
        </w:rPr>
        <w:t xml:space="preserve">ложенных в пределах </w:t>
      </w:r>
      <w:r>
        <w:rPr>
          <w:rFonts w:cs="Times New Roman"/>
          <w:sz w:val="28"/>
          <w:szCs w:val="28"/>
        </w:rPr>
        <w:t>зоны специального назначения (СН-1)</w:t>
      </w:r>
      <w:r>
        <w:rPr>
          <w:rFonts w:eastAsia="Times New Roman" w:cs="Times New Roman"/>
          <w:kern w:val="0"/>
          <w:sz w:val="28"/>
          <w:szCs w:val="28"/>
          <w:lang w:eastAsia="ru-RU"/>
        </w:rPr>
        <w:t xml:space="preserve">, устанавливаются следующие </w:t>
      </w:r>
      <w:r>
        <w:rPr>
          <w:rFonts w:cs="Times New Roman"/>
          <w:b/>
          <w:bCs/>
          <w:sz w:val="28"/>
          <w:szCs w:val="28"/>
          <w:lang w:eastAsia="ru-RU"/>
        </w:rPr>
        <w:t xml:space="preserve">вспомогательные виды разрешенного использования </w:t>
      </w:r>
      <w:r>
        <w:rPr>
          <w:rFonts w:eastAsia="Times New Roman" w:cs="Times New Roman"/>
          <w:b/>
          <w:bCs/>
          <w:kern w:val="0"/>
          <w:sz w:val="28"/>
          <w:szCs w:val="28"/>
          <w:lang w:eastAsia="ru-RU"/>
        </w:rPr>
        <w:t>земельных участков</w:t>
      </w:r>
      <w:r>
        <w:rPr>
          <w:rFonts w:eastAsia="Times New Roman" w:cs="Times New Roman"/>
          <w:kern w:val="0"/>
          <w:sz w:val="28"/>
          <w:szCs w:val="28"/>
          <w:lang w:eastAsia="ru-RU"/>
        </w:rPr>
        <w:t xml:space="preserve">, </w:t>
      </w:r>
      <w:r>
        <w:rPr>
          <w:rFonts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w:t>
      </w:r>
      <w:r>
        <w:rPr>
          <w:rFonts w:cs="Times New Roman"/>
          <w:sz w:val="28"/>
          <w:szCs w:val="28"/>
        </w:rPr>
        <w:t>ь</w:t>
      </w:r>
      <w:r>
        <w:rPr>
          <w:rFonts w:cs="Times New Roman"/>
          <w:sz w:val="28"/>
          <w:szCs w:val="28"/>
        </w:rPr>
        <w:t>ства:</w:t>
      </w:r>
    </w:p>
    <w:tbl>
      <w:tblPr>
        <w:tblW w:w="9913" w:type="dxa"/>
        <w:tblLayout w:type="fixed"/>
        <w:tblCellMar>
          <w:left w:w="10" w:type="dxa"/>
          <w:right w:w="10" w:type="dxa"/>
        </w:tblCellMar>
        <w:tblLook w:val="0000" w:firstRow="0" w:lastRow="0" w:firstColumn="0" w:lastColumn="0" w:noHBand="0" w:noVBand="0"/>
      </w:tblPr>
      <w:tblGrid>
        <w:gridCol w:w="815"/>
        <w:gridCol w:w="1802"/>
        <w:gridCol w:w="2741"/>
        <w:gridCol w:w="3728"/>
        <w:gridCol w:w="827"/>
      </w:tblGrid>
      <w:tr w:rsidR="003A4234">
        <w:trPr>
          <w:tblHeader/>
        </w:trPr>
        <w:tc>
          <w:tcPr>
            <w:tcW w:w="815" w:type="dxa"/>
            <w:tcBorders>
              <w:top w:val="single" w:sz="8" w:space="0" w:color="000000"/>
              <w:left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lastRenderedPageBreak/>
              <w:t xml:space="preserve">№ </w:t>
            </w:r>
            <w:proofErr w:type="gramStart"/>
            <w:r>
              <w:rPr>
                <w:sz w:val="28"/>
                <w:szCs w:val="28"/>
              </w:rPr>
              <w:t>п</w:t>
            </w:r>
            <w:proofErr w:type="gramEnd"/>
            <w:r>
              <w:rPr>
                <w:sz w:val="28"/>
                <w:szCs w:val="28"/>
              </w:rPr>
              <w:t>/п</w:t>
            </w:r>
          </w:p>
        </w:tc>
        <w:tc>
          <w:tcPr>
            <w:tcW w:w="1802"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Вид разрешенного использования</w:t>
            </w:r>
          </w:p>
        </w:tc>
        <w:tc>
          <w:tcPr>
            <w:tcW w:w="2741"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Описание вида разрешенного использования и объектов капитального строительства</w:t>
            </w:r>
          </w:p>
        </w:tc>
        <w:tc>
          <w:tcPr>
            <w:tcW w:w="3728" w:type="dxa"/>
            <w:tcBorders>
              <w:top w:val="single" w:sz="8" w:space="0" w:color="000000"/>
              <w:bottom w:val="single" w:sz="8" w:space="0" w:color="000000"/>
              <w:right w:val="single" w:sz="8" w:space="0" w:color="000000"/>
            </w:tcBorders>
            <w:shd w:val="clear" w:color="auto" w:fill="auto"/>
          </w:tcPr>
          <w:p w:rsidR="003A4234" w:rsidRDefault="00FB780B">
            <w:pPr>
              <w:jc w:val="center"/>
              <w:rPr>
                <w:sz w:val="28"/>
                <w:szCs w:val="28"/>
              </w:rPr>
            </w:pPr>
            <w:r>
              <w:rPr>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jc w:val="center"/>
              <w:rPr>
                <w:rFonts w:cs="Times New Roman"/>
                <w:sz w:val="28"/>
                <w:szCs w:val="28"/>
              </w:rPr>
            </w:pPr>
            <w:r>
              <w:rPr>
                <w:rFonts w:cs="Times New Roman"/>
                <w:sz w:val="28"/>
                <w:szCs w:val="28"/>
              </w:rPr>
              <w:t>Код вида</w:t>
            </w:r>
          </w:p>
        </w:tc>
      </w:tr>
      <w:tr w:rsidR="003A4234">
        <w:tc>
          <w:tcPr>
            <w:tcW w:w="815"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3A4234" w:rsidRDefault="003A4234" w:rsidP="00FB780B">
            <w:pPr>
              <w:pStyle w:val="ac"/>
              <w:numPr>
                <w:ilvl w:val="0"/>
                <w:numId w:val="29"/>
              </w:numPr>
              <w:rPr>
                <w:rFonts w:cs="Times New Roman"/>
                <w:kern w:val="0"/>
                <w:sz w:val="28"/>
                <w:szCs w:val="28"/>
                <w:lang w:eastAsia="ru-RU"/>
              </w:rPr>
            </w:pPr>
          </w:p>
        </w:tc>
        <w:tc>
          <w:tcPr>
            <w:tcW w:w="1802"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Стоянка транспортных средств</w:t>
            </w:r>
          </w:p>
        </w:tc>
        <w:tc>
          <w:tcPr>
            <w:tcW w:w="2741"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left"/>
              <w:rPr>
                <w:rFonts w:ascii="Times New Roman" w:hAnsi="Times New Roman"/>
                <w:sz w:val="28"/>
                <w:szCs w:val="28"/>
              </w:rPr>
            </w:pPr>
            <w:r>
              <w:rPr>
                <w:rFonts w:ascii="Times New Roman" w:hAnsi="Times New Roman"/>
                <w:sz w:val="28"/>
                <w:szCs w:val="28"/>
              </w:rPr>
              <w:t xml:space="preserve">Размещение стоянок (парковок) легковых автомобилей и других </w:t>
            </w:r>
            <w:proofErr w:type="spellStart"/>
            <w:r>
              <w:rPr>
                <w:rFonts w:ascii="Times New Roman" w:hAnsi="Times New Roman"/>
                <w:sz w:val="28"/>
                <w:szCs w:val="28"/>
              </w:rPr>
              <w:t>мототранспортных</w:t>
            </w:r>
            <w:proofErr w:type="spellEnd"/>
            <w:r>
              <w:rPr>
                <w:rFonts w:ascii="Times New Roman" w:hAnsi="Times New Roman"/>
                <w:sz w:val="28"/>
                <w:szCs w:val="28"/>
              </w:rPr>
              <w:t xml:space="preserve"> средств, в том числе мотоциклов, моторо</w:t>
            </w:r>
            <w:r>
              <w:rPr>
                <w:rFonts w:ascii="Times New Roman" w:hAnsi="Times New Roman"/>
                <w:sz w:val="28"/>
                <w:szCs w:val="28"/>
              </w:rPr>
              <w:t>л</w:t>
            </w:r>
            <w:r>
              <w:rPr>
                <w:rFonts w:ascii="Times New Roman" w:hAnsi="Times New Roman"/>
                <w:sz w:val="28"/>
                <w:szCs w:val="28"/>
              </w:rPr>
              <w:t>леров, мотоколясок, мопедов, скутеров, за исключением встр</w:t>
            </w:r>
            <w:r>
              <w:rPr>
                <w:rFonts w:ascii="Times New Roman" w:hAnsi="Times New Roman"/>
                <w:sz w:val="28"/>
                <w:szCs w:val="28"/>
              </w:rPr>
              <w:t>о</w:t>
            </w:r>
            <w:r>
              <w:rPr>
                <w:rFonts w:ascii="Times New Roman" w:hAnsi="Times New Roman"/>
                <w:sz w:val="28"/>
                <w:szCs w:val="28"/>
              </w:rPr>
              <w:t>енных, пристроенных и встроенно-пристроенных сто</w:t>
            </w:r>
            <w:r>
              <w:rPr>
                <w:rFonts w:ascii="Times New Roman" w:hAnsi="Times New Roman"/>
                <w:sz w:val="28"/>
                <w:szCs w:val="28"/>
              </w:rPr>
              <w:t>я</w:t>
            </w:r>
            <w:r>
              <w:rPr>
                <w:rFonts w:ascii="Times New Roman" w:hAnsi="Times New Roman"/>
                <w:sz w:val="28"/>
                <w:szCs w:val="28"/>
              </w:rPr>
              <w:t>нок</w:t>
            </w:r>
          </w:p>
        </w:tc>
        <w:tc>
          <w:tcPr>
            <w:tcW w:w="3728" w:type="dxa"/>
            <w:tcBorders>
              <w:top w:val="single" w:sz="8" w:space="0" w:color="000000"/>
              <w:bottom w:val="single" w:sz="8" w:space="0" w:color="000000"/>
              <w:right w:val="single" w:sz="8" w:space="0" w:color="000000"/>
            </w:tcBorders>
            <w:shd w:val="clear" w:color="FFFFFF" w:themeColor="background1" w:fill="auto"/>
          </w:tcPr>
          <w:p w:rsidR="003A4234" w:rsidRDefault="00FB780B">
            <w:pPr>
              <w:rPr>
                <w:rFonts w:cs="Times New Roman"/>
                <w:sz w:val="28"/>
                <w:szCs w:val="28"/>
              </w:rPr>
            </w:pPr>
            <w:r>
              <w:rPr>
                <w:rFonts w:cs="Times New Roman"/>
                <w:sz w:val="28"/>
                <w:szCs w:val="28"/>
              </w:rPr>
              <w:t>Минимальный размер земельного участка – 0,002 га.</w:t>
            </w:r>
          </w:p>
          <w:p w:rsidR="003A4234" w:rsidRDefault="00FB780B">
            <w:pPr>
              <w:pStyle w:val="ad"/>
              <w:jc w:val="left"/>
              <w:rPr>
                <w:rFonts w:ascii="Times New Roman" w:hAnsi="Times New Roman"/>
                <w:sz w:val="28"/>
                <w:szCs w:val="28"/>
              </w:rPr>
            </w:pPr>
            <w:r>
              <w:rPr>
                <w:rFonts w:ascii="Times New Roman" w:hAnsi="Times New Roman" w:cs="Times New Roman"/>
                <w:sz w:val="28"/>
                <w:szCs w:val="28"/>
              </w:rPr>
              <w:t>Максимальный процент з</w:t>
            </w:r>
            <w:r>
              <w:rPr>
                <w:rFonts w:ascii="Times New Roman" w:hAnsi="Times New Roman" w:cs="Times New Roman"/>
                <w:sz w:val="28"/>
                <w:szCs w:val="28"/>
              </w:rPr>
              <w:t>а</w:t>
            </w:r>
            <w:r>
              <w:rPr>
                <w:rFonts w:ascii="Times New Roman" w:hAnsi="Times New Roman" w:cs="Times New Roman"/>
                <w:sz w:val="28"/>
                <w:szCs w:val="28"/>
              </w:rPr>
              <w:t>стройки территории — 100%.</w:t>
            </w:r>
          </w:p>
        </w:tc>
        <w:tc>
          <w:tcPr>
            <w:tcW w:w="827" w:type="dxa"/>
            <w:tcBorders>
              <w:top w:val="single" w:sz="8" w:space="0" w:color="000000"/>
              <w:bottom w:val="single" w:sz="8" w:space="0" w:color="000000"/>
              <w:right w:val="single" w:sz="8" w:space="0" w:color="000000"/>
            </w:tcBorders>
            <w:shd w:val="clear" w:color="FFFFFF" w:themeColor="background1" w:fill="auto"/>
          </w:tcPr>
          <w:p w:rsidR="003A4234" w:rsidRDefault="00FB780B">
            <w:pPr>
              <w:pStyle w:val="ad"/>
              <w:jc w:val="center"/>
              <w:rPr>
                <w:rFonts w:ascii="Times New Roman" w:hAnsi="Times New Roman"/>
                <w:sz w:val="28"/>
                <w:szCs w:val="28"/>
              </w:rPr>
            </w:pPr>
            <w:r>
              <w:rPr>
                <w:rFonts w:ascii="Times New Roman" w:hAnsi="Times New Roman"/>
                <w:sz w:val="28"/>
                <w:szCs w:val="28"/>
              </w:rPr>
              <w:t>4.9.2</w:t>
            </w:r>
          </w:p>
        </w:tc>
      </w:tr>
    </w:tbl>
    <w:p w:rsidR="003A4234" w:rsidRDefault="003A4234">
      <w:pPr>
        <w:rPr>
          <w:sz w:val="28"/>
          <w:szCs w:val="28"/>
        </w:rPr>
      </w:pPr>
    </w:p>
    <w:p w:rsidR="003A4234" w:rsidRDefault="003A4234">
      <w:pPr>
        <w:pStyle w:val="Heading11"/>
        <w:ind w:firstLine="709"/>
        <w:rPr>
          <w:szCs w:val="28"/>
        </w:rPr>
      </w:pPr>
    </w:p>
    <w:p w:rsidR="003A4234" w:rsidRDefault="003A4234">
      <w:pPr>
        <w:pStyle w:val="Standard"/>
        <w:rPr>
          <w:sz w:val="28"/>
          <w:szCs w:val="28"/>
        </w:rPr>
      </w:pPr>
    </w:p>
    <w:p w:rsidR="003A4234" w:rsidRDefault="00FB780B">
      <w:pPr>
        <w:pStyle w:val="Heading11"/>
        <w:ind w:firstLine="709"/>
        <w:rPr>
          <w:szCs w:val="28"/>
        </w:rPr>
      </w:pPr>
      <w:r>
        <w:rPr>
          <w:szCs w:val="28"/>
        </w:rPr>
        <w:t>ГЛАВА 2. ГРАДОСТРОИТЕЛЬНЫЕ РЕГЛАМЕНТЫ В ЧАСТИ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3A4234" w:rsidRDefault="003A4234">
      <w:pPr>
        <w:pStyle w:val="Standard"/>
        <w:rPr>
          <w:sz w:val="28"/>
          <w:szCs w:val="28"/>
        </w:rPr>
      </w:pPr>
      <w:bookmarkStart w:id="49" w:name="_Toc94990852"/>
      <w:bookmarkStart w:id="50" w:name="_Toc53164831"/>
      <w:bookmarkEnd w:id="49"/>
      <w:bookmarkEnd w:id="50"/>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14.</w:t>
      </w:r>
      <w:bookmarkStart w:id="51" w:name="_Hlk106548297"/>
      <w:r>
        <w:rPr>
          <w:rFonts w:eastAsia="Times New Roman" w:cs="Times New Roman"/>
          <w:b/>
          <w:kern w:val="0"/>
          <w:sz w:val="28"/>
          <w:szCs w:val="28"/>
          <w:lang w:eastAsia="ru-RU" w:bidi="ar-SA"/>
        </w:rPr>
        <w:t xml:space="preserve"> </w:t>
      </w:r>
      <w:bookmarkEnd w:id="51"/>
      <w:r>
        <w:rPr>
          <w:rFonts w:eastAsia="Times New Roman" w:cs="Times New Roman"/>
          <w:b/>
          <w:kern w:val="0"/>
          <w:sz w:val="28"/>
          <w:szCs w:val="28"/>
          <w:lang w:eastAsia="ru-RU" w:bidi="ar-SA"/>
        </w:rPr>
        <w:t>Общее положение об ограничениях использования земельных участков и объектов капитального строительства</w:t>
      </w:r>
    </w:p>
    <w:p w:rsidR="003A4234" w:rsidRDefault="003A4234">
      <w:pPr>
        <w:rPr>
          <w:sz w:val="28"/>
          <w:szCs w:val="28"/>
        </w:rPr>
      </w:pPr>
    </w:p>
    <w:p w:rsidR="003A4234" w:rsidRDefault="00FB780B">
      <w:pPr>
        <w:ind w:firstLine="567"/>
        <w:jc w:val="both"/>
        <w:rPr>
          <w:sz w:val="28"/>
          <w:szCs w:val="28"/>
        </w:rPr>
      </w:pPr>
      <w:r>
        <w:rPr>
          <w:rFonts w:eastAsia="Times New Roman" w:cs="Times New Roman"/>
          <w:sz w:val="28"/>
          <w:szCs w:val="28"/>
        </w:rPr>
        <w:t>1. Ограничения использования земельных участков и объектов капитального строительства действуют в границах зон с особыми условиями застройки территории. Зоны с особыми условиями использования территорий считаются установленными, измененными со дня внесения сведений о зоне с особыми условиями застройки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застройки территории из Единого государственного реестра недвижимости.</w:t>
      </w:r>
    </w:p>
    <w:p w:rsidR="003A4234" w:rsidRDefault="00FB780B">
      <w:pPr>
        <w:ind w:firstLine="709"/>
        <w:jc w:val="both"/>
        <w:rPr>
          <w:sz w:val="28"/>
          <w:szCs w:val="28"/>
        </w:rPr>
      </w:pPr>
      <w:r>
        <w:rPr>
          <w:rFonts w:eastAsia="Calibri" w:cs="Times New Roman"/>
          <w:sz w:val="28"/>
          <w:szCs w:val="28"/>
          <w:lang w:eastAsia="ru-RU"/>
        </w:rPr>
        <w:t xml:space="preserve">2. </w:t>
      </w:r>
      <w:proofErr w:type="gramStart"/>
      <w:r>
        <w:rPr>
          <w:rFonts w:eastAsia="Calibri" w:cs="Times New Roman"/>
          <w:sz w:val="28"/>
          <w:szCs w:val="28"/>
          <w:lang w:eastAsia="ru-RU"/>
        </w:rPr>
        <w:t>В соответствии с Земельным кодексом Российской Федерации к зонам с особыми условиями использования территорий в границах</w:t>
      </w:r>
      <w:proofErr w:type="gramEnd"/>
      <w:r>
        <w:rPr>
          <w:rFonts w:eastAsia="Calibri" w:cs="Times New Roman"/>
          <w:sz w:val="28"/>
          <w:szCs w:val="28"/>
          <w:lang w:eastAsia="ru-RU"/>
        </w:rPr>
        <w:t xml:space="preserve"> </w:t>
      </w:r>
      <w:r>
        <w:rPr>
          <w:rFonts w:eastAsia="Times New Roman" w:cs="Times New Roman"/>
          <w:sz w:val="28"/>
          <w:szCs w:val="28"/>
        </w:rPr>
        <w:t xml:space="preserve">муниципального </w:t>
      </w:r>
      <w:r>
        <w:rPr>
          <w:rFonts w:eastAsia="Times New Roman" w:cs="Times New Roman"/>
          <w:sz w:val="28"/>
          <w:szCs w:val="28"/>
        </w:rPr>
        <w:lastRenderedPageBreak/>
        <w:t xml:space="preserve">округа </w:t>
      </w:r>
      <w:r>
        <w:rPr>
          <w:rFonts w:eastAsia="Calibri" w:cs="Times New Roman"/>
          <w:sz w:val="28"/>
          <w:szCs w:val="28"/>
          <w:lang w:eastAsia="ru-RU"/>
        </w:rPr>
        <w:t>отнесены зоны с особыми условиями использования 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w:t>
      </w:r>
    </w:p>
    <w:p w:rsidR="003A4234" w:rsidRDefault="00FB780B">
      <w:pPr>
        <w:ind w:firstLine="539"/>
        <w:jc w:val="both"/>
        <w:rPr>
          <w:sz w:val="28"/>
          <w:szCs w:val="28"/>
        </w:rPr>
      </w:pPr>
      <w:r>
        <w:rPr>
          <w:rFonts w:eastAsia="Calibri" w:cs="Times New Roman"/>
          <w:sz w:val="28"/>
          <w:szCs w:val="28"/>
          <w:lang w:eastAsia="ru-RU"/>
        </w:rPr>
        <w:t>3. Зоны с особыми условиями использования территорий устанавливаются в целях:</w:t>
      </w:r>
    </w:p>
    <w:p w:rsidR="003A4234" w:rsidRDefault="00FB780B">
      <w:pPr>
        <w:ind w:firstLine="539"/>
        <w:jc w:val="both"/>
        <w:rPr>
          <w:sz w:val="28"/>
          <w:szCs w:val="28"/>
        </w:rPr>
      </w:pPr>
      <w:r>
        <w:rPr>
          <w:rFonts w:eastAsia="Calibri" w:cs="Times New Roman"/>
          <w:sz w:val="28"/>
          <w:szCs w:val="28"/>
          <w:lang w:eastAsia="ru-RU"/>
        </w:rPr>
        <w:t>1) защиты жизни и здоровья граждан;</w:t>
      </w:r>
    </w:p>
    <w:p w:rsidR="003A4234" w:rsidRDefault="00FB780B">
      <w:pPr>
        <w:ind w:firstLine="539"/>
        <w:jc w:val="both"/>
        <w:rPr>
          <w:sz w:val="28"/>
          <w:szCs w:val="28"/>
        </w:rPr>
      </w:pPr>
      <w:r>
        <w:rPr>
          <w:rFonts w:eastAsia="Calibri" w:cs="Times New Roman"/>
          <w:sz w:val="28"/>
          <w:szCs w:val="28"/>
          <w:lang w:eastAsia="ru-RU"/>
        </w:rPr>
        <w:t>2) безопасной эксплуатации объектов транспорта, связи, энергетики, объектов обороны страны и безопасности государства;</w:t>
      </w:r>
    </w:p>
    <w:p w:rsidR="003A4234" w:rsidRDefault="00FB780B">
      <w:pPr>
        <w:ind w:firstLine="539"/>
        <w:jc w:val="both"/>
        <w:rPr>
          <w:sz w:val="28"/>
          <w:szCs w:val="28"/>
        </w:rPr>
      </w:pPr>
      <w:r>
        <w:rPr>
          <w:rFonts w:eastAsia="Calibri" w:cs="Times New Roman"/>
          <w:sz w:val="28"/>
          <w:szCs w:val="28"/>
          <w:lang w:eastAsia="ru-RU"/>
        </w:rPr>
        <w:t>3) обеспечения сохранности объектов культурного наследия;</w:t>
      </w:r>
    </w:p>
    <w:p w:rsidR="003A4234" w:rsidRDefault="00FB780B">
      <w:pPr>
        <w:ind w:firstLine="539"/>
        <w:jc w:val="both"/>
        <w:rPr>
          <w:sz w:val="28"/>
          <w:szCs w:val="28"/>
        </w:rPr>
      </w:pPr>
      <w:r>
        <w:rPr>
          <w:rFonts w:eastAsia="Calibri" w:cs="Times New Roman"/>
          <w:sz w:val="28"/>
          <w:szCs w:val="28"/>
          <w:lang w:eastAsia="ru-RU"/>
        </w:rPr>
        <w:t>4) 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3A4234" w:rsidRDefault="00FB780B">
      <w:pPr>
        <w:ind w:firstLine="539"/>
        <w:jc w:val="both"/>
        <w:rPr>
          <w:sz w:val="28"/>
          <w:szCs w:val="28"/>
        </w:rPr>
      </w:pPr>
      <w:r>
        <w:rPr>
          <w:rFonts w:eastAsia="Calibri" w:cs="Times New Roman"/>
          <w:sz w:val="28"/>
          <w:szCs w:val="28"/>
          <w:lang w:eastAsia="ru-RU"/>
        </w:rPr>
        <w:t>5) обеспечения обороны страны и безопасности государства.</w:t>
      </w:r>
    </w:p>
    <w:p w:rsidR="003A4234" w:rsidRDefault="00FB780B">
      <w:pPr>
        <w:ind w:firstLine="539"/>
        <w:jc w:val="both"/>
      </w:pPr>
      <w:r>
        <w:rPr>
          <w:rFonts w:eastAsia="Calibri" w:cs="Times New Roman"/>
          <w:sz w:val="28"/>
          <w:szCs w:val="28"/>
          <w:lang w:eastAsia="ru-RU"/>
        </w:rPr>
        <w:t xml:space="preserve">4. </w:t>
      </w:r>
      <w:proofErr w:type="gramStart"/>
      <w:r>
        <w:rPr>
          <w:rFonts w:eastAsia="Calibri" w:cs="Times New Roman"/>
          <w:sz w:val="28"/>
          <w:szCs w:val="28"/>
          <w:lang w:eastAsia="ru-RU"/>
        </w:rPr>
        <w:t xml:space="preserve">В целях, предусмотренных </w:t>
      </w:r>
      <w:hyperlink r:id="rId25">
        <w:r>
          <w:rPr>
            <w:rFonts w:eastAsia="Calibri" w:cs="Times New Roman"/>
            <w:sz w:val="28"/>
            <w:szCs w:val="28"/>
            <w:lang w:eastAsia="ru-RU"/>
          </w:rPr>
          <w:t xml:space="preserve">частью </w:t>
        </w:r>
      </w:hyperlink>
      <w:r>
        <w:rPr>
          <w:rFonts w:eastAsia="Calibri" w:cs="Times New Roman"/>
          <w:sz w:val="28"/>
          <w:szCs w:val="28"/>
          <w:lang w:eastAsia="ru-RU"/>
        </w:rPr>
        <w:t>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w:t>
      </w:r>
      <w:proofErr w:type="gramEnd"/>
      <w:r>
        <w:rPr>
          <w:rFonts w:eastAsia="Calibri" w:cs="Times New Roman"/>
          <w:sz w:val="28"/>
          <w:szCs w:val="28"/>
          <w:lang w:eastAsia="ru-RU"/>
        </w:rPr>
        <w:t>)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A4234" w:rsidRDefault="00FB780B">
      <w:pPr>
        <w:ind w:firstLine="539"/>
        <w:jc w:val="both"/>
        <w:rPr>
          <w:sz w:val="28"/>
          <w:szCs w:val="28"/>
        </w:rPr>
      </w:pPr>
      <w:r>
        <w:rPr>
          <w:rFonts w:eastAsia="Calibri" w:cs="Times New Roman"/>
          <w:sz w:val="28"/>
          <w:szCs w:val="28"/>
          <w:lang w:eastAsia="ru-RU"/>
        </w:rPr>
        <w:t>5.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3A4234" w:rsidRDefault="00FB780B">
      <w:pPr>
        <w:ind w:firstLine="567"/>
        <w:jc w:val="both"/>
        <w:rPr>
          <w:sz w:val="28"/>
          <w:szCs w:val="28"/>
        </w:rPr>
      </w:pPr>
      <w:r>
        <w:rPr>
          <w:rFonts w:eastAsia="Times New Roman" w:cs="Times New Roman"/>
          <w:sz w:val="28"/>
          <w:szCs w:val="28"/>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A4234" w:rsidRDefault="003A4234">
      <w:pPr>
        <w:ind w:firstLine="567"/>
        <w:jc w:val="both"/>
        <w:rPr>
          <w:rFonts w:eastAsia="Times New Roman" w:cs="Times New Roman"/>
          <w:sz w:val="28"/>
          <w:szCs w:val="28"/>
        </w:rPr>
      </w:pPr>
    </w:p>
    <w:p w:rsidR="003A4234" w:rsidRDefault="003A4234">
      <w:pPr>
        <w:ind w:firstLine="567"/>
        <w:jc w:val="both"/>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15.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в границах охранных зон инженерной инфр</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структуры</w:t>
      </w:r>
    </w:p>
    <w:p w:rsidR="003A4234" w:rsidRDefault="003A4234">
      <w:pPr>
        <w:spacing w:line="276" w:lineRule="auto"/>
        <w:rPr>
          <w:rFonts w:cs="Times New Roman"/>
          <w:sz w:val="28"/>
          <w:szCs w:val="28"/>
        </w:rPr>
      </w:pPr>
    </w:p>
    <w:p w:rsidR="003A4234" w:rsidRDefault="00FB780B">
      <w:pPr>
        <w:pStyle w:val="10"/>
        <w:spacing w:before="0" w:line="276" w:lineRule="auto"/>
        <w:rPr>
          <w:sz w:val="28"/>
          <w:szCs w:val="28"/>
        </w:rPr>
      </w:pPr>
      <w:r>
        <w:rPr>
          <w:rFonts w:eastAsia="Times New Roman"/>
          <w:b w:val="0"/>
          <w:color w:val="auto"/>
          <w:sz w:val="28"/>
          <w:szCs w:val="28"/>
        </w:rPr>
        <w:t>1. Охранные зоны объектов электроэнергетики (объектов электросетевого хозяйства и объектов по производству электрической энергии)</w:t>
      </w:r>
    </w:p>
    <w:p w:rsidR="003A4234" w:rsidRDefault="003A4234">
      <w:pPr>
        <w:pStyle w:val="10"/>
        <w:spacing w:before="0" w:line="276" w:lineRule="auto"/>
        <w:rPr>
          <w:rFonts w:eastAsia="Times New Roman"/>
          <w:b w:val="0"/>
          <w:color w:val="auto"/>
          <w:sz w:val="28"/>
          <w:szCs w:val="28"/>
        </w:rPr>
      </w:pPr>
    </w:p>
    <w:p w:rsidR="003A4234" w:rsidRDefault="00FB780B">
      <w:pPr>
        <w:spacing w:line="276" w:lineRule="auto"/>
        <w:ind w:right="-1" w:firstLine="709"/>
        <w:jc w:val="both"/>
        <w:rPr>
          <w:sz w:val="28"/>
          <w:szCs w:val="28"/>
        </w:rPr>
      </w:pPr>
      <w:r>
        <w:rPr>
          <w:rFonts w:eastAsia="Times New Roman" w:cs="Times New Roman"/>
          <w:sz w:val="28"/>
          <w:szCs w:val="28"/>
        </w:rPr>
        <w:t xml:space="preserve">1.1. Охранные зоны объектов электросетевого хозяйства устанавливаются согласно Приложению к постановлению Правительства Российской Федерации </w:t>
      </w:r>
      <w:r>
        <w:rPr>
          <w:rFonts w:eastAsia="Times New Roman" w:cs="Times New Roman"/>
          <w:sz w:val="28"/>
          <w:szCs w:val="28"/>
        </w:rPr>
        <w:lastRenderedPageBreak/>
        <w:t>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A4234" w:rsidRDefault="00FB780B">
      <w:pPr>
        <w:spacing w:line="276" w:lineRule="auto"/>
        <w:ind w:right="-1" w:firstLine="709"/>
        <w:jc w:val="both"/>
        <w:rPr>
          <w:sz w:val="28"/>
          <w:szCs w:val="28"/>
        </w:rPr>
      </w:pPr>
      <w:r>
        <w:rPr>
          <w:rFonts w:eastAsia="Times New Roman" w:cs="Times New Roman"/>
          <w:sz w:val="28"/>
          <w:szCs w:val="28"/>
        </w:rPr>
        <w:t>Ограничения использования земельных участков и объектов капитального строительства на территории охранных зон объектов электроэнергетики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rsidR="003A4234" w:rsidRDefault="00FB780B">
      <w:pPr>
        <w:spacing w:line="276" w:lineRule="auto"/>
        <w:ind w:right="-1" w:firstLine="709"/>
        <w:jc w:val="both"/>
        <w:rPr>
          <w:sz w:val="28"/>
          <w:szCs w:val="28"/>
        </w:rPr>
      </w:pPr>
      <w:r>
        <w:rPr>
          <w:rFonts w:eastAsia="Times New Roman" w:cs="Times New Roman"/>
          <w:sz w:val="28"/>
          <w:szCs w:val="28"/>
        </w:rPr>
        <w:t>На территории охранных зон объектов электросетевого хозяйства:</w:t>
      </w:r>
    </w:p>
    <w:p w:rsidR="003A4234" w:rsidRDefault="00FB780B">
      <w:pPr>
        <w:spacing w:line="276" w:lineRule="auto"/>
        <w:ind w:right="-1" w:firstLine="709"/>
        <w:jc w:val="both"/>
        <w:rPr>
          <w:sz w:val="28"/>
          <w:szCs w:val="28"/>
        </w:rPr>
      </w:pPr>
      <w:r>
        <w:rPr>
          <w:rFonts w:eastAsia="Times New Roman" w:cs="Times New Roman"/>
          <w:sz w:val="28"/>
          <w:szCs w:val="28"/>
        </w:rPr>
        <w:t>1)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w:t>
      </w:r>
      <w:r>
        <w:rPr>
          <w:rFonts w:eastAsia="Times New Roman" w:cs="Times New Roman"/>
          <w:sz w:val="28"/>
          <w:szCs w:val="28"/>
        </w:rPr>
        <w:t>к</w:t>
      </w:r>
      <w:r>
        <w:rPr>
          <w:rFonts w:eastAsia="Times New Roman" w:cs="Times New Roman"/>
          <w:sz w:val="28"/>
          <w:szCs w:val="28"/>
        </w:rPr>
        <w:t>тропередачи;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размещать любые объекты и предметы (материалы) в </w:t>
      </w:r>
      <w:proofErr w:type="gramStart"/>
      <w:r>
        <w:rPr>
          <w:rFonts w:eastAsia="Times New Roman" w:cs="Times New Roman"/>
          <w:sz w:val="28"/>
          <w:szCs w:val="28"/>
        </w:rPr>
        <w:t>пределах</w:t>
      </w:r>
      <w:proofErr w:type="gramEnd"/>
      <w:r>
        <w:rPr>
          <w:rFonts w:eastAsia="Times New Roman" w:cs="Times New Roman"/>
          <w:sz w:val="28"/>
          <w:szCs w:val="28"/>
        </w:rPr>
        <w:t xml:space="preserve"> созда</w:t>
      </w:r>
      <w:r>
        <w:rPr>
          <w:rFonts w:eastAsia="Times New Roman" w:cs="Times New Roman"/>
          <w:sz w:val="28"/>
          <w:szCs w:val="28"/>
        </w:rPr>
        <w:t>н</w:t>
      </w:r>
      <w:r>
        <w:rPr>
          <w:rFonts w:eastAsia="Times New Roman" w:cs="Times New Roman"/>
          <w:sz w:val="28"/>
          <w:szCs w:val="28"/>
        </w:rPr>
        <w:t>ных в соответствии с требованиями нормативно-технических документов прох</w:t>
      </w:r>
      <w:r>
        <w:rPr>
          <w:rFonts w:eastAsia="Times New Roman" w:cs="Times New Roman"/>
          <w:sz w:val="28"/>
          <w:szCs w:val="28"/>
        </w:rPr>
        <w:t>о</w:t>
      </w:r>
      <w:r>
        <w:rPr>
          <w:rFonts w:eastAsia="Times New Roman" w:cs="Times New Roman"/>
          <w:sz w:val="28"/>
          <w:szCs w:val="28"/>
        </w:rPr>
        <w:t>дов и подъездов для доступа к объектам электросетевого хозяйства, а также пр</w:t>
      </w:r>
      <w:r>
        <w:rPr>
          <w:rFonts w:eastAsia="Times New Roman" w:cs="Times New Roman"/>
          <w:sz w:val="28"/>
          <w:szCs w:val="28"/>
        </w:rPr>
        <w:t>о</w:t>
      </w:r>
      <w:r>
        <w:rPr>
          <w:rFonts w:eastAsia="Times New Roman" w:cs="Times New Roman"/>
          <w:sz w:val="28"/>
          <w:szCs w:val="28"/>
        </w:rPr>
        <w:t>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proofErr w:type="gramStart"/>
      <w:r>
        <w:rPr>
          <w:rFonts w:eastAsia="Times New Roman" w:cs="Times New Roman"/>
          <w:sz w:val="28"/>
          <w:szCs w:val="28"/>
        </w:rPr>
        <w:t>находиться в пределах огороженной территории и помещениях распр</w:t>
      </w:r>
      <w:r>
        <w:rPr>
          <w:rFonts w:eastAsia="Times New Roman" w:cs="Times New Roman"/>
          <w:sz w:val="28"/>
          <w:szCs w:val="28"/>
        </w:rPr>
        <w:t>е</w:t>
      </w:r>
      <w:r>
        <w:rPr>
          <w:rFonts w:eastAsia="Times New Roman" w:cs="Times New Roman"/>
          <w:sz w:val="28"/>
          <w:szCs w:val="28"/>
        </w:rPr>
        <w:t>делительных устройств и подстанций, открывать двери и люки распределител</w:t>
      </w:r>
      <w:r>
        <w:rPr>
          <w:rFonts w:eastAsia="Times New Roman" w:cs="Times New Roman"/>
          <w:sz w:val="28"/>
          <w:szCs w:val="28"/>
        </w:rPr>
        <w:t>ь</w:t>
      </w:r>
      <w:r>
        <w:rPr>
          <w:rFonts w:eastAsia="Times New Roman" w:cs="Times New Roman"/>
          <w:sz w:val="28"/>
          <w:szCs w:val="28"/>
        </w:rPr>
        <w:t>ных устройств и подстанций, производить переключения и подключения в эле</w:t>
      </w:r>
      <w:r>
        <w:rPr>
          <w:rFonts w:eastAsia="Times New Roman" w:cs="Times New Roman"/>
          <w:sz w:val="28"/>
          <w:szCs w:val="28"/>
        </w:rPr>
        <w:t>к</w:t>
      </w:r>
      <w:r>
        <w:rPr>
          <w:rFonts w:eastAsia="Times New Roman" w:cs="Times New Roman"/>
          <w:sz w:val="28"/>
          <w:szCs w:val="28"/>
        </w:rPr>
        <w:t>трических сетях (указанное требование не распространяется на работников, з</w:t>
      </w:r>
      <w:r>
        <w:rPr>
          <w:rFonts w:eastAsia="Times New Roman" w:cs="Times New Roman"/>
          <w:sz w:val="28"/>
          <w:szCs w:val="28"/>
        </w:rPr>
        <w:t>а</w:t>
      </w:r>
      <w:r>
        <w:rPr>
          <w:rFonts w:eastAsia="Times New Roman" w:cs="Times New Roman"/>
          <w:sz w:val="28"/>
          <w:szCs w:val="28"/>
        </w:rPr>
        <w:t>нятых выполнением разрешенных в установленном порядке работ), разводить огонь в пределах охранных зон вводных и распределительных устройств, по</w:t>
      </w:r>
      <w:r>
        <w:rPr>
          <w:rFonts w:eastAsia="Times New Roman" w:cs="Times New Roman"/>
          <w:sz w:val="28"/>
          <w:szCs w:val="28"/>
        </w:rPr>
        <w:t>д</w:t>
      </w:r>
      <w:r>
        <w:rPr>
          <w:rFonts w:eastAsia="Times New Roman" w:cs="Times New Roman"/>
          <w:sz w:val="28"/>
          <w:szCs w:val="28"/>
        </w:rPr>
        <w:t>станций, воздушных линий электропередачи, а также в охранных зонах кабел</w:t>
      </w:r>
      <w:r>
        <w:rPr>
          <w:rFonts w:eastAsia="Times New Roman" w:cs="Times New Roman"/>
          <w:sz w:val="28"/>
          <w:szCs w:val="28"/>
        </w:rPr>
        <w:t>ь</w:t>
      </w:r>
      <w:r>
        <w:rPr>
          <w:rFonts w:eastAsia="Times New Roman" w:cs="Times New Roman"/>
          <w:sz w:val="28"/>
          <w:szCs w:val="28"/>
        </w:rPr>
        <w:t>ных линий</w:t>
      </w:r>
      <w:proofErr w:type="gramEnd"/>
      <w:r>
        <w:rPr>
          <w:rFonts w:eastAsia="Times New Roman" w:cs="Times New Roman"/>
          <w:sz w:val="28"/>
          <w:szCs w:val="28"/>
        </w:rPr>
        <w:t xml:space="preserve"> электропередачи;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устраивать объекты размещения отходов;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производить работы ударными механизмами, сбрасывать тяжести ма</w:t>
      </w:r>
      <w:r>
        <w:rPr>
          <w:rFonts w:eastAsia="Times New Roman" w:cs="Times New Roman"/>
          <w:sz w:val="28"/>
          <w:szCs w:val="28"/>
        </w:rPr>
        <w:t>с</w:t>
      </w:r>
      <w:r>
        <w:rPr>
          <w:rFonts w:eastAsia="Times New Roman" w:cs="Times New Roman"/>
          <w:sz w:val="28"/>
          <w:szCs w:val="28"/>
        </w:rPr>
        <w:t>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A4234" w:rsidRDefault="00FB780B">
      <w:pPr>
        <w:spacing w:line="276" w:lineRule="auto"/>
        <w:ind w:right="-1" w:firstLine="709"/>
        <w:jc w:val="both"/>
        <w:rPr>
          <w:sz w:val="28"/>
          <w:szCs w:val="28"/>
        </w:rPr>
      </w:pPr>
      <w:r>
        <w:rPr>
          <w:rFonts w:eastAsia="Times New Roman" w:cs="Times New Roman"/>
          <w:sz w:val="28"/>
          <w:szCs w:val="28"/>
        </w:rPr>
        <w:t>2) Без письменного решения о согласовании сетевых организаций юридическим и физическим лицам запрещаются:</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lastRenderedPageBreak/>
        <w:t>строительство, капитальный ремонт, реконструкция или снос зданий и сооружений;</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горные, взрывные, мелиоративные работы, в том числе связанные с временным затоплением земель;</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посадка и вырубка деревьев и кустарников;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дноуглубительные, землечерпальные и погрузочно-разгрузочные раб</w:t>
      </w:r>
      <w:r>
        <w:rPr>
          <w:rFonts w:eastAsia="Times New Roman" w:cs="Times New Roman"/>
          <w:sz w:val="28"/>
          <w:szCs w:val="28"/>
        </w:rPr>
        <w:t>о</w:t>
      </w:r>
      <w:r>
        <w:rPr>
          <w:rFonts w:eastAsia="Times New Roman" w:cs="Times New Roman"/>
          <w:sz w:val="28"/>
          <w:szCs w:val="28"/>
        </w:rPr>
        <w:t>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полив сельскохозяйственных культур в случае, если высота струи воды может составить свыше 3 м (в охранных зонах воздушных линий электроперед</w:t>
      </w:r>
      <w:r>
        <w:rPr>
          <w:rFonts w:eastAsia="Times New Roman" w:cs="Times New Roman"/>
          <w:sz w:val="28"/>
          <w:szCs w:val="28"/>
        </w:rPr>
        <w:t>а</w:t>
      </w:r>
      <w:r>
        <w:rPr>
          <w:rFonts w:eastAsia="Times New Roman" w:cs="Times New Roman"/>
          <w:sz w:val="28"/>
          <w:szCs w:val="28"/>
        </w:rPr>
        <w:t>чи);</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полевые сельскохозяйственные работы с применением сельскохозя</w:t>
      </w:r>
      <w:r>
        <w:rPr>
          <w:rFonts w:eastAsia="Times New Roman" w:cs="Times New Roman"/>
          <w:sz w:val="28"/>
          <w:szCs w:val="28"/>
        </w:rPr>
        <w:t>й</w:t>
      </w:r>
      <w:r>
        <w:rPr>
          <w:rFonts w:eastAsia="Times New Roman" w:cs="Times New Roman"/>
          <w:sz w:val="28"/>
          <w:szCs w:val="28"/>
        </w:rPr>
        <w:t>ственных машин и оборудования высотой более 4 м (в охранных зонах возду</w:t>
      </w:r>
      <w:r>
        <w:rPr>
          <w:rFonts w:eastAsia="Times New Roman" w:cs="Times New Roman"/>
          <w:sz w:val="28"/>
          <w:szCs w:val="28"/>
        </w:rPr>
        <w:t>ш</w:t>
      </w:r>
      <w:r>
        <w:rPr>
          <w:rFonts w:eastAsia="Times New Roman" w:cs="Times New Roman"/>
          <w:sz w:val="28"/>
          <w:szCs w:val="28"/>
        </w:rPr>
        <w:t>ных линий электропередачи) или полевые сельскохозяйственные работы, связа</w:t>
      </w:r>
      <w:r>
        <w:rPr>
          <w:rFonts w:eastAsia="Times New Roman" w:cs="Times New Roman"/>
          <w:sz w:val="28"/>
          <w:szCs w:val="28"/>
        </w:rPr>
        <w:t>н</w:t>
      </w:r>
      <w:r>
        <w:rPr>
          <w:rFonts w:eastAsia="Times New Roman" w:cs="Times New Roman"/>
          <w:sz w:val="28"/>
          <w:szCs w:val="28"/>
        </w:rPr>
        <w:t>ные с вспашкой земли (в охранных зонах кабельных линий электропередачи).</w:t>
      </w:r>
    </w:p>
    <w:p w:rsidR="003A4234" w:rsidRDefault="003A4234">
      <w:pPr>
        <w:widowControl/>
        <w:tabs>
          <w:tab w:val="left" w:pos="0"/>
          <w:tab w:val="left" w:pos="1134"/>
        </w:tabs>
        <w:suppressAutoHyphens w:val="0"/>
        <w:spacing w:line="276" w:lineRule="auto"/>
        <w:ind w:left="709" w:right="-1"/>
        <w:jc w:val="both"/>
        <w:textAlignment w:val="auto"/>
        <w:rPr>
          <w:rFonts w:eastAsia="Times New Roman" w:cs="Times New Roman"/>
          <w:sz w:val="28"/>
          <w:szCs w:val="28"/>
        </w:rPr>
      </w:pPr>
    </w:p>
    <w:p w:rsidR="003A4234" w:rsidRDefault="00FB780B">
      <w:pPr>
        <w:pStyle w:val="10"/>
        <w:spacing w:before="0" w:line="276" w:lineRule="auto"/>
        <w:rPr>
          <w:sz w:val="28"/>
          <w:szCs w:val="28"/>
        </w:rPr>
      </w:pPr>
      <w:r>
        <w:rPr>
          <w:rFonts w:eastAsia="Times New Roman"/>
          <w:b w:val="0"/>
          <w:color w:val="auto"/>
          <w:sz w:val="28"/>
          <w:szCs w:val="28"/>
        </w:rPr>
        <w:t xml:space="preserve">2. Охранная зона трубопроводов (газопроводов, нефтепроводов </w:t>
      </w:r>
      <w:r>
        <w:rPr>
          <w:rFonts w:eastAsia="Times New Roman"/>
          <w:b w:val="0"/>
          <w:color w:val="auto"/>
          <w:sz w:val="28"/>
          <w:szCs w:val="28"/>
        </w:rPr>
        <w:br/>
        <w:t xml:space="preserve">и нефтепродуктопроводов, </w:t>
      </w:r>
      <w:proofErr w:type="spellStart"/>
      <w:r>
        <w:rPr>
          <w:rFonts w:eastAsia="Times New Roman"/>
          <w:b w:val="0"/>
          <w:color w:val="auto"/>
          <w:sz w:val="28"/>
          <w:szCs w:val="28"/>
        </w:rPr>
        <w:t>аммиакопроводов</w:t>
      </w:r>
      <w:proofErr w:type="spellEnd"/>
      <w:r>
        <w:rPr>
          <w:rFonts w:eastAsia="Times New Roman"/>
          <w:b w:val="0"/>
          <w:color w:val="auto"/>
          <w:sz w:val="28"/>
          <w:szCs w:val="28"/>
        </w:rPr>
        <w:t>)</w:t>
      </w:r>
    </w:p>
    <w:p w:rsidR="003A4234" w:rsidRDefault="003A4234">
      <w:pPr>
        <w:pStyle w:val="10"/>
        <w:spacing w:before="0" w:line="276" w:lineRule="auto"/>
        <w:rPr>
          <w:rFonts w:eastAsia="Times New Roman"/>
          <w:b w:val="0"/>
          <w:color w:val="auto"/>
          <w:sz w:val="28"/>
          <w:szCs w:val="28"/>
        </w:rPr>
      </w:pPr>
    </w:p>
    <w:p w:rsidR="003A4234" w:rsidRDefault="00FB780B" w:rsidP="00FB780B">
      <w:pPr>
        <w:widowControl/>
        <w:numPr>
          <w:ilvl w:val="0"/>
          <w:numId w:val="41"/>
        </w:numPr>
        <w:tabs>
          <w:tab w:val="left" w:pos="709"/>
        </w:tabs>
        <w:spacing w:line="276" w:lineRule="auto"/>
        <w:ind w:right="-1" w:firstLine="709"/>
        <w:jc w:val="both"/>
        <w:textAlignment w:val="auto"/>
        <w:rPr>
          <w:sz w:val="28"/>
          <w:szCs w:val="28"/>
        </w:rPr>
      </w:pPr>
      <w:r>
        <w:rPr>
          <w:rFonts w:cs="Times New Roman"/>
          <w:bCs/>
          <w:sz w:val="28"/>
          <w:szCs w:val="28"/>
        </w:rPr>
        <w:t>2.1. Охранные зоны магистральных трубопроводов</w:t>
      </w:r>
      <w:r>
        <w:rPr>
          <w:rFonts w:cs="Times New Roman"/>
          <w:sz w:val="28"/>
          <w:szCs w:val="28"/>
        </w:rPr>
        <w:t xml:space="preserve"> устанавливаются для исключения возможности их повреждения в соответствии с Правилами охраны магистральных газопроводов, утвержденными постановлением Правительства Российской Федерации от 08.09.2017 № 1083, и Правилами охраны магистральных трубопроводов, утвержденными постановлением Федерального горного и промышленного надзора России от 24.04.1992 № 9 (в редакции от 23.11.1994).</w:t>
      </w:r>
    </w:p>
    <w:p w:rsidR="003A4234" w:rsidRDefault="00FB780B" w:rsidP="00FB780B">
      <w:pPr>
        <w:widowControl/>
        <w:numPr>
          <w:ilvl w:val="0"/>
          <w:numId w:val="42"/>
        </w:numPr>
        <w:tabs>
          <w:tab w:val="left" w:pos="709"/>
        </w:tabs>
        <w:suppressAutoHyphens w:val="0"/>
        <w:spacing w:line="276" w:lineRule="auto"/>
        <w:ind w:right="-1" w:firstLine="709"/>
        <w:jc w:val="both"/>
        <w:textAlignment w:val="auto"/>
        <w:rPr>
          <w:sz w:val="28"/>
          <w:szCs w:val="28"/>
        </w:rPr>
      </w:pPr>
      <w:proofErr w:type="gramStart"/>
      <w:r>
        <w:rPr>
          <w:rFonts w:cs="Times New Roman"/>
          <w:sz w:val="28"/>
          <w:szCs w:val="28"/>
        </w:rPr>
        <w:t>В соответствии с пунктами 1, 2 статьи 106 Земельного кодекса Российской Федерации порядок подготовки и принятия решения об установлении зоны м</w:t>
      </w:r>
      <w:r>
        <w:rPr>
          <w:rFonts w:cs="Times New Roman"/>
          <w:sz w:val="28"/>
          <w:szCs w:val="28"/>
        </w:rPr>
        <w:t>и</w:t>
      </w:r>
      <w:r>
        <w:rPr>
          <w:rFonts w:cs="Times New Roman"/>
          <w:sz w:val="28"/>
          <w:szCs w:val="28"/>
        </w:rPr>
        <w:t>нимальных расстояний, перечень видов зданий, сооружений, размещение кот</w:t>
      </w:r>
      <w:r>
        <w:rPr>
          <w:rFonts w:cs="Times New Roman"/>
          <w:sz w:val="28"/>
          <w:szCs w:val="28"/>
        </w:rPr>
        <w:t>о</w:t>
      </w:r>
      <w:r>
        <w:rPr>
          <w:rFonts w:cs="Times New Roman"/>
          <w:sz w:val="28"/>
          <w:szCs w:val="28"/>
        </w:rPr>
        <w:t>рых допускается в границах зоны, а также исчерпывающий перечень видов де</w:t>
      </w:r>
      <w:r>
        <w:rPr>
          <w:rFonts w:cs="Times New Roman"/>
          <w:sz w:val="28"/>
          <w:szCs w:val="28"/>
        </w:rPr>
        <w:t>я</w:t>
      </w:r>
      <w:r>
        <w:rPr>
          <w:rFonts w:cs="Times New Roman"/>
          <w:sz w:val="28"/>
          <w:szCs w:val="28"/>
        </w:rPr>
        <w:t xml:space="preserve">тельности, осуществление которых допускается и (или) запрещается в границах </w:t>
      </w:r>
      <w:r>
        <w:rPr>
          <w:rFonts w:cs="Times New Roman"/>
          <w:sz w:val="28"/>
          <w:szCs w:val="28"/>
        </w:rPr>
        <w:lastRenderedPageBreak/>
        <w:t>указанной зоны, определяется в положении, принимаемом Правительством Ро</w:t>
      </w:r>
      <w:r>
        <w:rPr>
          <w:rFonts w:cs="Times New Roman"/>
          <w:sz w:val="28"/>
          <w:szCs w:val="28"/>
        </w:rPr>
        <w:t>с</w:t>
      </w:r>
      <w:r>
        <w:rPr>
          <w:rFonts w:cs="Times New Roman"/>
          <w:sz w:val="28"/>
          <w:szCs w:val="28"/>
        </w:rPr>
        <w:t>сийской Федерации.</w:t>
      </w:r>
      <w:proofErr w:type="gramEnd"/>
    </w:p>
    <w:p w:rsidR="003A4234" w:rsidRDefault="00FB780B" w:rsidP="00FB780B">
      <w:pPr>
        <w:widowControl/>
        <w:numPr>
          <w:ilvl w:val="0"/>
          <w:numId w:val="43"/>
        </w:numPr>
        <w:tabs>
          <w:tab w:val="left" w:pos="9779"/>
        </w:tabs>
        <w:suppressAutoHyphens w:val="0"/>
        <w:spacing w:line="276" w:lineRule="auto"/>
        <w:ind w:right="-1" w:firstLine="709"/>
        <w:jc w:val="both"/>
        <w:textAlignment w:val="auto"/>
        <w:rPr>
          <w:sz w:val="28"/>
          <w:szCs w:val="28"/>
        </w:rPr>
      </w:pPr>
      <w:proofErr w:type="gramStart"/>
      <w:r>
        <w:rPr>
          <w:rFonts w:cs="Times New Roman"/>
          <w:sz w:val="28"/>
          <w:szCs w:val="28"/>
        </w:rPr>
        <w:t>Согласно пункту 20 статьи 26 Федерального закона от 03.08.2018 № 342-ФЗ в переходный период до 01.01.2026 применяются ограничения использования земельных участков, ранее установленные сводами правил, в результате прим</w:t>
      </w:r>
      <w:r>
        <w:rPr>
          <w:rFonts w:cs="Times New Roman"/>
          <w:sz w:val="28"/>
          <w:szCs w:val="28"/>
        </w:rPr>
        <w:t>е</w:t>
      </w:r>
      <w:r>
        <w:rPr>
          <w:rFonts w:cs="Times New Roman"/>
          <w:sz w:val="28"/>
          <w:szCs w:val="28"/>
        </w:rPr>
        <w:t>нения которых на обязательной основе обеспечивается соблюдение требований Федерального закона от 30.12.2009 № 384-ФЗ «Технический регламент о бе</w:t>
      </w:r>
      <w:r>
        <w:rPr>
          <w:rFonts w:cs="Times New Roman"/>
          <w:sz w:val="28"/>
          <w:szCs w:val="28"/>
        </w:rPr>
        <w:t>з</w:t>
      </w:r>
      <w:r>
        <w:rPr>
          <w:rFonts w:cs="Times New Roman"/>
          <w:sz w:val="28"/>
          <w:szCs w:val="28"/>
        </w:rPr>
        <w:t>опасности зданий и сооружений» (далее – Технический регламент о безопасн</w:t>
      </w:r>
      <w:r>
        <w:rPr>
          <w:rFonts w:cs="Times New Roman"/>
          <w:sz w:val="28"/>
          <w:szCs w:val="28"/>
        </w:rPr>
        <w:t>о</w:t>
      </w:r>
      <w:r>
        <w:rPr>
          <w:rFonts w:cs="Times New Roman"/>
          <w:sz w:val="28"/>
          <w:szCs w:val="28"/>
        </w:rPr>
        <w:t>сти зданий и сооружений).</w:t>
      </w:r>
      <w:proofErr w:type="gramEnd"/>
    </w:p>
    <w:p w:rsidR="003A4234" w:rsidRDefault="00FB780B" w:rsidP="00FB780B">
      <w:pPr>
        <w:widowControl/>
        <w:numPr>
          <w:ilvl w:val="0"/>
          <w:numId w:val="44"/>
        </w:numPr>
        <w:tabs>
          <w:tab w:val="left" w:pos="709"/>
        </w:tabs>
        <w:suppressAutoHyphens w:val="0"/>
        <w:spacing w:line="276" w:lineRule="auto"/>
        <w:ind w:right="-1" w:firstLine="709"/>
        <w:jc w:val="both"/>
        <w:textAlignment w:val="auto"/>
        <w:rPr>
          <w:sz w:val="28"/>
          <w:szCs w:val="28"/>
        </w:rPr>
      </w:pPr>
      <w:proofErr w:type="gramStart"/>
      <w:r>
        <w:rPr>
          <w:rFonts w:cs="Times New Roman"/>
          <w:sz w:val="28"/>
          <w:szCs w:val="28"/>
        </w:rPr>
        <w:t>К числу указанных Сводов правил в соответствии с постановлением Пр</w:t>
      </w:r>
      <w:r>
        <w:rPr>
          <w:rFonts w:cs="Times New Roman"/>
          <w:sz w:val="28"/>
          <w:szCs w:val="28"/>
        </w:rPr>
        <w:t>а</w:t>
      </w:r>
      <w:r>
        <w:rPr>
          <w:rFonts w:cs="Times New Roman"/>
          <w:sz w:val="28"/>
          <w:szCs w:val="28"/>
        </w:rPr>
        <w:t>вительства Российской Федерации от 26.12.2014 № 1521 относится СП 36.13330.2012 «СНиП 2.05.06-85*. Магистральные трубопроводы» Актуализир</w:t>
      </w:r>
      <w:r>
        <w:rPr>
          <w:rFonts w:cs="Times New Roman"/>
          <w:sz w:val="28"/>
          <w:szCs w:val="28"/>
        </w:rPr>
        <w:t>о</w:t>
      </w:r>
      <w:r>
        <w:rPr>
          <w:rFonts w:cs="Times New Roman"/>
          <w:sz w:val="28"/>
          <w:szCs w:val="28"/>
        </w:rPr>
        <w:t>ванная редакция СНиП 2.05.06-85*, утвержденный приказом Федерального агентства по строительству и жилищно-коммунальному хозяйству от 25.12.2012 № 108/ГС, (далее – СП 36.13330.2012), который является обязательным для и</w:t>
      </w:r>
      <w:r>
        <w:rPr>
          <w:rFonts w:cs="Times New Roman"/>
          <w:sz w:val="28"/>
          <w:szCs w:val="28"/>
        </w:rPr>
        <w:t>с</w:t>
      </w:r>
      <w:r>
        <w:rPr>
          <w:rFonts w:cs="Times New Roman"/>
          <w:sz w:val="28"/>
          <w:szCs w:val="28"/>
        </w:rPr>
        <w:t>полнения как юридическими, так и физическими лицами.</w:t>
      </w:r>
      <w:proofErr w:type="gramEnd"/>
    </w:p>
    <w:p w:rsidR="003A4234" w:rsidRDefault="00FB780B" w:rsidP="00FB780B">
      <w:pPr>
        <w:widowControl/>
        <w:numPr>
          <w:ilvl w:val="0"/>
          <w:numId w:val="45"/>
        </w:numPr>
        <w:tabs>
          <w:tab w:val="left" w:pos="709"/>
        </w:tabs>
        <w:suppressAutoHyphens w:val="0"/>
        <w:spacing w:line="276" w:lineRule="auto"/>
        <w:ind w:right="-1" w:firstLine="709"/>
        <w:jc w:val="both"/>
        <w:textAlignment w:val="auto"/>
        <w:rPr>
          <w:sz w:val="28"/>
          <w:szCs w:val="28"/>
        </w:rPr>
      </w:pPr>
      <w:r>
        <w:rPr>
          <w:rFonts w:cs="Times New Roman"/>
          <w:sz w:val="28"/>
          <w:szCs w:val="28"/>
        </w:rPr>
        <w:t>Земельные участки, расположенные в охранных зонах трубопроводов, не изымаются у землепользователей и используются ими для проведения сельскох</w:t>
      </w:r>
      <w:r>
        <w:rPr>
          <w:rFonts w:cs="Times New Roman"/>
          <w:sz w:val="28"/>
          <w:szCs w:val="28"/>
        </w:rPr>
        <w:t>о</w:t>
      </w:r>
      <w:r>
        <w:rPr>
          <w:rFonts w:cs="Times New Roman"/>
          <w:sz w:val="28"/>
          <w:szCs w:val="28"/>
        </w:rPr>
        <w:t>зяйственных и иных работ с обязательным соблюдением требований Правил охраны магистральных трубопроводов.</w:t>
      </w:r>
    </w:p>
    <w:p w:rsidR="003A4234" w:rsidRDefault="00FB780B" w:rsidP="00FB780B">
      <w:pPr>
        <w:widowControl/>
        <w:numPr>
          <w:ilvl w:val="0"/>
          <w:numId w:val="46"/>
        </w:numPr>
        <w:tabs>
          <w:tab w:val="left" w:pos="709"/>
        </w:tabs>
        <w:suppressAutoHyphens w:val="0"/>
        <w:spacing w:line="276" w:lineRule="auto"/>
        <w:ind w:right="-1" w:firstLine="709"/>
        <w:jc w:val="both"/>
        <w:textAlignment w:val="auto"/>
        <w:rPr>
          <w:sz w:val="28"/>
          <w:szCs w:val="28"/>
        </w:rPr>
      </w:pPr>
      <w:proofErr w:type="gramStart"/>
      <w:r>
        <w:rPr>
          <w:rFonts w:cs="Times New Roman"/>
          <w:sz w:val="28"/>
          <w:szCs w:val="28"/>
        </w:rPr>
        <w:t>Правила охраны магистральных трубопроводов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w:t>
      </w:r>
      <w:r>
        <w:rPr>
          <w:rFonts w:cs="Times New Roman"/>
          <w:sz w:val="28"/>
          <w:szCs w:val="28"/>
        </w:rPr>
        <w:t>с</w:t>
      </w:r>
      <w:r>
        <w:rPr>
          <w:rFonts w:cs="Times New Roman"/>
          <w:sz w:val="28"/>
          <w:szCs w:val="28"/>
        </w:rPr>
        <w:t>плуатационных организаций в области обеспечения сохранности опасных прои</w:t>
      </w:r>
      <w:r>
        <w:rPr>
          <w:rFonts w:cs="Times New Roman"/>
          <w:sz w:val="28"/>
          <w:szCs w:val="28"/>
        </w:rPr>
        <w:t>з</w:t>
      </w:r>
      <w:r>
        <w:rPr>
          <w:rFonts w:cs="Times New Roman"/>
          <w:sz w:val="28"/>
          <w:szCs w:val="28"/>
        </w:rPr>
        <w:t>водственных объектов, предотвращения аварий на магистральных трубопроводах и ликвидации их последствий.</w:t>
      </w:r>
      <w:proofErr w:type="gramEnd"/>
    </w:p>
    <w:p w:rsidR="003A4234" w:rsidRDefault="00FB780B" w:rsidP="00FB780B">
      <w:pPr>
        <w:widowControl/>
        <w:numPr>
          <w:ilvl w:val="0"/>
          <w:numId w:val="47"/>
        </w:numPr>
        <w:tabs>
          <w:tab w:val="left" w:pos="709"/>
        </w:tabs>
        <w:suppressAutoHyphens w:val="0"/>
        <w:spacing w:line="276" w:lineRule="auto"/>
        <w:ind w:right="-1" w:firstLine="709"/>
        <w:jc w:val="both"/>
        <w:textAlignment w:val="auto"/>
        <w:rPr>
          <w:sz w:val="28"/>
          <w:szCs w:val="28"/>
        </w:rPr>
      </w:pPr>
      <w:r>
        <w:rPr>
          <w:rFonts w:cs="Times New Roman"/>
          <w:sz w:val="28"/>
          <w:szCs w:val="28"/>
        </w:rPr>
        <w:t>На территории охранной зоны магистрального трубопровода запрещается:</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lastRenderedPageBreak/>
        <w:t>устраивать свалки, осуществлять сброс и слив едких и коррозионно-агрессивных веществ и горюче-смазочных материалов;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складировать любые материалы, в том числе горюче-смазочные, или размещать хранилища любых материалов;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Pr>
          <w:rFonts w:eastAsia="Times New Roman" w:cs="Times New Roman"/>
          <w:sz w:val="28"/>
          <w:szCs w:val="28"/>
        </w:rPr>
        <w:t>с</w:t>
      </w:r>
      <w:proofErr w:type="gramEnd"/>
      <w:r>
        <w:rPr>
          <w:rFonts w:eastAsia="Times New Roman" w:cs="Times New Roman"/>
          <w:sz w:val="28"/>
          <w:szCs w:val="28"/>
        </w:rPr>
        <w:t xml:space="preserve"> вытравленной якорь-цепью;</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проводить дноуглубительные и другие работы, связанные с изменением дна и берегов водных объектов, за исключением работ, необходимых для техн</w:t>
      </w:r>
      <w:r>
        <w:rPr>
          <w:rFonts w:eastAsia="Times New Roman" w:cs="Times New Roman"/>
          <w:sz w:val="28"/>
          <w:szCs w:val="28"/>
        </w:rPr>
        <w:t>и</w:t>
      </w:r>
      <w:r>
        <w:rPr>
          <w:rFonts w:eastAsia="Times New Roman" w:cs="Times New Roman"/>
          <w:sz w:val="28"/>
          <w:szCs w:val="28"/>
        </w:rPr>
        <w:t>ческого обслуживания объекта магистрального газопровода;</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проводить работы с использованием ударно-импульсных устройств и вспомогательных механизмов, сбрасывать грузы;</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осуществлять рекреационную деятельность, разводить костры и ра</w:t>
      </w:r>
      <w:r>
        <w:rPr>
          <w:rFonts w:eastAsia="Times New Roman" w:cs="Times New Roman"/>
          <w:sz w:val="28"/>
          <w:szCs w:val="28"/>
        </w:rPr>
        <w:t>з</w:t>
      </w:r>
      <w:r>
        <w:rPr>
          <w:rFonts w:eastAsia="Times New Roman" w:cs="Times New Roman"/>
          <w:sz w:val="28"/>
          <w:szCs w:val="28"/>
        </w:rPr>
        <w:t>мещать источники огня;</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огораживать и перегораживать охранные зоны;</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proofErr w:type="gramStart"/>
      <w:r>
        <w:rPr>
          <w:rFonts w:eastAsia="Times New Roman" w:cs="Times New Roman"/>
          <w:sz w:val="28"/>
          <w:szCs w:val="28"/>
        </w:rPr>
        <w:t>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 пункта 6 данн</w:t>
      </w:r>
      <w:r>
        <w:rPr>
          <w:rFonts w:eastAsia="Times New Roman" w:cs="Times New Roman"/>
          <w:sz w:val="28"/>
          <w:szCs w:val="28"/>
        </w:rPr>
        <w:t>о</w:t>
      </w:r>
      <w:r>
        <w:rPr>
          <w:rFonts w:eastAsia="Times New Roman" w:cs="Times New Roman"/>
          <w:sz w:val="28"/>
          <w:szCs w:val="28"/>
        </w:rPr>
        <w:t>го документа;</w:t>
      </w:r>
      <w:proofErr w:type="gramEnd"/>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осуществлять несанкционированное подключение (присоединение) к магистральному газопроводу.</w:t>
      </w:r>
    </w:p>
    <w:p w:rsidR="003A4234" w:rsidRDefault="00FB780B" w:rsidP="00FB780B">
      <w:pPr>
        <w:widowControl/>
        <w:numPr>
          <w:ilvl w:val="0"/>
          <w:numId w:val="48"/>
        </w:numPr>
        <w:suppressAutoHyphens w:val="0"/>
        <w:spacing w:line="276" w:lineRule="auto"/>
        <w:ind w:right="-1" w:firstLine="709"/>
        <w:jc w:val="both"/>
        <w:textAlignment w:val="auto"/>
        <w:rPr>
          <w:sz w:val="28"/>
          <w:szCs w:val="28"/>
        </w:rPr>
      </w:pPr>
      <w:r>
        <w:rPr>
          <w:rFonts w:cs="Times New Roman"/>
          <w:sz w:val="28"/>
          <w:szCs w:val="28"/>
        </w:rPr>
        <w:t>В охранных зонах с письменного разрешения собственника магистральн</w:t>
      </w:r>
      <w:r>
        <w:rPr>
          <w:rFonts w:cs="Times New Roman"/>
          <w:sz w:val="28"/>
          <w:szCs w:val="28"/>
        </w:rPr>
        <w:t>о</w:t>
      </w:r>
      <w:r>
        <w:rPr>
          <w:rFonts w:cs="Times New Roman"/>
          <w:sz w:val="28"/>
          <w:szCs w:val="28"/>
        </w:rPr>
        <w:t>го трубопровода или организации, эксплуатирующей магистральный трубопр</w:t>
      </w:r>
      <w:r>
        <w:rPr>
          <w:rFonts w:cs="Times New Roman"/>
          <w:sz w:val="28"/>
          <w:szCs w:val="28"/>
        </w:rPr>
        <w:t>о</w:t>
      </w:r>
      <w:r>
        <w:rPr>
          <w:rFonts w:cs="Times New Roman"/>
          <w:sz w:val="28"/>
          <w:szCs w:val="28"/>
        </w:rPr>
        <w:t>вод, допускается:</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горных, взрывных, строительных, монтажных, мелиор</w:t>
      </w:r>
      <w:r>
        <w:rPr>
          <w:rFonts w:eastAsia="Times New Roman" w:cs="Times New Roman"/>
          <w:sz w:val="28"/>
          <w:szCs w:val="28"/>
        </w:rPr>
        <w:t>а</w:t>
      </w:r>
      <w:r>
        <w:rPr>
          <w:rFonts w:eastAsia="Times New Roman" w:cs="Times New Roman"/>
          <w:sz w:val="28"/>
          <w:szCs w:val="28"/>
        </w:rPr>
        <w:t>тивных работ, в том числе работ, связанных с затоплением земель;</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осуществление посадки и вырубки деревьев и кустарников;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погрузочно-разгрузочных работ, устройство водопоев скота, колка и заготовка льда;</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земляных работ на глубине более чем 0,3 м, планировка грунта;</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сооружение запруд на реках и ручьях;</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складирование кормов, удобрений, сена, соломы, размещение полевых станов и загонов для скота;</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размещение туристских стоянок;</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lastRenderedPageBreak/>
        <w:t>размещение гаражей, стоянок и парковок транспортных средств;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сооружение переездов через магистральные газопроводы;</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прокладка инженерных коммуникаций;</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инженерных изысканий, связанных с бурением скважин и устройством шурфов;</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устройство причалов для судов и пляжей;</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работ на объектах транспортной инфраструктуры, наход</w:t>
      </w:r>
      <w:r>
        <w:rPr>
          <w:rFonts w:eastAsia="Times New Roman" w:cs="Times New Roman"/>
          <w:sz w:val="28"/>
          <w:szCs w:val="28"/>
        </w:rPr>
        <w:t>я</w:t>
      </w:r>
      <w:r>
        <w:rPr>
          <w:rFonts w:eastAsia="Times New Roman" w:cs="Times New Roman"/>
          <w:sz w:val="28"/>
          <w:szCs w:val="28"/>
        </w:rPr>
        <w:t>щихся на территории охранной зоны;</w:t>
      </w:r>
    </w:p>
    <w:p w:rsidR="003A4234" w:rsidRDefault="00FB780B"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проведение работ, связанных с временным затоплением земель, не о</w:t>
      </w:r>
      <w:r>
        <w:rPr>
          <w:rFonts w:eastAsia="Times New Roman" w:cs="Times New Roman"/>
          <w:sz w:val="28"/>
          <w:szCs w:val="28"/>
        </w:rPr>
        <w:t>т</w:t>
      </w:r>
      <w:r>
        <w:rPr>
          <w:rFonts w:eastAsia="Times New Roman" w:cs="Times New Roman"/>
          <w:sz w:val="28"/>
          <w:szCs w:val="28"/>
        </w:rPr>
        <w:t>носящихся к землям сельскохозяйственного назначения.</w:t>
      </w:r>
    </w:p>
    <w:p w:rsidR="003A4234" w:rsidRDefault="003A4234" w:rsidP="00FB780B">
      <w:pPr>
        <w:widowControl/>
        <w:numPr>
          <w:ilvl w:val="0"/>
          <w:numId w:val="39"/>
        </w:numPr>
        <w:tabs>
          <w:tab w:val="clear" w:pos="720"/>
          <w:tab w:val="left" w:pos="0"/>
          <w:tab w:val="left" w:pos="1134"/>
        </w:tabs>
        <w:suppressAutoHyphens w:val="0"/>
        <w:spacing w:line="276" w:lineRule="auto"/>
        <w:ind w:left="0" w:right="-1" w:firstLine="709"/>
        <w:jc w:val="both"/>
        <w:textAlignment w:val="auto"/>
        <w:rPr>
          <w:rFonts w:eastAsia="Times New Roman" w:cs="Times New Roman"/>
          <w:sz w:val="28"/>
          <w:szCs w:val="28"/>
        </w:rPr>
      </w:pPr>
    </w:p>
    <w:p w:rsidR="003A4234" w:rsidRDefault="00FB780B" w:rsidP="00FB780B">
      <w:pPr>
        <w:widowControl/>
        <w:numPr>
          <w:ilvl w:val="0"/>
          <w:numId w:val="49"/>
        </w:numPr>
        <w:tabs>
          <w:tab w:val="left" w:pos="709"/>
        </w:tabs>
        <w:spacing w:line="276" w:lineRule="auto"/>
        <w:ind w:right="-1" w:firstLine="709"/>
        <w:jc w:val="both"/>
        <w:textAlignment w:val="auto"/>
        <w:rPr>
          <w:sz w:val="28"/>
          <w:szCs w:val="28"/>
        </w:rPr>
      </w:pPr>
      <w:r>
        <w:rPr>
          <w:rFonts w:cs="Times New Roman"/>
          <w:bCs/>
          <w:sz w:val="28"/>
          <w:szCs w:val="28"/>
        </w:rPr>
        <w:t>2.2. Охранные зоны систем газоснабжения</w:t>
      </w:r>
      <w:r>
        <w:rPr>
          <w:rFonts w:eastAsia="SimSun" w:cs="Times New Roman"/>
          <w:sz w:val="28"/>
          <w:szCs w:val="28"/>
          <w:lang w:eastAsia="hi-IN"/>
        </w:rPr>
        <w:t xml:space="preserve"> устанавливаются для обеспечения сохранности, создания нормальных условий эксплуатации.  </w:t>
      </w:r>
    </w:p>
    <w:p w:rsidR="003A4234" w:rsidRDefault="00FB780B" w:rsidP="00FB780B">
      <w:pPr>
        <w:widowControl/>
        <w:numPr>
          <w:ilvl w:val="0"/>
          <w:numId w:val="50"/>
        </w:numPr>
        <w:tabs>
          <w:tab w:val="left" w:pos="709"/>
        </w:tabs>
        <w:spacing w:line="276" w:lineRule="auto"/>
        <w:ind w:right="-1" w:firstLine="709"/>
        <w:jc w:val="both"/>
        <w:textAlignment w:val="auto"/>
        <w:rPr>
          <w:sz w:val="28"/>
          <w:szCs w:val="28"/>
        </w:rPr>
      </w:pPr>
      <w:r>
        <w:rPr>
          <w:rFonts w:cs="Times New Roman"/>
          <w:bCs/>
          <w:sz w:val="28"/>
          <w:szCs w:val="28"/>
        </w:rPr>
        <w:t xml:space="preserve">Порядок определения границ охранных зон газораспределительных сетей, условия использования земельных участков, расположенных в их пределах, и ограничения хозяйственной деятельности, которая может привести к повреждению газораспределительных сетей, устанавливаются </w:t>
      </w:r>
      <w:r>
        <w:rPr>
          <w:rFonts w:eastAsia="SimSun" w:cs="Times New Roman"/>
          <w:sz w:val="28"/>
          <w:szCs w:val="28"/>
          <w:lang w:eastAsia="hi-IN"/>
        </w:rPr>
        <w:t>Правилами охраны газораспределительных сетей, утвержденными постановлением Правительства Российской Федерации от 20.11.2000 № 878.</w:t>
      </w:r>
    </w:p>
    <w:p w:rsidR="003A4234" w:rsidRDefault="00FB780B" w:rsidP="00FB780B">
      <w:pPr>
        <w:widowControl/>
        <w:numPr>
          <w:ilvl w:val="0"/>
          <w:numId w:val="51"/>
        </w:numPr>
        <w:tabs>
          <w:tab w:val="left" w:pos="709"/>
        </w:tabs>
        <w:suppressAutoHyphens w:val="0"/>
        <w:spacing w:line="276" w:lineRule="auto"/>
        <w:ind w:right="-1" w:firstLine="709"/>
        <w:jc w:val="both"/>
        <w:textAlignment w:val="auto"/>
        <w:rPr>
          <w:sz w:val="28"/>
          <w:szCs w:val="28"/>
        </w:rPr>
      </w:pPr>
      <w:r>
        <w:rPr>
          <w:rFonts w:cs="Times New Roman"/>
          <w:sz w:val="28"/>
          <w:szCs w:val="28"/>
        </w:rPr>
        <w:t>На земельные участки, расположенные в охранных зонах газораспредел</w:t>
      </w:r>
      <w:r>
        <w:rPr>
          <w:rFonts w:cs="Times New Roman"/>
          <w:sz w:val="28"/>
          <w:szCs w:val="28"/>
        </w:rPr>
        <w:t>и</w:t>
      </w:r>
      <w:r>
        <w:rPr>
          <w:rFonts w:cs="Times New Roman"/>
          <w:sz w:val="28"/>
          <w:szCs w:val="28"/>
        </w:rPr>
        <w:t>тельных сетей, в целях предупреждения их повреждения или нарушения условий их нормальной эксплуатации налагаются ограничения, которыми запрещается: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строить объекты жилищно-гражданского и производственного назнач</w:t>
      </w:r>
      <w:r>
        <w:rPr>
          <w:rFonts w:eastAsia="Times New Roman" w:cs="Times New Roman"/>
          <w:sz w:val="28"/>
          <w:szCs w:val="28"/>
        </w:rPr>
        <w:t>е</w:t>
      </w:r>
      <w:r>
        <w:rPr>
          <w:rFonts w:eastAsia="Times New Roman" w:cs="Times New Roman"/>
          <w:sz w:val="28"/>
          <w:szCs w:val="28"/>
        </w:rPr>
        <w:t>ния;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сносить и реконструировать мосты, коллекторы, автомобильные и ж</w:t>
      </w:r>
      <w:r>
        <w:rPr>
          <w:rFonts w:eastAsia="Times New Roman" w:cs="Times New Roman"/>
          <w:sz w:val="28"/>
          <w:szCs w:val="28"/>
        </w:rPr>
        <w:t>е</w:t>
      </w:r>
      <w:r>
        <w:rPr>
          <w:rFonts w:eastAsia="Times New Roman" w:cs="Times New Roman"/>
          <w:sz w:val="28"/>
          <w:szCs w:val="28"/>
        </w:rPr>
        <w:t>лезные дороги с расположенными на них газораспределительными сетями без предварительного выноса этих газопроводов по согласованию с эксплуатацио</w:t>
      </w:r>
      <w:r>
        <w:rPr>
          <w:rFonts w:eastAsia="Times New Roman" w:cs="Times New Roman"/>
          <w:sz w:val="28"/>
          <w:szCs w:val="28"/>
        </w:rPr>
        <w:t>н</w:t>
      </w:r>
      <w:r>
        <w:rPr>
          <w:rFonts w:eastAsia="Times New Roman" w:cs="Times New Roman"/>
          <w:sz w:val="28"/>
          <w:szCs w:val="28"/>
        </w:rPr>
        <w:t>ными организациями;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разрушать берегоукрепительные сооружения, водопропускные устро</w:t>
      </w:r>
      <w:r>
        <w:rPr>
          <w:rFonts w:eastAsia="Times New Roman" w:cs="Times New Roman"/>
          <w:sz w:val="28"/>
          <w:szCs w:val="28"/>
        </w:rPr>
        <w:t>й</w:t>
      </w:r>
      <w:r>
        <w:rPr>
          <w:rFonts w:eastAsia="Times New Roman" w:cs="Times New Roman"/>
          <w:sz w:val="28"/>
          <w:szCs w:val="28"/>
        </w:rPr>
        <w:t>ства, земляные и иные сооружения, предохраняющие газораспределительные с</w:t>
      </w:r>
      <w:r>
        <w:rPr>
          <w:rFonts w:eastAsia="Times New Roman" w:cs="Times New Roman"/>
          <w:sz w:val="28"/>
          <w:szCs w:val="28"/>
        </w:rPr>
        <w:t>е</w:t>
      </w:r>
      <w:r>
        <w:rPr>
          <w:rFonts w:eastAsia="Times New Roman" w:cs="Times New Roman"/>
          <w:sz w:val="28"/>
          <w:szCs w:val="28"/>
        </w:rPr>
        <w:t>ти от разрушений;</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перемещать, повреждать, засыпать и уничтожать опознавательные зн</w:t>
      </w:r>
      <w:r>
        <w:rPr>
          <w:rFonts w:eastAsia="Times New Roman" w:cs="Times New Roman"/>
          <w:sz w:val="28"/>
          <w:szCs w:val="28"/>
        </w:rPr>
        <w:t>а</w:t>
      </w:r>
      <w:r>
        <w:rPr>
          <w:rFonts w:eastAsia="Times New Roman" w:cs="Times New Roman"/>
          <w:sz w:val="28"/>
          <w:szCs w:val="28"/>
        </w:rPr>
        <w:t>ки, контрольно-измерительные пункты и другие устройства газораспределител</w:t>
      </w:r>
      <w:r>
        <w:rPr>
          <w:rFonts w:eastAsia="Times New Roman" w:cs="Times New Roman"/>
          <w:sz w:val="28"/>
          <w:szCs w:val="28"/>
        </w:rPr>
        <w:t>ь</w:t>
      </w:r>
      <w:r>
        <w:rPr>
          <w:rFonts w:eastAsia="Times New Roman" w:cs="Times New Roman"/>
          <w:sz w:val="28"/>
          <w:szCs w:val="28"/>
        </w:rPr>
        <w:t>ных сетей;</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устраивать свалки и склады, разливать растворы кислот, солей, щелочей и других химически активных веществ;</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w:t>
      </w:r>
      <w:r>
        <w:rPr>
          <w:rFonts w:eastAsia="Times New Roman" w:cs="Times New Roman"/>
          <w:sz w:val="28"/>
          <w:szCs w:val="28"/>
        </w:rPr>
        <w:t>о</w:t>
      </w:r>
      <w:r>
        <w:rPr>
          <w:rFonts w:eastAsia="Times New Roman" w:cs="Times New Roman"/>
          <w:sz w:val="28"/>
          <w:szCs w:val="28"/>
        </w:rPr>
        <w:lastRenderedPageBreak/>
        <w:t>ведению обслуживания и устранению повреждений газораспределительных с</w:t>
      </w:r>
      <w:r>
        <w:rPr>
          <w:rFonts w:eastAsia="Times New Roman" w:cs="Times New Roman"/>
          <w:sz w:val="28"/>
          <w:szCs w:val="28"/>
        </w:rPr>
        <w:t>е</w:t>
      </w:r>
      <w:r>
        <w:rPr>
          <w:rFonts w:eastAsia="Times New Roman" w:cs="Times New Roman"/>
          <w:sz w:val="28"/>
          <w:szCs w:val="28"/>
        </w:rPr>
        <w:t>тей;</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разводить огонь и размещать источники огня;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открывать калитки и двери газорегуляторных пунктов, станций като</w:t>
      </w:r>
      <w:r>
        <w:rPr>
          <w:rFonts w:eastAsia="Times New Roman" w:cs="Times New Roman"/>
          <w:sz w:val="28"/>
          <w:szCs w:val="28"/>
        </w:rPr>
        <w:t>д</w:t>
      </w:r>
      <w:r>
        <w:rPr>
          <w:rFonts w:eastAsia="Times New Roman" w:cs="Times New Roman"/>
          <w:sz w:val="28"/>
          <w:szCs w:val="28"/>
        </w:rPr>
        <w:t>ной и дренажной защиты, люки подземных колодцев, включать или отключать электроснабжение сре</w:t>
      </w:r>
      <w:proofErr w:type="gramStart"/>
      <w:r>
        <w:rPr>
          <w:rFonts w:eastAsia="Times New Roman" w:cs="Times New Roman"/>
          <w:sz w:val="28"/>
          <w:szCs w:val="28"/>
        </w:rPr>
        <w:t>дств св</w:t>
      </w:r>
      <w:proofErr w:type="gramEnd"/>
      <w:r>
        <w:rPr>
          <w:rFonts w:eastAsia="Times New Roman" w:cs="Times New Roman"/>
          <w:sz w:val="28"/>
          <w:szCs w:val="28"/>
        </w:rPr>
        <w:t>язи, освещения и систем телемеханики;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набрасывать, приставлять и привязывать к опорам и надземным газ</w:t>
      </w:r>
      <w:r>
        <w:rPr>
          <w:rFonts w:eastAsia="Times New Roman" w:cs="Times New Roman"/>
          <w:sz w:val="28"/>
          <w:szCs w:val="28"/>
        </w:rPr>
        <w:t>о</w:t>
      </w:r>
      <w:r>
        <w:rPr>
          <w:rFonts w:eastAsia="Times New Roman" w:cs="Times New Roman"/>
          <w:sz w:val="28"/>
          <w:szCs w:val="28"/>
        </w:rPr>
        <w:t>проводам, ограждениям и зданиям газораспределительных сетей посторонние предметы, лестницы, влезать на них;</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самовольно подключаться к газораспределительным сетям.</w:t>
      </w:r>
    </w:p>
    <w:p w:rsidR="003A4234" w:rsidRDefault="00FB780B" w:rsidP="00FB780B">
      <w:pPr>
        <w:widowControl/>
        <w:numPr>
          <w:ilvl w:val="0"/>
          <w:numId w:val="52"/>
        </w:numPr>
        <w:tabs>
          <w:tab w:val="left" w:pos="709"/>
        </w:tabs>
        <w:suppressAutoHyphens w:val="0"/>
        <w:spacing w:line="276" w:lineRule="auto"/>
        <w:ind w:right="-1" w:firstLine="709"/>
        <w:jc w:val="both"/>
        <w:textAlignment w:val="auto"/>
        <w:rPr>
          <w:sz w:val="28"/>
          <w:szCs w:val="28"/>
        </w:rPr>
      </w:pPr>
      <w:proofErr w:type="gramStart"/>
      <w:r>
        <w:rPr>
          <w:rFonts w:cs="Times New Roman"/>
          <w:sz w:val="28"/>
          <w:szCs w:val="28"/>
        </w:rPr>
        <w:t>Лесохозяйственные, сельскохозяйственные и другие работы, не попада</w:t>
      </w:r>
      <w:r>
        <w:rPr>
          <w:rFonts w:cs="Times New Roman"/>
          <w:sz w:val="28"/>
          <w:szCs w:val="28"/>
        </w:rPr>
        <w:t>ю</w:t>
      </w:r>
      <w:r>
        <w:rPr>
          <w:rFonts w:cs="Times New Roman"/>
          <w:sz w:val="28"/>
          <w:szCs w:val="28"/>
        </w:rPr>
        <w:t>щие под ограничения, и не связанные с нарушением земельного горизонта и о</w:t>
      </w:r>
      <w:r>
        <w:rPr>
          <w:rFonts w:cs="Times New Roman"/>
          <w:sz w:val="28"/>
          <w:szCs w:val="28"/>
        </w:rPr>
        <w:t>б</w:t>
      </w:r>
      <w:r>
        <w:rPr>
          <w:rFonts w:cs="Times New Roman"/>
          <w:sz w:val="28"/>
          <w:szCs w:val="28"/>
        </w:rPr>
        <w:t>работкой почвы на глубину более 0,3 м, производятся собственниками, владел</w:t>
      </w:r>
      <w:r>
        <w:rPr>
          <w:rFonts w:cs="Times New Roman"/>
          <w:sz w:val="28"/>
          <w:szCs w:val="28"/>
        </w:rPr>
        <w:t>ь</w:t>
      </w:r>
      <w:r>
        <w:rPr>
          <w:rFonts w:cs="Times New Roman"/>
          <w:sz w:val="28"/>
          <w:szCs w:val="28"/>
        </w:rPr>
        <w:t>цами или пользователями земельных участков в охранной зоне газораспредел</w:t>
      </w:r>
      <w:r>
        <w:rPr>
          <w:rFonts w:cs="Times New Roman"/>
          <w:sz w:val="28"/>
          <w:szCs w:val="28"/>
        </w:rPr>
        <w:t>и</w:t>
      </w:r>
      <w:r>
        <w:rPr>
          <w:rFonts w:cs="Times New Roman"/>
          <w:sz w:val="28"/>
          <w:szCs w:val="28"/>
        </w:rPr>
        <w:t>тельной сети при условии предварительного письменного уведомления эксплу</w:t>
      </w:r>
      <w:r>
        <w:rPr>
          <w:rFonts w:cs="Times New Roman"/>
          <w:sz w:val="28"/>
          <w:szCs w:val="28"/>
        </w:rPr>
        <w:t>а</w:t>
      </w:r>
      <w:r>
        <w:rPr>
          <w:rFonts w:cs="Times New Roman"/>
          <w:sz w:val="28"/>
          <w:szCs w:val="28"/>
        </w:rPr>
        <w:t>тационной организации не менее чем за 3 рабочих дня до начала работ.</w:t>
      </w:r>
      <w:proofErr w:type="gramEnd"/>
    </w:p>
    <w:p w:rsidR="003A4234" w:rsidRDefault="00FB780B" w:rsidP="00FB780B">
      <w:pPr>
        <w:widowControl/>
        <w:numPr>
          <w:ilvl w:val="0"/>
          <w:numId w:val="53"/>
        </w:numPr>
        <w:tabs>
          <w:tab w:val="left" w:pos="709"/>
        </w:tabs>
        <w:suppressAutoHyphens w:val="0"/>
        <w:spacing w:line="276" w:lineRule="auto"/>
        <w:ind w:right="-1" w:firstLine="709"/>
        <w:jc w:val="both"/>
        <w:textAlignment w:val="auto"/>
        <w:rPr>
          <w:sz w:val="28"/>
          <w:szCs w:val="28"/>
        </w:rPr>
      </w:pPr>
      <w:r>
        <w:rPr>
          <w:rFonts w:cs="Times New Roman"/>
          <w:sz w:val="28"/>
          <w:szCs w:val="28"/>
        </w:rPr>
        <w:t>Хозяйственная деятельность в охранных зонах газораспределительных с</w:t>
      </w:r>
      <w:r>
        <w:rPr>
          <w:rFonts w:cs="Times New Roman"/>
          <w:sz w:val="28"/>
          <w:szCs w:val="28"/>
        </w:rPr>
        <w:t>е</w:t>
      </w:r>
      <w:r>
        <w:rPr>
          <w:rFonts w:cs="Times New Roman"/>
          <w:sz w:val="28"/>
          <w:szCs w:val="28"/>
        </w:rPr>
        <w:t>тей, не подпадающая под ограничения, при которой производится нарушение п</w:t>
      </w:r>
      <w:r>
        <w:rPr>
          <w:rFonts w:cs="Times New Roman"/>
          <w:sz w:val="28"/>
          <w:szCs w:val="28"/>
        </w:rPr>
        <w:t>о</w:t>
      </w:r>
      <w:r>
        <w:rPr>
          <w:rFonts w:cs="Times New Roman"/>
          <w:sz w:val="28"/>
          <w:szCs w:val="28"/>
        </w:rPr>
        <w:t>верхности земельного участка и обработка почвы на глубину более 0,3 м, ос</w:t>
      </w:r>
      <w:r>
        <w:rPr>
          <w:rFonts w:cs="Times New Roman"/>
          <w:sz w:val="28"/>
          <w:szCs w:val="28"/>
        </w:rPr>
        <w:t>у</w:t>
      </w:r>
      <w:r>
        <w:rPr>
          <w:rFonts w:cs="Times New Roman"/>
          <w:sz w:val="28"/>
          <w:szCs w:val="28"/>
        </w:rPr>
        <w:t>ществляется на основании письменного разрешения эксплуатационной орган</w:t>
      </w:r>
      <w:r>
        <w:rPr>
          <w:rFonts w:cs="Times New Roman"/>
          <w:sz w:val="28"/>
          <w:szCs w:val="28"/>
        </w:rPr>
        <w:t>и</w:t>
      </w:r>
      <w:r>
        <w:rPr>
          <w:rFonts w:cs="Times New Roman"/>
          <w:sz w:val="28"/>
          <w:szCs w:val="28"/>
        </w:rPr>
        <w:t>зации газораспределительных сетей.</w:t>
      </w:r>
    </w:p>
    <w:p w:rsidR="003A4234" w:rsidRDefault="003A4234" w:rsidP="00FB780B">
      <w:pPr>
        <w:widowControl/>
        <w:numPr>
          <w:ilvl w:val="0"/>
          <w:numId w:val="54"/>
        </w:numPr>
        <w:tabs>
          <w:tab w:val="left" w:pos="709"/>
        </w:tabs>
        <w:suppressAutoHyphens w:val="0"/>
        <w:spacing w:line="276" w:lineRule="auto"/>
        <w:ind w:right="-1" w:firstLine="709"/>
        <w:jc w:val="both"/>
        <w:textAlignment w:val="auto"/>
        <w:rPr>
          <w:rFonts w:cs="Times New Roman"/>
          <w:sz w:val="28"/>
          <w:szCs w:val="28"/>
        </w:rPr>
      </w:pPr>
    </w:p>
    <w:p w:rsidR="003A4234" w:rsidRDefault="00FB780B" w:rsidP="00FB780B">
      <w:pPr>
        <w:widowControl/>
        <w:numPr>
          <w:ilvl w:val="0"/>
          <w:numId w:val="55"/>
        </w:numPr>
        <w:tabs>
          <w:tab w:val="left" w:pos="709"/>
        </w:tabs>
        <w:spacing w:line="276" w:lineRule="auto"/>
        <w:ind w:right="-1" w:firstLine="709"/>
        <w:jc w:val="both"/>
        <w:textAlignment w:val="auto"/>
        <w:rPr>
          <w:sz w:val="28"/>
          <w:szCs w:val="28"/>
        </w:rPr>
      </w:pPr>
      <w:bookmarkStart w:id="52" w:name="_Toc110361429"/>
      <w:bookmarkStart w:id="53" w:name="_Toc103799664"/>
      <w:bookmarkStart w:id="54" w:name="_Toc103710153"/>
      <w:r>
        <w:rPr>
          <w:rFonts w:cs="Times New Roman"/>
          <w:bCs/>
          <w:sz w:val="28"/>
          <w:szCs w:val="28"/>
        </w:rPr>
        <w:t>2.3. Охранные зоны линий и сооружений связи</w:t>
      </w:r>
      <w:bookmarkEnd w:id="52"/>
      <w:bookmarkEnd w:id="53"/>
      <w:bookmarkEnd w:id="54"/>
      <w:r>
        <w:rPr>
          <w:rFonts w:cs="Times New Roman"/>
          <w:bCs/>
          <w:sz w:val="28"/>
          <w:szCs w:val="28"/>
        </w:rPr>
        <w:t xml:space="preserve"> у</w:t>
      </w:r>
      <w:r>
        <w:rPr>
          <w:rFonts w:cs="Times New Roman"/>
          <w:sz w:val="28"/>
          <w:szCs w:val="28"/>
        </w:rPr>
        <w:t>станавливаются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3A4234" w:rsidRDefault="00FB780B">
      <w:pPr>
        <w:spacing w:line="276" w:lineRule="auto"/>
        <w:ind w:right="-1" w:firstLine="709"/>
        <w:rPr>
          <w:sz w:val="28"/>
          <w:szCs w:val="28"/>
        </w:rPr>
      </w:pPr>
      <w:r>
        <w:rPr>
          <w:rFonts w:cs="Times New Roman"/>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осуществлять всякого рода строительные, монтажные и взрывные р</w:t>
      </w:r>
      <w:r>
        <w:rPr>
          <w:rFonts w:eastAsia="Times New Roman" w:cs="Times New Roman"/>
          <w:sz w:val="28"/>
          <w:szCs w:val="28"/>
        </w:rPr>
        <w:t>а</w:t>
      </w:r>
      <w:r>
        <w:rPr>
          <w:rFonts w:eastAsia="Times New Roman" w:cs="Times New Roman"/>
          <w:sz w:val="28"/>
          <w:szCs w:val="28"/>
        </w:rPr>
        <w:t>боты, планировку грунта землеройными механизмами (за исключением зон пе</w:t>
      </w:r>
      <w:r>
        <w:rPr>
          <w:rFonts w:eastAsia="Times New Roman" w:cs="Times New Roman"/>
          <w:sz w:val="28"/>
          <w:szCs w:val="28"/>
        </w:rPr>
        <w:t>с</w:t>
      </w:r>
      <w:r>
        <w:rPr>
          <w:rFonts w:eastAsia="Times New Roman" w:cs="Times New Roman"/>
          <w:sz w:val="28"/>
          <w:szCs w:val="28"/>
        </w:rPr>
        <w:t>чаных барханов) и земляные работы (за исключением вспашки на глубину не б</w:t>
      </w:r>
      <w:r>
        <w:rPr>
          <w:rFonts w:eastAsia="Times New Roman" w:cs="Times New Roman"/>
          <w:sz w:val="28"/>
          <w:szCs w:val="28"/>
        </w:rPr>
        <w:t>о</w:t>
      </w:r>
      <w:r>
        <w:rPr>
          <w:rFonts w:eastAsia="Times New Roman" w:cs="Times New Roman"/>
          <w:sz w:val="28"/>
          <w:szCs w:val="28"/>
        </w:rPr>
        <w:t>лее 0,3 м);</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Pr>
          <w:rFonts w:eastAsia="Times New Roman" w:cs="Times New Roman"/>
          <w:sz w:val="28"/>
          <w:szCs w:val="28"/>
        </w:rPr>
        <w:t>шурфованием</w:t>
      </w:r>
      <w:proofErr w:type="spellEnd"/>
      <w:r>
        <w:rPr>
          <w:rFonts w:eastAsia="Times New Roman" w:cs="Times New Roman"/>
          <w:sz w:val="28"/>
          <w:szCs w:val="28"/>
        </w:rPr>
        <w:t>, взятием проб грунта, осуществлением взрывных работ;</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lastRenderedPageBreak/>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w:t>
      </w:r>
      <w:r>
        <w:rPr>
          <w:rFonts w:eastAsia="Times New Roman" w:cs="Times New Roman"/>
          <w:sz w:val="28"/>
          <w:szCs w:val="28"/>
        </w:rPr>
        <w:t>е</w:t>
      </w:r>
      <w:r>
        <w:rPr>
          <w:rFonts w:eastAsia="Times New Roman" w:cs="Times New Roman"/>
          <w:sz w:val="28"/>
          <w:szCs w:val="28"/>
        </w:rPr>
        <w:t>пятствия;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устраивать причалы для стоянки судов, барж и плавучих кранов, прои</w:t>
      </w:r>
      <w:r>
        <w:rPr>
          <w:rFonts w:eastAsia="Times New Roman" w:cs="Times New Roman"/>
          <w:sz w:val="28"/>
          <w:szCs w:val="28"/>
        </w:rPr>
        <w:t>з</w:t>
      </w:r>
      <w:r>
        <w:rPr>
          <w:rFonts w:eastAsia="Times New Roman" w:cs="Times New Roman"/>
          <w:sz w:val="28"/>
          <w:szCs w:val="28"/>
        </w:rPr>
        <w:t>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w:t>
      </w:r>
      <w:r>
        <w:rPr>
          <w:rFonts w:eastAsia="Times New Roman" w:cs="Times New Roman"/>
          <w:sz w:val="28"/>
          <w:szCs w:val="28"/>
        </w:rPr>
        <w:t>а</w:t>
      </w:r>
      <w:r>
        <w:rPr>
          <w:rFonts w:eastAsia="Times New Roman" w:cs="Times New Roman"/>
          <w:sz w:val="28"/>
          <w:szCs w:val="28"/>
        </w:rPr>
        <w:t>зывающих опасное воздействие на линии связи и линии радиофикации;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производить защиту подземных коммуникаций от коррозии без учета проходящих подземных кабельных линий связи.</w:t>
      </w:r>
    </w:p>
    <w:p w:rsidR="003A4234" w:rsidRDefault="00FB780B">
      <w:pPr>
        <w:spacing w:line="276" w:lineRule="auto"/>
        <w:ind w:right="-1" w:firstLine="709"/>
        <w:jc w:val="both"/>
        <w:rPr>
          <w:sz w:val="28"/>
          <w:szCs w:val="28"/>
        </w:rPr>
      </w:pPr>
      <w:r>
        <w:rPr>
          <w:rFonts w:cs="Times New Roman"/>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proofErr w:type="gramStart"/>
      <w:r>
        <w:rPr>
          <w:rFonts w:eastAsia="Times New Roman" w:cs="Times New Roman"/>
          <w:sz w:val="28"/>
          <w:szCs w:val="28"/>
        </w:rPr>
        <w:t>производить снос и реконструкцию зданий и мостов, осуществлять п</w:t>
      </w:r>
      <w:r>
        <w:rPr>
          <w:rFonts w:eastAsia="Times New Roman" w:cs="Times New Roman"/>
          <w:sz w:val="28"/>
          <w:szCs w:val="28"/>
        </w:rPr>
        <w:t>е</w:t>
      </w:r>
      <w:r>
        <w:rPr>
          <w:rFonts w:eastAsia="Times New Roman" w:cs="Times New Roman"/>
          <w:sz w:val="28"/>
          <w:szCs w:val="28"/>
        </w:rPr>
        <w:t>реустройство коллекторов, туннелей метрополитена и железных дорог, где пр</w:t>
      </w:r>
      <w:r>
        <w:rPr>
          <w:rFonts w:eastAsia="Times New Roman" w:cs="Times New Roman"/>
          <w:sz w:val="28"/>
          <w:szCs w:val="28"/>
        </w:rPr>
        <w:t>о</w:t>
      </w:r>
      <w:r>
        <w:rPr>
          <w:rFonts w:eastAsia="Times New Roman" w:cs="Times New Roman"/>
          <w:sz w:val="28"/>
          <w:szCs w:val="28"/>
        </w:rPr>
        <w:t>ложены кабели связи, установлены столбы воздушных линий связи и линий р</w:t>
      </w:r>
      <w:r>
        <w:rPr>
          <w:rFonts w:eastAsia="Times New Roman" w:cs="Times New Roman"/>
          <w:sz w:val="28"/>
          <w:szCs w:val="28"/>
        </w:rPr>
        <w:t>а</w:t>
      </w:r>
      <w:r>
        <w:rPr>
          <w:rFonts w:eastAsia="Times New Roman" w:cs="Times New Roman"/>
          <w:sz w:val="28"/>
          <w:szCs w:val="28"/>
        </w:rPr>
        <w:t>диофикации, размещены технические сооружения радиорелейных станций, к</w:t>
      </w:r>
      <w:r>
        <w:rPr>
          <w:rFonts w:eastAsia="Times New Roman" w:cs="Times New Roman"/>
          <w:sz w:val="28"/>
          <w:szCs w:val="28"/>
        </w:rPr>
        <w:t>а</w:t>
      </w:r>
      <w:r>
        <w:rPr>
          <w:rFonts w:eastAsia="Times New Roman" w:cs="Times New Roman"/>
          <w:sz w:val="28"/>
          <w:szCs w:val="28"/>
        </w:rPr>
        <w:t>бельные ящики и распределительные коробки, без предварительного выноса з</w:t>
      </w:r>
      <w:r>
        <w:rPr>
          <w:rFonts w:eastAsia="Times New Roman" w:cs="Times New Roman"/>
          <w:sz w:val="28"/>
          <w:szCs w:val="28"/>
        </w:rPr>
        <w:t>а</w:t>
      </w:r>
      <w:r>
        <w:rPr>
          <w:rFonts w:eastAsia="Times New Roman" w:cs="Times New Roman"/>
          <w:sz w:val="28"/>
          <w:szCs w:val="28"/>
        </w:rPr>
        <w:t>казчиками (застройщиками) линий и сооружений связи, линий и сооружений р</w:t>
      </w:r>
      <w:r>
        <w:rPr>
          <w:rFonts w:eastAsia="Times New Roman" w:cs="Times New Roman"/>
          <w:sz w:val="28"/>
          <w:szCs w:val="28"/>
        </w:rPr>
        <w:t>а</w:t>
      </w:r>
      <w:r>
        <w:rPr>
          <w:rFonts w:eastAsia="Times New Roman" w:cs="Times New Roman"/>
          <w:sz w:val="28"/>
          <w:szCs w:val="28"/>
        </w:rPr>
        <w:t>диофикации по согласованию с предприятиями, в ведении которых находятся эти линии</w:t>
      </w:r>
      <w:proofErr w:type="gramEnd"/>
      <w:r>
        <w:rPr>
          <w:rFonts w:eastAsia="Times New Roman" w:cs="Times New Roman"/>
          <w:sz w:val="28"/>
          <w:szCs w:val="28"/>
        </w:rPr>
        <w:t xml:space="preserve"> и сооружения;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производить засыпку трасс подземных кабельных линий связи, устра</w:t>
      </w:r>
      <w:r>
        <w:rPr>
          <w:rFonts w:eastAsia="Times New Roman" w:cs="Times New Roman"/>
          <w:sz w:val="28"/>
          <w:szCs w:val="28"/>
        </w:rPr>
        <w:t>и</w:t>
      </w:r>
      <w:r>
        <w:rPr>
          <w:rFonts w:eastAsia="Times New Roman" w:cs="Times New Roman"/>
          <w:sz w:val="28"/>
          <w:szCs w:val="28"/>
        </w:rPr>
        <w:t>вать на этих трассах временные склады, стоки химически активных веществ и объекты размещения отходов, ломать замерные, сигнальные, предупредительные знаки и телефонные колодцы;</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открывать двери и люки необслуживаемых усилительных и регенер</w:t>
      </w:r>
      <w:r>
        <w:rPr>
          <w:rFonts w:eastAsia="Times New Roman" w:cs="Times New Roman"/>
          <w:sz w:val="28"/>
          <w:szCs w:val="28"/>
        </w:rPr>
        <w:t>а</w:t>
      </w:r>
      <w:r>
        <w:rPr>
          <w:rFonts w:eastAsia="Times New Roman" w:cs="Times New Roman"/>
          <w:sz w:val="28"/>
          <w:szCs w:val="28"/>
        </w:rPr>
        <w:t>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w:t>
      </w:r>
      <w:r>
        <w:rPr>
          <w:rFonts w:eastAsia="Times New Roman" w:cs="Times New Roman"/>
          <w:sz w:val="28"/>
          <w:szCs w:val="28"/>
        </w:rPr>
        <w:t>а</w:t>
      </w:r>
      <w:r>
        <w:rPr>
          <w:rFonts w:eastAsia="Times New Roman" w:cs="Times New Roman"/>
          <w:sz w:val="28"/>
          <w:szCs w:val="28"/>
        </w:rPr>
        <w:t>ющих эти линии);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lastRenderedPageBreak/>
        <w:t>огораживать трассы линий связи, препятствуя свободному доступу к ним технического персонала;</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самовольно подключаться к абонентской телефонной линии и линии радиофикации в целях пользования услугами связи;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совершать иные действия, которые могут причинить повреждения с</w:t>
      </w:r>
      <w:r>
        <w:rPr>
          <w:rFonts w:eastAsia="Times New Roman" w:cs="Times New Roman"/>
          <w:sz w:val="28"/>
          <w:szCs w:val="28"/>
        </w:rPr>
        <w:t>о</w:t>
      </w:r>
      <w:r>
        <w:rPr>
          <w:rFonts w:eastAsia="Times New Roman" w:cs="Times New Roman"/>
          <w:sz w:val="28"/>
          <w:szCs w:val="28"/>
        </w:rPr>
        <w:t>оружениям связи и радиофикации (повреждать опоры и арматуру воздушных л</w:t>
      </w:r>
      <w:r>
        <w:rPr>
          <w:rFonts w:eastAsia="Times New Roman" w:cs="Times New Roman"/>
          <w:sz w:val="28"/>
          <w:szCs w:val="28"/>
        </w:rPr>
        <w:t>и</w:t>
      </w:r>
      <w:r>
        <w:rPr>
          <w:rFonts w:eastAsia="Times New Roman" w:cs="Times New Roman"/>
          <w:sz w:val="28"/>
          <w:szCs w:val="28"/>
        </w:rPr>
        <w:t xml:space="preserve">ний связи, обрывать провода, набрасывать на них посторонние предметы и </w:t>
      </w:r>
      <w:proofErr w:type="gramStart"/>
      <w:r>
        <w:rPr>
          <w:rFonts w:eastAsia="Times New Roman" w:cs="Times New Roman"/>
          <w:sz w:val="28"/>
          <w:szCs w:val="28"/>
        </w:rPr>
        <w:t>др</w:t>
      </w:r>
      <w:r>
        <w:rPr>
          <w:rFonts w:eastAsia="Times New Roman" w:cs="Times New Roman"/>
          <w:sz w:val="28"/>
          <w:szCs w:val="28"/>
        </w:rPr>
        <w:t>у</w:t>
      </w:r>
      <w:r>
        <w:rPr>
          <w:rFonts w:eastAsia="Times New Roman" w:cs="Times New Roman"/>
          <w:sz w:val="28"/>
          <w:szCs w:val="28"/>
        </w:rPr>
        <w:t>гое</w:t>
      </w:r>
      <w:proofErr w:type="gramEnd"/>
      <w:r>
        <w:rPr>
          <w:rFonts w:eastAsia="Times New Roman" w:cs="Times New Roman"/>
          <w:sz w:val="28"/>
          <w:szCs w:val="28"/>
        </w:rPr>
        <w:t>).</w:t>
      </w:r>
    </w:p>
    <w:p w:rsidR="003A4234" w:rsidRDefault="00FB780B">
      <w:pPr>
        <w:spacing w:line="276" w:lineRule="auto"/>
        <w:ind w:right="-1" w:firstLine="709"/>
        <w:rPr>
          <w:sz w:val="28"/>
          <w:szCs w:val="28"/>
        </w:rPr>
      </w:pPr>
      <w:r>
        <w:rPr>
          <w:rFonts w:cs="Times New Roman"/>
          <w:sz w:val="28"/>
          <w:szCs w:val="28"/>
        </w:rPr>
        <w:t>Предприятиям, в ведении которых находятся линии связи и линии радиофикации, в охранных зонах разрешается: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устройство за свой счёт дорог, подъездов, мостов и других сооружений, необходимых для эксплуатационного обслуживания линий связи и линий ради</w:t>
      </w:r>
      <w:r>
        <w:rPr>
          <w:rFonts w:eastAsia="Times New Roman" w:cs="Times New Roman"/>
          <w:sz w:val="28"/>
          <w:szCs w:val="28"/>
        </w:rPr>
        <w:t>о</w:t>
      </w:r>
      <w:r>
        <w:rPr>
          <w:rFonts w:eastAsia="Times New Roman" w:cs="Times New Roman"/>
          <w:sz w:val="28"/>
          <w:szCs w:val="28"/>
        </w:rPr>
        <w:t>фикации на условиях, согласованных с собственниками земли (землевладельц</w:t>
      </w:r>
      <w:r>
        <w:rPr>
          <w:rFonts w:eastAsia="Times New Roman" w:cs="Times New Roman"/>
          <w:sz w:val="28"/>
          <w:szCs w:val="28"/>
        </w:rPr>
        <w:t>а</w:t>
      </w:r>
      <w:r>
        <w:rPr>
          <w:rFonts w:eastAsia="Times New Roman" w:cs="Times New Roman"/>
          <w:sz w:val="28"/>
          <w:szCs w:val="28"/>
        </w:rPr>
        <w:t>ми, землепользователями, арендаторами), которые не вправе отказать этим пре</w:t>
      </w:r>
      <w:r>
        <w:rPr>
          <w:rFonts w:eastAsia="Times New Roman" w:cs="Times New Roman"/>
          <w:sz w:val="28"/>
          <w:szCs w:val="28"/>
        </w:rPr>
        <w:t>д</w:t>
      </w:r>
      <w:r>
        <w:rPr>
          <w:rFonts w:eastAsia="Times New Roman" w:cs="Times New Roman"/>
          <w:sz w:val="28"/>
          <w:szCs w:val="28"/>
        </w:rPr>
        <w:t>приятиям в обеспечении условий для эксплуатационного обслуживания соор</w:t>
      </w:r>
      <w:r>
        <w:rPr>
          <w:rFonts w:eastAsia="Times New Roman" w:cs="Times New Roman"/>
          <w:sz w:val="28"/>
          <w:szCs w:val="28"/>
        </w:rPr>
        <w:t>у</w:t>
      </w:r>
      <w:r>
        <w:rPr>
          <w:rFonts w:eastAsia="Times New Roman" w:cs="Times New Roman"/>
          <w:sz w:val="28"/>
          <w:szCs w:val="28"/>
        </w:rPr>
        <w:t>жений связи;</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разрытие ям, траншей и котлованов для ремонта линий связи и линий радиофикации с последующей их засыпкой;</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вырубка отдельных деревьев при авариях на линиях связи и линиях р</w:t>
      </w:r>
      <w:r>
        <w:rPr>
          <w:rFonts w:eastAsia="Times New Roman" w:cs="Times New Roman"/>
          <w:sz w:val="28"/>
          <w:szCs w:val="28"/>
        </w:rPr>
        <w:t>а</w:t>
      </w:r>
      <w:r>
        <w:rPr>
          <w:rFonts w:eastAsia="Times New Roman" w:cs="Times New Roman"/>
          <w:sz w:val="28"/>
          <w:szCs w:val="28"/>
        </w:rPr>
        <w:t>диофикации, проходящих через лесные массивы, в местах, прилегающих к тра</w:t>
      </w:r>
      <w:r>
        <w:rPr>
          <w:rFonts w:eastAsia="Times New Roman" w:cs="Times New Roman"/>
          <w:sz w:val="28"/>
          <w:szCs w:val="28"/>
        </w:rPr>
        <w:t>с</w:t>
      </w:r>
      <w:r>
        <w:rPr>
          <w:rFonts w:eastAsia="Times New Roman" w:cs="Times New Roman"/>
          <w:sz w:val="28"/>
          <w:szCs w:val="28"/>
        </w:rPr>
        <w:t>сам этих линий, с последующей выдачей в установленном порядке лесорубочных билетов (ордеров) и очисткой мест рубки от порубочных остатков.</w:t>
      </w:r>
    </w:p>
    <w:p w:rsidR="003A4234" w:rsidRDefault="003A4234">
      <w:pPr>
        <w:widowControl/>
        <w:tabs>
          <w:tab w:val="left" w:pos="0"/>
          <w:tab w:val="left" w:pos="1134"/>
        </w:tabs>
        <w:suppressAutoHyphens w:val="0"/>
        <w:spacing w:line="276" w:lineRule="auto"/>
        <w:ind w:left="709" w:right="-1"/>
        <w:jc w:val="both"/>
        <w:textAlignment w:val="auto"/>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16.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 xml:space="preserve">питального строительства в границах охранных зон стационарных пунктов наблюдений за состоянием окружающей среды, ее загрязнением </w:t>
      </w:r>
    </w:p>
    <w:p w:rsidR="003A4234" w:rsidRDefault="003A4234">
      <w:pPr>
        <w:spacing w:line="276" w:lineRule="auto"/>
        <w:ind w:firstLine="709"/>
        <w:jc w:val="both"/>
        <w:rPr>
          <w:rFonts w:eastAsia="Times New Roman" w:cs="Times New Roman"/>
          <w:sz w:val="28"/>
          <w:szCs w:val="28"/>
          <w:shd w:val="clear" w:color="auto" w:fill="FFFFFF"/>
          <w:lang w:eastAsia="ru-RU"/>
        </w:rPr>
      </w:pPr>
    </w:p>
    <w:p w:rsidR="003A4234" w:rsidRDefault="00FB780B">
      <w:pPr>
        <w:tabs>
          <w:tab w:val="left" w:pos="1134"/>
        </w:tabs>
        <w:spacing w:line="276" w:lineRule="auto"/>
        <w:ind w:firstLine="709"/>
        <w:jc w:val="both"/>
        <w:rPr>
          <w:sz w:val="28"/>
          <w:szCs w:val="28"/>
        </w:rPr>
      </w:pPr>
      <w:r>
        <w:rPr>
          <w:rFonts w:cs="Times New Roman"/>
          <w:sz w:val="28"/>
          <w:szCs w:val="28"/>
        </w:rPr>
        <w:t>1. 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РФ от 17.03.2021 № 392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t>Охранная зона устанавливается 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или на части акватории водного объекта.</w:t>
      </w:r>
    </w:p>
    <w:p w:rsidR="003A4234" w:rsidRDefault="00FB780B">
      <w:pPr>
        <w:tabs>
          <w:tab w:val="left" w:pos="1134"/>
        </w:tabs>
        <w:spacing w:line="276" w:lineRule="auto"/>
        <w:ind w:firstLine="709"/>
        <w:jc w:val="both"/>
        <w:rPr>
          <w:sz w:val="28"/>
          <w:szCs w:val="28"/>
        </w:rPr>
      </w:pPr>
      <w:r>
        <w:rPr>
          <w:rFonts w:cs="Times New Roman"/>
          <w:sz w:val="28"/>
          <w:szCs w:val="28"/>
        </w:rPr>
        <w:t xml:space="preserve">Охранная зона устанавливается на срок существования стационарного пункта наблюдений. </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lastRenderedPageBreak/>
        <w:t>2. В границах охранной зоны запрещается:</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proofErr w:type="gramStart"/>
      <w:r>
        <w:rPr>
          <w:rFonts w:eastAsia="Times New Roman" w:cs="Times New Roman"/>
          <w:sz w:val="28"/>
          <w:szCs w:val="28"/>
        </w:rPr>
        <w:t>строительство объектов капитального строительства, возведение нек</w:t>
      </w:r>
      <w:r>
        <w:rPr>
          <w:rFonts w:eastAsia="Times New Roman" w:cs="Times New Roman"/>
          <w:sz w:val="28"/>
          <w:szCs w:val="28"/>
        </w:rPr>
        <w:t>а</w:t>
      </w:r>
      <w:r>
        <w:rPr>
          <w:rFonts w:eastAsia="Times New Roman" w:cs="Times New Roman"/>
          <w:sz w:val="28"/>
          <w:szCs w:val="28"/>
        </w:rPr>
        <w:t>питальных строений и сооружений, размещение предметов и материалов, поса</w:t>
      </w:r>
      <w:r>
        <w:rPr>
          <w:rFonts w:eastAsia="Times New Roman" w:cs="Times New Roman"/>
          <w:sz w:val="28"/>
          <w:szCs w:val="28"/>
        </w:rPr>
        <w:t>д</w:t>
      </w:r>
      <w:r>
        <w:rPr>
          <w:rFonts w:eastAsia="Times New Roman" w:cs="Times New Roman"/>
          <w:sz w:val="28"/>
          <w:szCs w:val="28"/>
        </w:rPr>
        <w:t>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roofErr w:type="gramEnd"/>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размещение источников искажения температурно-влажностного реж</w:t>
      </w:r>
      <w:r>
        <w:rPr>
          <w:rFonts w:eastAsia="Times New Roman" w:cs="Times New Roman"/>
          <w:sz w:val="28"/>
          <w:szCs w:val="28"/>
        </w:rPr>
        <w:t>и</w:t>
      </w:r>
      <w:r>
        <w:rPr>
          <w:rFonts w:eastAsia="Times New Roman" w:cs="Times New Roman"/>
          <w:sz w:val="28"/>
          <w:szCs w:val="28"/>
        </w:rPr>
        <w:t>ма атмосферного воздуха (теплотрассы, котельные, трубопроводы, бетонные, а</w:t>
      </w:r>
      <w:r>
        <w:rPr>
          <w:rFonts w:eastAsia="Times New Roman" w:cs="Times New Roman"/>
          <w:sz w:val="28"/>
          <w:szCs w:val="28"/>
        </w:rPr>
        <w:t>с</w:t>
      </w:r>
      <w:r>
        <w:rPr>
          <w:rFonts w:eastAsia="Times New Roman" w:cs="Times New Roman"/>
          <w:sz w:val="28"/>
          <w:szCs w:val="28"/>
        </w:rPr>
        <w:t>фальтовые и иные искусственные площадки, искусственные водные объекты, оросительные и осушительные системы, открытые источники огня, дыма);</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проведение горных, </w:t>
      </w:r>
      <w:proofErr w:type="gramStart"/>
      <w:r>
        <w:rPr>
          <w:rFonts w:eastAsia="Times New Roman" w:cs="Times New Roman"/>
          <w:sz w:val="28"/>
          <w:szCs w:val="28"/>
        </w:rPr>
        <w:t>геолого-разведочных</w:t>
      </w:r>
      <w:proofErr w:type="gramEnd"/>
      <w:r>
        <w:rPr>
          <w:rFonts w:eastAsia="Times New Roman" w:cs="Times New Roman"/>
          <w:sz w:val="28"/>
          <w:szCs w:val="28"/>
        </w:rPr>
        <w:t xml:space="preserve"> и взрывных работ, а также земляных работ;</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организация стоянки автомобильного и (или) водного транспорта, др</w:t>
      </w:r>
      <w:r>
        <w:rPr>
          <w:rFonts w:eastAsia="Times New Roman" w:cs="Times New Roman"/>
          <w:sz w:val="28"/>
          <w:szCs w:val="28"/>
        </w:rPr>
        <w:t>у</w:t>
      </w:r>
      <w:r>
        <w:rPr>
          <w:rFonts w:eastAsia="Times New Roman" w:cs="Times New Roman"/>
          <w:sz w:val="28"/>
          <w:szCs w:val="28"/>
        </w:rPr>
        <w:t>гих механизмов, сооружение причалов и пристаней;</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размещение источников электромагнитного и (или) иного излучения, создающего помехи для получения достоверной информации о состоянии окр</w:t>
      </w:r>
      <w:r>
        <w:rPr>
          <w:rFonts w:eastAsia="Times New Roman" w:cs="Times New Roman"/>
          <w:sz w:val="28"/>
          <w:szCs w:val="28"/>
        </w:rPr>
        <w:t>у</w:t>
      </w:r>
      <w:r>
        <w:rPr>
          <w:rFonts w:eastAsia="Times New Roman" w:cs="Times New Roman"/>
          <w:sz w:val="28"/>
          <w:szCs w:val="28"/>
        </w:rPr>
        <w:t>жающей среды, ее загрязнении, а также стационарные и передвижные источники загрязнения атмосферного воздуха;</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складирование удобрений, отходов производства и потребления.</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t>3. 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t>Принятие решения о прекращении деятельности стационарного пункта наблюдений является основанием для исключения сведений об охранной зоне, установленной в отношении такого стационарного пункта наблюдений, из Единого государственного реестра недвижимости.</w:t>
      </w:r>
    </w:p>
    <w:p w:rsidR="003A4234" w:rsidRDefault="00FB780B">
      <w:pPr>
        <w:tabs>
          <w:tab w:val="left" w:pos="1134"/>
        </w:tabs>
        <w:spacing w:line="276" w:lineRule="auto"/>
        <w:ind w:firstLine="709"/>
        <w:jc w:val="both"/>
        <w:rPr>
          <w:sz w:val="28"/>
          <w:szCs w:val="28"/>
        </w:rPr>
      </w:pPr>
      <w:r>
        <w:rPr>
          <w:rFonts w:cs="Times New Roman"/>
          <w:sz w:val="28"/>
          <w:szCs w:val="28"/>
          <w:shd w:val="clear" w:color="auto" w:fill="FFFFFF"/>
        </w:rPr>
        <w:t>Местоположение стационарного пункта наблюдений, для размещения которого устанавливается охранная зона, обозначается на местности указателем, который устанавливается в границах охранной зоны.</w:t>
      </w:r>
    </w:p>
    <w:p w:rsidR="003A4234" w:rsidRDefault="003A4234">
      <w:pPr>
        <w:spacing w:line="276" w:lineRule="auto"/>
        <w:jc w:val="both"/>
        <w:rPr>
          <w:rFonts w:eastAsia="Times New Roman" w:cs="Times New Roman"/>
          <w:sz w:val="28"/>
          <w:szCs w:val="28"/>
          <w:shd w:val="clear" w:color="auto" w:fill="FFFFFF"/>
          <w:lang w:eastAsia="ru-RU"/>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17.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в границах зон санитарной охраны источников питьевого водоснабжения</w:t>
      </w:r>
    </w:p>
    <w:p w:rsidR="003A4234" w:rsidRDefault="003A4234">
      <w:pPr>
        <w:spacing w:line="276" w:lineRule="auto"/>
        <w:jc w:val="both"/>
        <w:rPr>
          <w:rFonts w:eastAsia="Calibri" w:cs="Times New Roman"/>
          <w:sz w:val="28"/>
          <w:szCs w:val="28"/>
        </w:rPr>
      </w:pPr>
    </w:p>
    <w:p w:rsidR="003A4234" w:rsidRDefault="00FB780B">
      <w:pPr>
        <w:spacing w:line="276" w:lineRule="auto"/>
        <w:ind w:firstLine="709"/>
        <w:contextualSpacing/>
        <w:jc w:val="both"/>
        <w:rPr>
          <w:sz w:val="28"/>
          <w:szCs w:val="28"/>
        </w:rPr>
      </w:pPr>
      <w:r>
        <w:rPr>
          <w:rFonts w:eastAsia="Times New Roman" w:cs="Times New Roman"/>
          <w:sz w:val="28"/>
          <w:szCs w:val="28"/>
          <w:lang w:eastAsia="ru-RU"/>
        </w:rPr>
        <w:t xml:space="preserve">1. Согласно требованиям Водного кодекса Российской Федерации, в соответствии с законодательством о санитарно-эпидемиологическом благополучии населения должны быть установлены зоны санитарной охраны источников питьевого водоснабжения. </w:t>
      </w:r>
    </w:p>
    <w:p w:rsidR="003A4234" w:rsidRDefault="00FB780B">
      <w:pPr>
        <w:spacing w:line="276" w:lineRule="auto"/>
        <w:ind w:firstLine="709"/>
        <w:jc w:val="both"/>
        <w:rPr>
          <w:sz w:val="28"/>
          <w:szCs w:val="28"/>
        </w:rPr>
      </w:pPr>
      <w:r>
        <w:rPr>
          <w:rFonts w:eastAsia="Times New Roman" w:cs="Times New Roman"/>
          <w:sz w:val="28"/>
          <w:szCs w:val="28"/>
        </w:rPr>
        <w:t>2. Зоны санитарной охраны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3A4234" w:rsidRDefault="00FB780B">
      <w:pPr>
        <w:spacing w:line="276" w:lineRule="auto"/>
        <w:ind w:firstLine="709"/>
        <w:contextualSpacing/>
        <w:jc w:val="both"/>
        <w:rPr>
          <w:sz w:val="28"/>
          <w:szCs w:val="28"/>
        </w:rPr>
      </w:pPr>
      <w:r>
        <w:rPr>
          <w:rFonts w:eastAsia="Times New Roman" w:cs="Times New Roman"/>
          <w:bCs/>
          <w:sz w:val="28"/>
          <w:szCs w:val="28"/>
        </w:rPr>
        <w:t>На территории ЗСО в соответствии с Федеральным законом от 30 марта 1999 г. № 52-ФЗ «О санитарно-эпидемиологическом благополучии населения» устанавливается специальный режим застройки территории, включающий комплекс мероприятий, направленных на предупреждение ухудшения качества воды.</w:t>
      </w:r>
    </w:p>
    <w:p w:rsidR="003A4234" w:rsidRDefault="00FB780B">
      <w:pPr>
        <w:spacing w:line="276" w:lineRule="auto"/>
        <w:ind w:firstLine="709"/>
        <w:jc w:val="both"/>
        <w:rPr>
          <w:sz w:val="28"/>
          <w:szCs w:val="28"/>
        </w:rPr>
      </w:pPr>
      <w:r>
        <w:rPr>
          <w:rFonts w:eastAsia="Times New Roman" w:cs="Times New Roman"/>
          <w:sz w:val="28"/>
          <w:szCs w:val="28"/>
        </w:rPr>
        <w:t>3. Зоны санитарной охраны организуются в составе трех поясов. Назначение первого пояса (пояс строгого режима) – защита места водозабора от загрязнения и повреждения. Второй и третий пояса (пояса ограничений) включают территорию, предназначенную для предупреждения загрязнения источников водоснабжения.</w:t>
      </w:r>
    </w:p>
    <w:p w:rsidR="003A4234" w:rsidRDefault="00FB780B">
      <w:pPr>
        <w:spacing w:line="276" w:lineRule="auto"/>
        <w:ind w:firstLine="709"/>
        <w:jc w:val="both"/>
        <w:rPr>
          <w:sz w:val="28"/>
          <w:szCs w:val="28"/>
        </w:rPr>
      </w:pPr>
      <w:r>
        <w:rPr>
          <w:rFonts w:eastAsia="Times New Roman" w:cs="Times New Roman"/>
          <w:sz w:val="28"/>
          <w:szCs w:val="28"/>
        </w:rPr>
        <w:t>Санитарная охрана водоводов обеспечивается санитарно-защитной полосой.</w:t>
      </w:r>
    </w:p>
    <w:p w:rsidR="003A4234" w:rsidRDefault="00FB780B">
      <w:pPr>
        <w:spacing w:line="276" w:lineRule="auto"/>
        <w:ind w:firstLine="709"/>
        <w:jc w:val="both"/>
        <w:rPr>
          <w:sz w:val="28"/>
          <w:szCs w:val="28"/>
        </w:rPr>
      </w:pPr>
      <w:r>
        <w:rPr>
          <w:rFonts w:eastAsia="Times New Roman" w:cs="Times New Roman"/>
          <w:sz w:val="28"/>
          <w:szCs w:val="28"/>
        </w:rPr>
        <w:t xml:space="preserve">Размеры и режимы </w:t>
      </w:r>
      <w:proofErr w:type="gramStart"/>
      <w:r>
        <w:rPr>
          <w:rFonts w:eastAsia="Times New Roman" w:cs="Times New Roman"/>
          <w:sz w:val="28"/>
          <w:szCs w:val="28"/>
        </w:rPr>
        <w:t>использования зон санитарной охраны источников водоснабжения</w:t>
      </w:r>
      <w:proofErr w:type="gramEnd"/>
      <w:r>
        <w:rPr>
          <w:rFonts w:eastAsia="Times New Roman" w:cs="Times New Roman"/>
          <w:sz w:val="28"/>
          <w:szCs w:val="28"/>
        </w:rPr>
        <w:t xml:space="preserve"> устанавливаются СанПиН 2.1.4.1110-02 «Зоны санитарной охраны источников водоснабжения и водопроводов питьевого назначения».</w:t>
      </w:r>
    </w:p>
    <w:p w:rsidR="003A4234" w:rsidRDefault="00FB780B">
      <w:pPr>
        <w:spacing w:line="276" w:lineRule="auto"/>
        <w:ind w:firstLine="709"/>
        <w:jc w:val="both"/>
        <w:rPr>
          <w:sz w:val="28"/>
          <w:szCs w:val="28"/>
        </w:rPr>
      </w:pPr>
      <w:r>
        <w:rPr>
          <w:rFonts w:eastAsia="Times New Roman" w:cs="Times New Roman"/>
          <w:bCs/>
          <w:iCs/>
          <w:sz w:val="28"/>
          <w:szCs w:val="28"/>
        </w:rPr>
        <w:t>4. Подземные источники водоснабжения</w:t>
      </w:r>
    </w:p>
    <w:p w:rsidR="003A4234" w:rsidRDefault="00FB780B">
      <w:pPr>
        <w:spacing w:line="276" w:lineRule="auto"/>
        <w:ind w:firstLine="709"/>
        <w:jc w:val="both"/>
        <w:rPr>
          <w:sz w:val="28"/>
          <w:szCs w:val="28"/>
        </w:rPr>
      </w:pPr>
      <w:r>
        <w:rPr>
          <w:rFonts w:eastAsia="Times New Roman" w:cs="Times New Roman"/>
          <w:sz w:val="28"/>
          <w:szCs w:val="28"/>
        </w:rPr>
        <w:t xml:space="preserve">Границы первого </w:t>
      </w:r>
      <w:proofErr w:type="gramStart"/>
      <w:r>
        <w:rPr>
          <w:rFonts w:eastAsia="Times New Roman" w:cs="Times New Roman"/>
          <w:sz w:val="28"/>
          <w:szCs w:val="28"/>
        </w:rPr>
        <w:t>пояса зоны санитарной охраны подземного источника водоснабжения</w:t>
      </w:r>
      <w:proofErr w:type="gramEnd"/>
      <w:r>
        <w:rPr>
          <w:rFonts w:eastAsia="Times New Roman" w:cs="Times New Roman"/>
          <w:sz w:val="28"/>
          <w:szCs w:val="28"/>
        </w:rPr>
        <w:t xml:space="preserve"> устанавливаются на расстояниях:</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30 м при использовании защищенных подземных вод;</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50 м при использовании недостаточно защищенных подземных вод.</w:t>
      </w:r>
    </w:p>
    <w:p w:rsidR="003A4234" w:rsidRDefault="00FB780B">
      <w:pPr>
        <w:spacing w:line="276" w:lineRule="auto"/>
        <w:ind w:firstLine="709"/>
        <w:jc w:val="both"/>
        <w:rPr>
          <w:sz w:val="28"/>
          <w:szCs w:val="28"/>
        </w:rPr>
      </w:pPr>
      <w:r>
        <w:rPr>
          <w:rFonts w:eastAsia="Times New Roman" w:cs="Times New Roman"/>
          <w:sz w:val="28"/>
          <w:szCs w:val="28"/>
        </w:rPr>
        <w:t xml:space="preserve">Границы второго </w:t>
      </w:r>
      <w:proofErr w:type="gramStart"/>
      <w:r>
        <w:rPr>
          <w:rFonts w:eastAsia="Times New Roman" w:cs="Times New Roman"/>
          <w:sz w:val="28"/>
          <w:szCs w:val="28"/>
        </w:rPr>
        <w:t>пояса зоны санитарной охраны подземного источника водоснабжения</w:t>
      </w:r>
      <w:proofErr w:type="gramEnd"/>
      <w:r>
        <w:rPr>
          <w:rFonts w:eastAsia="Times New Roman" w:cs="Times New Roman"/>
          <w:sz w:val="28"/>
          <w:szCs w:val="28"/>
        </w:rPr>
        <w:t xml:space="preserve"> устанавливаются гидродинамическим расчетом, учитывающим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w:t>
      </w:r>
      <w:proofErr w:type="spellStart"/>
      <w:r>
        <w:rPr>
          <w:rFonts w:eastAsia="Times New Roman" w:cs="Times New Roman"/>
          <w:sz w:val="28"/>
          <w:szCs w:val="28"/>
        </w:rPr>
        <w:t>сут</w:t>
      </w:r>
      <w:proofErr w:type="spellEnd"/>
      <w:r>
        <w:rPr>
          <w:rFonts w:eastAsia="Times New Roman" w:cs="Times New Roman"/>
          <w:sz w:val="28"/>
          <w:szCs w:val="28"/>
        </w:rPr>
        <w:t>.</w:t>
      </w:r>
    </w:p>
    <w:p w:rsidR="003A4234" w:rsidRDefault="00FB780B">
      <w:pPr>
        <w:spacing w:line="276" w:lineRule="auto"/>
        <w:ind w:firstLine="709"/>
        <w:jc w:val="both"/>
        <w:rPr>
          <w:sz w:val="28"/>
          <w:szCs w:val="28"/>
        </w:rPr>
      </w:pPr>
      <w:r>
        <w:rPr>
          <w:rFonts w:eastAsia="Times New Roman" w:cs="Times New Roman"/>
          <w:sz w:val="28"/>
          <w:szCs w:val="28"/>
        </w:rPr>
        <w:t xml:space="preserve">Граница третьего </w:t>
      </w:r>
      <w:proofErr w:type="gramStart"/>
      <w:r>
        <w:rPr>
          <w:rFonts w:eastAsia="Times New Roman" w:cs="Times New Roman"/>
          <w:sz w:val="28"/>
          <w:szCs w:val="28"/>
        </w:rPr>
        <w:t>пояса зоны санитарной охраны подземного источника водоснабжения</w:t>
      </w:r>
      <w:proofErr w:type="gramEnd"/>
      <w:r>
        <w:rPr>
          <w:rFonts w:eastAsia="Times New Roman" w:cs="Times New Roman"/>
          <w:sz w:val="28"/>
          <w:szCs w:val="28"/>
        </w:rPr>
        <w:t xml:space="preserve"> определяется гидродинамическим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p>
    <w:p w:rsidR="003A4234" w:rsidRDefault="00FB780B">
      <w:pPr>
        <w:spacing w:line="276" w:lineRule="auto"/>
        <w:ind w:firstLine="709"/>
        <w:jc w:val="both"/>
        <w:rPr>
          <w:sz w:val="28"/>
          <w:szCs w:val="28"/>
        </w:rPr>
      </w:pPr>
      <w:r>
        <w:rPr>
          <w:rFonts w:eastAsia="Times New Roman" w:cs="Times New Roman"/>
          <w:iCs/>
          <w:sz w:val="28"/>
          <w:szCs w:val="28"/>
        </w:rPr>
        <w:lastRenderedPageBreak/>
        <w:t>4.1. На территории первого пояса ЗСО (строгого режима):</w:t>
      </w:r>
    </w:p>
    <w:p w:rsidR="003A4234" w:rsidRDefault="00FB780B">
      <w:pPr>
        <w:spacing w:line="276" w:lineRule="auto"/>
        <w:ind w:firstLine="709"/>
        <w:jc w:val="both"/>
        <w:rPr>
          <w:sz w:val="28"/>
          <w:szCs w:val="28"/>
        </w:rPr>
      </w:pPr>
      <w:r>
        <w:rPr>
          <w:rFonts w:eastAsia="Times New Roman" w:cs="Times New Roman"/>
          <w:sz w:val="28"/>
          <w:szCs w:val="28"/>
        </w:rPr>
        <w:t>1) Предусматривается планировка, ограждение и озеленение территории, отвод поверхностного стока за ее пределы, ограждение, сторожевая сигнализация. Дорожки к сооружениям должны иметь твердое покрытие;</w:t>
      </w:r>
    </w:p>
    <w:p w:rsidR="003A4234" w:rsidRDefault="00FB780B">
      <w:pPr>
        <w:spacing w:line="276" w:lineRule="auto"/>
        <w:ind w:firstLine="709"/>
        <w:jc w:val="both"/>
        <w:rPr>
          <w:sz w:val="28"/>
          <w:szCs w:val="28"/>
        </w:rPr>
      </w:pPr>
      <w:r>
        <w:rPr>
          <w:rFonts w:eastAsia="Times New Roman" w:cs="Times New Roman"/>
          <w:sz w:val="28"/>
          <w:szCs w:val="28"/>
        </w:rPr>
        <w:t>2) Запрещаются все виды строительства, не имеющие непосредственного отношения к эксплуатации, реконструкции и расширению водопровода,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посадка высокоствольных деревьев;</w:t>
      </w:r>
    </w:p>
    <w:p w:rsidR="003A4234" w:rsidRDefault="00FB780B">
      <w:pPr>
        <w:spacing w:line="276" w:lineRule="auto"/>
        <w:ind w:firstLine="709"/>
        <w:jc w:val="both"/>
        <w:rPr>
          <w:sz w:val="28"/>
          <w:szCs w:val="28"/>
        </w:rPr>
      </w:pPr>
      <w:r>
        <w:rPr>
          <w:rFonts w:eastAsia="Times New Roman" w:cs="Times New Roman"/>
          <w:sz w:val="28"/>
          <w:szCs w:val="28"/>
        </w:rPr>
        <w:t>3) Здания должны быть оборудованы канализацией с отведением сточных вод в ближайшую систему либо на местные станции очистных сооружений, располагаемые за пределами первого пояса ЗСО с учетом санитарного режима на территории второго пояса. При отсутствии канализации должны устраиваться водонепроницаемые приемники нечистот и хозяйственно-бытовых сточных вод, расположенные в местах, исключающих загрязнение территории первого пояса ЗСО при их вывозе.</w:t>
      </w:r>
    </w:p>
    <w:p w:rsidR="003A4234" w:rsidRDefault="00FB780B">
      <w:pPr>
        <w:spacing w:line="276" w:lineRule="auto"/>
        <w:ind w:firstLine="709"/>
        <w:jc w:val="both"/>
        <w:rPr>
          <w:sz w:val="28"/>
          <w:szCs w:val="28"/>
        </w:rPr>
      </w:pPr>
      <w:r>
        <w:rPr>
          <w:rFonts w:eastAsia="Times New Roman" w:cs="Times New Roman"/>
          <w:sz w:val="28"/>
          <w:szCs w:val="28"/>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A4234" w:rsidRDefault="00FB780B">
      <w:pPr>
        <w:spacing w:line="276" w:lineRule="auto"/>
        <w:ind w:firstLine="709"/>
        <w:jc w:val="both"/>
        <w:rPr>
          <w:sz w:val="28"/>
          <w:szCs w:val="28"/>
        </w:rPr>
      </w:pPr>
      <w:r>
        <w:rPr>
          <w:rFonts w:eastAsia="Times New Roman" w:cs="Times New Roman"/>
          <w:iCs/>
          <w:sz w:val="28"/>
          <w:szCs w:val="28"/>
        </w:rPr>
        <w:t>4.2. На территории второго и третьего пояса ЗСО:</w:t>
      </w:r>
    </w:p>
    <w:p w:rsidR="003A4234" w:rsidRDefault="00FB780B">
      <w:pPr>
        <w:spacing w:line="276" w:lineRule="auto"/>
        <w:ind w:firstLine="709"/>
        <w:jc w:val="both"/>
        <w:rPr>
          <w:sz w:val="28"/>
          <w:szCs w:val="28"/>
        </w:rPr>
      </w:pPr>
      <w:r>
        <w:rPr>
          <w:rFonts w:eastAsia="Times New Roman" w:cs="Times New Roman"/>
          <w:sz w:val="28"/>
          <w:szCs w:val="28"/>
        </w:rPr>
        <w:t xml:space="preserve">1) Необходимо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w:t>
      </w:r>
    </w:p>
    <w:p w:rsidR="003A4234" w:rsidRDefault="00FB780B">
      <w:pPr>
        <w:spacing w:line="276" w:lineRule="auto"/>
        <w:ind w:firstLine="709"/>
        <w:jc w:val="both"/>
        <w:rPr>
          <w:sz w:val="28"/>
          <w:szCs w:val="28"/>
        </w:rPr>
      </w:pPr>
      <w:r>
        <w:rPr>
          <w:rFonts w:eastAsia="Times New Roman" w:cs="Times New Roman"/>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3A4234" w:rsidRDefault="00FB780B">
      <w:pPr>
        <w:spacing w:line="276" w:lineRule="auto"/>
        <w:ind w:firstLine="709"/>
        <w:jc w:val="both"/>
        <w:rPr>
          <w:sz w:val="28"/>
          <w:szCs w:val="28"/>
        </w:rPr>
      </w:pPr>
      <w:r>
        <w:rPr>
          <w:rFonts w:eastAsia="Times New Roman" w:cs="Times New Roman"/>
          <w:sz w:val="28"/>
          <w:szCs w:val="28"/>
        </w:rPr>
        <w:t>3) Запрещается закачка отработанных вод в подземные горизонты, подземного складирования твердых отходов и разработки недр земли;</w:t>
      </w:r>
    </w:p>
    <w:p w:rsidR="003A4234" w:rsidRDefault="00FB780B">
      <w:pPr>
        <w:spacing w:line="276" w:lineRule="auto"/>
        <w:ind w:firstLine="709"/>
        <w:jc w:val="both"/>
        <w:rPr>
          <w:sz w:val="28"/>
          <w:szCs w:val="28"/>
        </w:rPr>
      </w:pPr>
      <w:r>
        <w:rPr>
          <w:rFonts w:eastAsia="Times New Roman" w:cs="Times New Roman"/>
          <w:sz w:val="28"/>
          <w:szCs w:val="28"/>
        </w:rPr>
        <w:t xml:space="preserve">4) Запрещается размещения складов горюче-смазочных материалов, ядохимикатов и минеральных удобрений, накопителей </w:t>
      </w:r>
      <w:proofErr w:type="spellStart"/>
      <w:r>
        <w:rPr>
          <w:rFonts w:eastAsia="Times New Roman" w:cs="Times New Roman"/>
          <w:sz w:val="28"/>
          <w:szCs w:val="28"/>
        </w:rPr>
        <w:t>промстоков</w:t>
      </w:r>
      <w:proofErr w:type="spellEnd"/>
      <w:r>
        <w:rPr>
          <w:rFonts w:eastAsia="Times New Roman" w:cs="Times New Roman"/>
          <w:sz w:val="28"/>
          <w:szCs w:val="28"/>
        </w:rPr>
        <w:t xml:space="preserve">, </w:t>
      </w:r>
      <w:proofErr w:type="spellStart"/>
      <w:r>
        <w:rPr>
          <w:rFonts w:eastAsia="Times New Roman" w:cs="Times New Roman"/>
          <w:sz w:val="28"/>
          <w:szCs w:val="28"/>
        </w:rPr>
        <w:t>шламохранилищ</w:t>
      </w:r>
      <w:proofErr w:type="spellEnd"/>
      <w:r>
        <w:rPr>
          <w:rFonts w:eastAsia="Times New Roman" w:cs="Times New Roman"/>
          <w:sz w:val="28"/>
          <w:szCs w:val="28"/>
        </w:rPr>
        <w:t xml:space="preserve"> и других объектов, обусловливающих опасность химического загрязнения подземных вод.</w:t>
      </w:r>
    </w:p>
    <w:p w:rsidR="003A4234" w:rsidRDefault="00FB780B">
      <w:pPr>
        <w:spacing w:line="276" w:lineRule="auto"/>
        <w:ind w:firstLine="709"/>
        <w:jc w:val="both"/>
        <w:rPr>
          <w:sz w:val="28"/>
          <w:szCs w:val="28"/>
        </w:rPr>
      </w:pPr>
      <w:r>
        <w:rPr>
          <w:rFonts w:eastAsia="Times New Roman" w:cs="Times New Roman"/>
          <w:sz w:val="28"/>
          <w:szCs w:val="28"/>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w:t>
      </w:r>
      <w:r>
        <w:rPr>
          <w:rFonts w:eastAsia="Times New Roman" w:cs="Times New Roman"/>
          <w:sz w:val="28"/>
          <w:szCs w:val="28"/>
        </w:rPr>
        <w:lastRenderedPageBreak/>
        <w:t>заключения органов геологического контроля.</w:t>
      </w:r>
    </w:p>
    <w:p w:rsidR="003A4234" w:rsidRDefault="00FB780B">
      <w:pPr>
        <w:spacing w:line="276" w:lineRule="auto"/>
        <w:ind w:firstLine="709"/>
        <w:jc w:val="both"/>
        <w:rPr>
          <w:sz w:val="28"/>
          <w:szCs w:val="28"/>
        </w:rPr>
      </w:pPr>
      <w:r>
        <w:rPr>
          <w:rFonts w:eastAsia="Times New Roman" w:cs="Times New Roman"/>
          <w:iCs/>
          <w:sz w:val="28"/>
          <w:szCs w:val="28"/>
        </w:rPr>
        <w:t>Помимо указанных выше требований на территории второго пояса ЗСО:</w:t>
      </w:r>
    </w:p>
    <w:p w:rsidR="003A4234" w:rsidRDefault="00FB780B">
      <w:pPr>
        <w:spacing w:line="276" w:lineRule="auto"/>
        <w:ind w:firstLine="709"/>
        <w:jc w:val="both"/>
        <w:rPr>
          <w:sz w:val="28"/>
          <w:szCs w:val="28"/>
        </w:rPr>
      </w:pPr>
      <w:r>
        <w:rPr>
          <w:rFonts w:eastAsia="Times New Roman" w:cs="Times New Roman"/>
          <w:sz w:val="28"/>
          <w:szCs w:val="28"/>
        </w:rPr>
        <w:t>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рубка леса главного пользования и реконструкции.</w:t>
      </w:r>
    </w:p>
    <w:p w:rsidR="003A4234" w:rsidRDefault="00FB780B">
      <w:pPr>
        <w:spacing w:line="276" w:lineRule="auto"/>
        <w:ind w:firstLine="709"/>
        <w:jc w:val="both"/>
        <w:rPr>
          <w:sz w:val="28"/>
          <w:szCs w:val="28"/>
        </w:rPr>
      </w:pPr>
      <w:r>
        <w:rPr>
          <w:rFonts w:eastAsia="Times New Roman" w:cs="Times New Roman"/>
          <w:sz w:val="28"/>
          <w:szCs w:val="28"/>
        </w:rPr>
        <w:t xml:space="preserve">2) Необходимо проведение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w:t>
      </w:r>
    </w:p>
    <w:p w:rsidR="003A4234" w:rsidRDefault="00FB780B">
      <w:pPr>
        <w:spacing w:line="276" w:lineRule="auto"/>
        <w:ind w:firstLine="709"/>
        <w:jc w:val="both"/>
        <w:rPr>
          <w:sz w:val="28"/>
          <w:szCs w:val="28"/>
        </w:rPr>
      </w:pPr>
      <w:r>
        <w:rPr>
          <w:rFonts w:eastAsia="Times New Roman" w:cs="Times New Roman"/>
          <w:iCs/>
          <w:sz w:val="28"/>
          <w:szCs w:val="28"/>
        </w:rPr>
        <w:t>4.3. В пределах санитарно-защитной полосы водоводов не допускается:</w:t>
      </w:r>
    </w:p>
    <w:p w:rsidR="003A4234" w:rsidRDefault="00FB780B">
      <w:pPr>
        <w:spacing w:line="276" w:lineRule="auto"/>
        <w:ind w:firstLine="709"/>
        <w:jc w:val="both"/>
        <w:rPr>
          <w:sz w:val="28"/>
          <w:szCs w:val="28"/>
        </w:rPr>
      </w:pPr>
      <w:r>
        <w:rPr>
          <w:rFonts w:eastAsia="Times New Roman" w:cs="Times New Roman"/>
          <w:sz w:val="28"/>
          <w:szCs w:val="28"/>
        </w:rPr>
        <w:t>1) Наличие источников загрязнения почвы и грунтовых вод;</w:t>
      </w:r>
    </w:p>
    <w:p w:rsidR="003A4234" w:rsidRDefault="00FB780B">
      <w:pPr>
        <w:spacing w:line="276" w:lineRule="auto"/>
        <w:ind w:firstLine="709"/>
        <w:jc w:val="both"/>
        <w:rPr>
          <w:sz w:val="28"/>
          <w:szCs w:val="28"/>
        </w:rPr>
      </w:pPr>
      <w:r>
        <w:rPr>
          <w:rFonts w:eastAsia="Times New Roman" w:cs="Times New Roman"/>
          <w:sz w:val="28"/>
          <w:szCs w:val="28"/>
        </w:rPr>
        <w:t>2) Прокладка водоводов по территории объектов размещения отходов,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3A4234" w:rsidRDefault="00FB780B">
      <w:pPr>
        <w:spacing w:line="276" w:lineRule="auto"/>
        <w:ind w:firstLine="709"/>
        <w:jc w:val="both"/>
        <w:rPr>
          <w:sz w:val="28"/>
          <w:szCs w:val="28"/>
        </w:rPr>
      </w:pPr>
      <w:r>
        <w:rPr>
          <w:rFonts w:eastAsia="Times New Roman" w:cs="Times New Roman"/>
          <w:bCs/>
          <w:iCs/>
          <w:sz w:val="28"/>
          <w:szCs w:val="28"/>
        </w:rPr>
        <w:t>5. Водопроводные сооружения и водоводы</w:t>
      </w:r>
    </w:p>
    <w:p w:rsidR="003A4234" w:rsidRDefault="00FB780B">
      <w:pPr>
        <w:spacing w:line="276" w:lineRule="auto"/>
        <w:ind w:firstLine="709"/>
        <w:jc w:val="both"/>
        <w:rPr>
          <w:sz w:val="28"/>
          <w:szCs w:val="28"/>
        </w:rPr>
      </w:pPr>
      <w:r>
        <w:rPr>
          <w:rFonts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 </w:t>
      </w:r>
    </w:p>
    <w:p w:rsidR="003A4234" w:rsidRDefault="00FB780B">
      <w:pPr>
        <w:spacing w:line="276" w:lineRule="auto"/>
        <w:ind w:firstLine="709"/>
        <w:jc w:val="both"/>
        <w:rPr>
          <w:sz w:val="28"/>
          <w:szCs w:val="28"/>
        </w:rPr>
      </w:pPr>
      <w:r>
        <w:rPr>
          <w:rFonts w:eastAsia="Times New Roman" w:cs="Times New Roman"/>
          <w:sz w:val="28"/>
          <w:szCs w:val="28"/>
        </w:rPr>
        <w:t xml:space="preserve">Граница первого пояса ЗСО водопроводных сооружений принимается на расстоянии: </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от стен запасных и регулирующих емкостей, фильтров и контактных осветлителей – не менее 30 м;</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от водонапорных башен – не менее 10 м; </w:t>
      </w:r>
    </w:p>
    <w:p w:rsidR="003A4234" w:rsidRDefault="00FB780B" w:rsidP="00FB780B">
      <w:pPr>
        <w:widowControl/>
        <w:numPr>
          <w:ilvl w:val="0"/>
          <w:numId w:val="39"/>
        </w:numPr>
        <w:tabs>
          <w:tab w:val="clear" w:pos="720"/>
          <w:tab w:val="left" w:pos="0"/>
          <w:tab w:val="left" w:pos="426"/>
          <w:tab w:val="left" w:pos="1134"/>
        </w:tabs>
        <w:suppressAutoHyphens w:val="0"/>
        <w:spacing w:line="276" w:lineRule="auto"/>
        <w:ind w:left="0" w:right="-1" w:firstLine="709"/>
        <w:jc w:val="both"/>
        <w:textAlignment w:val="auto"/>
        <w:rPr>
          <w:sz w:val="28"/>
          <w:szCs w:val="28"/>
        </w:rPr>
      </w:pPr>
      <w:r>
        <w:rPr>
          <w:rFonts w:eastAsia="Times New Roman" w:cs="Times New Roman"/>
          <w:sz w:val="28"/>
          <w:szCs w:val="28"/>
        </w:rPr>
        <w:t xml:space="preserve">от остальных помещений (отстойники, </w:t>
      </w:r>
      <w:proofErr w:type="spellStart"/>
      <w:r>
        <w:rPr>
          <w:rFonts w:eastAsia="Times New Roman" w:cs="Times New Roman"/>
          <w:sz w:val="28"/>
          <w:szCs w:val="28"/>
        </w:rPr>
        <w:t>реагентное</w:t>
      </w:r>
      <w:proofErr w:type="spellEnd"/>
      <w:r>
        <w:rPr>
          <w:rFonts w:eastAsia="Times New Roman" w:cs="Times New Roman"/>
          <w:sz w:val="28"/>
          <w:szCs w:val="28"/>
        </w:rPr>
        <w:t xml:space="preserve"> хозяйство, склад хлора, насосные станции и др.) – не менее 15 м. </w:t>
      </w:r>
    </w:p>
    <w:p w:rsidR="003A4234" w:rsidRDefault="00FB780B">
      <w:pPr>
        <w:spacing w:line="276" w:lineRule="auto"/>
        <w:ind w:firstLine="709"/>
        <w:jc w:val="both"/>
        <w:rPr>
          <w:sz w:val="28"/>
          <w:szCs w:val="28"/>
        </w:rPr>
      </w:pPr>
      <w:r>
        <w:rPr>
          <w:rFonts w:eastAsia="Times New Roman" w:cs="Times New Roman"/>
          <w:sz w:val="28"/>
          <w:szCs w:val="28"/>
        </w:rPr>
        <w:t xml:space="preserve">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 </w:t>
      </w:r>
    </w:p>
    <w:p w:rsidR="003A4234" w:rsidRDefault="00FB780B">
      <w:pPr>
        <w:spacing w:line="276" w:lineRule="auto"/>
        <w:ind w:firstLine="709"/>
        <w:jc w:val="both"/>
        <w:rPr>
          <w:sz w:val="28"/>
          <w:szCs w:val="28"/>
        </w:rPr>
      </w:pPr>
      <w:r>
        <w:rPr>
          <w:rFonts w:eastAsia="Times New Roman" w:cs="Times New Roman"/>
          <w:sz w:val="28"/>
          <w:szCs w:val="28"/>
        </w:rPr>
        <w:t xml:space="preserve">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 </w:t>
      </w:r>
    </w:p>
    <w:p w:rsidR="003A4234" w:rsidRDefault="00FB780B">
      <w:pPr>
        <w:spacing w:line="276" w:lineRule="auto"/>
        <w:ind w:firstLine="709"/>
        <w:jc w:val="both"/>
        <w:rPr>
          <w:sz w:val="28"/>
          <w:szCs w:val="28"/>
        </w:rPr>
      </w:pPr>
      <w:r>
        <w:rPr>
          <w:rFonts w:eastAsia="Times New Roman" w:cs="Times New Roman"/>
          <w:sz w:val="28"/>
          <w:szCs w:val="28"/>
        </w:rPr>
        <w:t xml:space="preserve">Ширину санитарно-защитной полосы следует принимать по обе стороны от крайних линий водопровода: </w:t>
      </w:r>
    </w:p>
    <w:p w:rsidR="003A4234" w:rsidRDefault="00FB780B">
      <w:pPr>
        <w:spacing w:line="276" w:lineRule="auto"/>
        <w:ind w:firstLine="709"/>
        <w:jc w:val="both"/>
        <w:rPr>
          <w:sz w:val="28"/>
          <w:szCs w:val="28"/>
        </w:rPr>
      </w:pPr>
      <w:r>
        <w:rPr>
          <w:rFonts w:eastAsia="Times New Roman" w:cs="Times New Roman"/>
          <w:sz w:val="28"/>
          <w:szCs w:val="28"/>
        </w:rPr>
        <w:t xml:space="preserve">а) при отсутствии грунтовых вод – не менее 10 м при диаметре водоводов </w:t>
      </w:r>
      <w:r>
        <w:rPr>
          <w:rFonts w:eastAsia="Times New Roman" w:cs="Times New Roman"/>
          <w:sz w:val="28"/>
          <w:szCs w:val="28"/>
        </w:rPr>
        <w:lastRenderedPageBreak/>
        <w:t xml:space="preserve">до 1 000 мм и не менее 20 м при диаметре водоводов более 1000 мм; </w:t>
      </w:r>
    </w:p>
    <w:p w:rsidR="003A4234" w:rsidRDefault="00FB780B">
      <w:pPr>
        <w:spacing w:line="276" w:lineRule="auto"/>
        <w:ind w:firstLine="709"/>
        <w:jc w:val="both"/>
        <w:rPr>
          <w:sz w:val="28"/>
          <w:szCs w:val="28"/>
        </w:rPr>
      </w:pPr>
      <w:r>
        <w:rPr>
          <w:rFonts w:eastAsia="Times New Roman" w:cs="Times New Roman"/>
          <w:sz w:val="28"/>
          <w:szCs w:val="28"/>
        </w:rPr>
        <w:t xml:space="preserve">б) при наличии грунтовых вод – не менее 50 м вне зависимости от диаметра водоводов. </w:t>
      </w:r>
    </w:p>
    <w:p w:rsidR="003A4234" w:rsidRDefault="00FB780B">
      <w:pPr>
        <w:spacing w:line="276" w:lineRule="auto"/>
        <w:ind w:firstLine="709"/>
        <w:jc w:val="both"/>
        <w:rPr>
          <w:sz w:val="28"/>
          <w:szCs w:val="28"/>
        </w:rPr>
      </w:pPr>
      <w:r>
        <w:rPr>
          <w:rFonts w:eastAsia="Times New Roman" w:cs="Times New Roman"/>
          <w:sz w:val="28"/>
          <w:szCs w:val="28"/>
        </w:rPr>
        <w:t xml:space="preserve">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 </w:t>
      </w:r>
    </w:p>
    <w:p w:rsidR="003A4234" w:rsidRDefault="00FB780B">
      <w:pPr>
        <w:spacing w:line="276" w:lineRule="auto"/>
        <w:ind w:firstLine="709"/>
        <w:jc w:val="both"/>
        <w:rPr>
          <w:sz w:val="28"/>
          <w:szCs w:val="28"/>
        </w:rPr>
      </w:pPr>
      <w:r>
        <w:rPr>
          <w:rFonts w:eastAsia="Times New Roman" w:cs="Times New Roman"/>
          <w:sz w:val="28"/>
          <w:szCs w:val="28"/>
        </w:rPr>
        <w:t>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3A4234" w:rsidRDefault="003A4234">
      <w:pPr>
        <w:spacing w:line="276" w:lineRule="auto"/>
        <w:contextualSpacing/>
        <w:jc w:val="both"/>
        <w:rPr>
          <w:rFonts w:eastAsia="Times New Roman" w:cs="Times New Roman"/>
          <w:bCs/>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18.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 xml:space="preserve">питального строительства в границах </w:t>
      </w:r>
      <w:proofErr w:type="spellStart"/>
      <w:r>
        <w:rPr>
          <w:rFonts w:eastAsia="Times New Roman" w:cs="Times New Roman"/>
          <w:b/>
          <w:kern w:val="0"/>
          <w:sz w:val="28"/>
          <w:szCs w:val="28"/>
          <w:lang w:eastAsia="ru-RU" w:bidi="ar-SA"/>
        </w:rPr>
        <w:t>водоохранных</w:t>
      </w:r>
      <w:proofErr w:type="spellEnd"/>
      <w:r>
        <w:rPr>
          <w:rFonts w:eastAsia="Times New Roman" w:cs="Times New Roman"/>
          <w:b/>
          <w:kern w:val="0"/>
          <w:sz w:val="28"/>
          <w:szCs w:val="28"/>
          <w:lang w:eastAsia="ru-RU" w:bidi="ar-SA"/>
        </w:rPr>
        <w:t xml:space="preserve"> зон, прибрежных з</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щитных полос</w:t>
      </w:r>
    </w:p>
    <w:p w:rsidR="003A4234" w:rsidRDefault="003A4234">
      <w:pPr>
        <w:spacing w:line="276" w:lineRule="auto"/>
        <w:jc w:val="center"/>
        <w:outlineLvl w:val="0"/>
        <w:rPr>
          <w:rFonts w:eastAsia="Times New Roman" w:cs="Times New Roman"/>
          <w:b/>
          <w:sz w:val="28"/>
          <w:szCs w:val="28"/>
        </w:rPr>
      </w:pPr>
    </w:p>
    <w:p w:rsidR="003A4234" w:rsidRDefault="00FB780B">
      <w:pPr>
        <w:spacing w:line="276" w:lineRule="auto"/>
        <w:ind w:firstLine="709"/>
        <w:jc w:val="both"/>
        <w:rPr>
          <w:sz w:val="28"/>
          <w:szCs w:val="28"/>
        </w:rPr>
      </w:pPr>
      <w:proofErr w:type="spellStart"/>
      <w:proofErr w:type="gramStart"/>
      <w:r>
        <w:rPr>
          <w:rFonts w:eastAsia="Times New Roman" w:cs="Times New Roman"/>
          <w:sz w:val="28"/>
          <w:szCs w:val="28"/>
          <w:lang w:eastAsia="ru-RU"/>
        </w:rPr>
        <w:t>Водоохранными</w:t>
      </w:r>
      <w:proofErr w:type="spellEnd"/>
      <w:r>
        <w:rPr>
          <w:rFonts w:eastAsia="Times New Roman" w:cs="Times New Roman"/>
          <w:sz w:val="28"/>
          <w:szCs w:val="28"/>
          <w:lang w:eastAsia="ru-RU"/>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3A4234" w:rsidRDefault="00FB780B">
      <w:pPr>
        <w:spacing w:line="276" w:lineRule="auto"/>
        <w:ind w:firstLine="709"/>
        <w:jc w:val="both"/>
      </w:pPr>
      <w:r>
        <w:rPr>
          <w:rFonts w:eastAsia="Times New Roman" w:cs="Times New Roman"/>
          <w:sz w:val="28"/>
          <w:szCs w:val="28"/>
          <w:lang w:eastAsia="ru-RU"/>
        </w:rPr>
        <w:t xml:space="preserve">В границах </w:t>
      </w:r>
      <w:proofErr w:type="spellStart"/>
      <w:r>
        <w:rPr>
          <w:rFonts w:eastAsia="Times New Roman" w:cs="Times New Roman"/>
          <w:sz w:val="28"/>
          <w:szCs w:val="28"/>
          <w:lang w:eastAsia="ru-RU"/>
        </w:rPr>
        <w:t>водоохранных</w:t>
      </w:r>
      <w:proofErr w:type="spellEnd"/>
      <w:r>
        <w:rPr>
          <w:rFonts w:eastAsia="Times New Roman" w:cs="Times New Roman"/>
          <w:sz w:val="28"/>
          <w:szCs w:val="28"/>
          <w:lang w:eastAsia="ru-RU"/>
        </w:rPr>
        <w:t xml:space="preserve"> зон устанавливаются прибрежные защитные полосы, на территориях которых вводятся дополнительные </w:t>
      </w:r>
      <w:hyperlink r:id="rId26" w:anchor="P954" w:history="1">
        <w:r>
          <w:rPr>
            <w:rFonts w:eastAsia="Times New Roman" w:cs="Times New Roman"/>
            <w:sz w:val="28"/>
            <w:szCs w:val="28"/>
            <w:lang w:eastAsia="ru-RU"/>
          </w:rPr>
          <w:t>ограничения</w:t>
        </w:r>
      </w:hyperlink>
      <w:r>
        <w:rPr>
          <w:rFonts w:eastAsia="Times New Roman" w:cs="Times New Roman"/>
          <w:sz w:val="28"/>
          <w:szCs w:val="28"/>
          <w:lang w:eastAsia="ru-RU"/>
        </w:rPr>
        <w:t xml:space="preserve"> хозяйственной и иной деятельности.</w:t>
      </w:r>
    </w:p>
    <w:p w:rsidR="003A4234" w:rsidRDefault="00FB780B">
      <w:pPr>
        <w:spacing w:line="276" w:lineRule="auto"/>
        <w:ind w:firstLine="709"/>
        <w:jc w:val="both"/>
        <w:rPr>
          <w:sz w:val="28"/>
          <w:szCs w:val="28"/>
        </w:rPr>
      </w:pPr>
      <w:r>
        <w:rPr>
          <w:rFonts w:eastAsia="Times New Roman" w:cs="Times New Roman"/>
          <w:sz w:val="28"/>
          <w:szCs w:val="28"/>
          <w:lang w:eastAsia="ru-RU"/>
        </w:rPr>
        <w:t xml:space="preserve">Согласно статье 65 Водного кодекса Российской Федерации, ширина </w:t>
      </w:r>
      <w:proofErr w:type="spellStart"/>
      <w:r>
        <w:rPr>
          <w:rFonts w:eastAsia="Times New Roman" w:cs="Times New Roman"/>
          <w:sz w:val="28"/>
          <w:szCs w:val="28"/>
          <w:lang w:eastAsia="ru-RU"/>
        </w:rPr>
        <w:t>водоохранной</w:t>
      </w:r>
      <w:proofErr w:type="spellEnd"/>
      <w:r>
        <w:rPr>
          <w:rFonts w:eastAsia="Times New Roman" w:cs="Times New Roman"/>
          <w:sz w:val="28"/>
          <w:szCs w:val="28"/>
          <w:lang w:eastAsia="ru-RU"/>
        </w:rPr>
        <w:t xml:space="preserve"> зоны рек или ручьев устанавливается от их истока для рек или ручьев протяженностью:</w:t>
      </w:r>
    </w:p>
    <w:p w:rsidR="003A4234" w:rsidRDefault="00FB780B" w:rsidP="00FB780B">
      <w:pPr>
        <w:widowControl/>
        <w:numPr>
          <w:ilvl w:val="0"/>
          <w:numId w:val="40"/>
        </w:numPr>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до 10 километров – в размере 50 м;</w:t>
      </w:r>
    </w:p>
    <w:p w:rsidR="003A4234" w:rsidRDefault="00FB780B" w:rsidP="00FB780B">
      <w:pPr>
        <w:widowControl/>
        <w:numPr>
          <w:ilvl w:val="0"/>
          <w:numId w:val="40"/>
        </w:numPr>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от 10 до 50 километров – в размере 100 м;</w:t>
      </w:r>
    </w:p>
    <w:p w:rsidR="003A4234" w:rsidRDefault="00FB780B" w:rsidP="00FB780B">
      <w:pPr>
        <w:widowControl/>
        <w:numPr>
          <w:ilvl w:val="0"/>
          <w:numId w:val="40"/>
        </w:numPr>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от 50 километров и более – в размере 200 м.</w:t>
      </w:r>
    </w:p>
    <w:p w:rsidR="003A4234" w:rsidRDefault="00FB780B">
      <w:pPr>
        <w:spacing w:line="276" w:lineRule="auto"/>
        <w:ind w:firstLine="709"/>
        <w:jc w:val="both"/>
        <w:rPr>
          <w:sz w:val="28"/>
          <w:szCs w:val="28"/>
        </w:rPr>
      </w:pPr>
      <w:r>
        <w:rPr>
          <w:rFonts w:eastAsia="Times New Roman" w:cs="Times New Roman"/>
          <w:sz w:val="28"/>
          <w:szCs w:val="28"/>
          <w:lang w:eastAsia="ru-RU"/>
        </w:rPr>
        <w:t xml:space="preserve">Ширина </w:t>
      </w:r>
      <w:proofErr w:type="spellStart"/>
      <w:r>
        <w:rPr>
          <w:rFonts w:eastAsia="Times New Roman" w:cs="Times New Roman"/>
          <w:sz w:val="28"/>
          <w:szCs w:val="28"/>
          <w:lang w:eastAsia="ru-RU"/>
        </w:rPr>
        <w:t>водоохранной</w:t>
      </w:r>
      <w:proofErr w:type="spellEnd"/>
      <w:r>
        <w:rPr>
          <w:rFonts w:eastAsia="Times New Roman" w:cs="Times New Roman"/>
          <w:sz w:val="28"/>
          <w:szCs w:val="28"/>
          <w:lang w:eastAsia="ru-RU"/>
        </w:rPr>
        <w:t xml:space="preserve"> зоны озера, водохранилища, за исключением озера, расположенного внутри болота, или озера, водохранилища с акваторией менее 0,5 км</w:t>
      </w:r>
      <w:proofErr w:type="gramStart"/>
      <w:r>
        <w:rPr>
          <w:rFonts w:eastAsia="Times New Roman" w:cs="Times New Roman"/>
          <w:sz w:val="28"/>
          <w:szCs w:val="28"/>
          <w:vertAlign w:val="superscript"/>
          <w:lang w:eastAsia="ru-RU"/>
        </w:rPr>
        <w:t>2</w:t>
      </w:r>
      <w:proofErr w:type="gramEnd"/>
      <w:r>
        <w:rPr>
          <w:rFonts w:eastAsia="Times New Roman" w:cs="Times New Roman"/>
          <w:sz w:val="28"/>
          <w:szCs w:val="28"/>
          <w:lang w:eastAsia="ru-RU"/>
        </w:rPr>
        <w:t xml:space="preserve">, устанавливается в размере пятидесяти метров. Ширина </w:t>
      </w:r>
      <w:proofErr w:type="spellStart"/>
      <w:r>
        <w:rPr>
          <w:rFonts w:eastAsia="Times New Roman" w:cs="Times New Roman"/>
          <w:sz w:val="28"/>
          <w:szCs w:val="28"/>
          <w:lang w:eastAsia="ru-RU"/>
        </w:rPr>
        <w:t>водоохранной</w:t>
      </w:r>
      <w:proofErr w:type="spellEnd"/>
      <w:r>
        <w:rPr>
          <w:rFonts w:eastAsia="Times New Roman" w:cs="Times New Roman"/>
          <w:sz w:val="28"/>
          <w:szCs w:val="28"/>
          <w:lang w:eastAsia="ru-RU"/>
        </w:rPr>
        <w:t xml:space="preserve"> зоны водохранилища, расположенного на водотоке, устанавливается равной ширине </w:t>
      </w:r>
      <w:proofErr w:type="spellStart"/>
      <w:r>
        <w:rPr>
          <w:rFonts w:eastAsia="Times New Roman" w:cs="Times New Roman"/>
          <w:sz w:val="28"/>
          <w:szCs w:val="28"/>
          <w:lang w:eastAsia="ru-RU"/>
        </w:rPr>
        <w:t>водоохранной</w:t>
      </w:r>
      <w:proofErr w:type="spellEnd"/>
      <w:r>
        <w:rPr>
          <w:rFonts w:eastAsia="Times New Roman" w:cs="Times New Roman"/>
          <w:sz w:val="28"/>
          <w:szCs w:val="28"/>
          <w:lang w:eastAsia="ru-RU"/>
        </w:rPr>
        <w:t xml:space="preserve"> зоны этого водотока.</w:t>
      </w:r>
    </w:p>
    <w:p w:rsidR="003A4234" w:rsidRDefault="00FB780B">
      <w:pPr>
        <w:spacing w:line="276" w:lineRule="auto"/>
        <w:ind w:firstLine="709"/>
        <w:jc w:val="both"/>
        <w:rPr>
          <w:sz w:val="28"/>
          <w:szCs w:val="28"/>
        </w:rPr>
      </w:pPr>
      <w:r>
        <w:rPr>
          <w:rFonts w:eastAsia="Calibri" w:cs="Times New Roman"/>
          <w:sz w:val="28"/>
          <w:szCs w:val="28"/>
          <w:shd w:val="clear" w:color="auto" w:fill="FFFFFF"/>
        </w:rPr>
        <w:t xml:space="preserve">Ширина </w:t>
      </w:r>
      <w:proofErr w:type="spellStart"/>
      <w:r>
        <w:rPr>
          <w:rFonts w:eastAsia="Calibri" w:cs="Times New Roman"/>
          <w:sz w:val="28"/>
          <w:szCs w:val="28"/>
          <w:shd w:val="clear" w:color="auto" w:fill="FFFFFF"/>
        </w:rPr>
        <w:t>водоохранной</w:t>
      </w:r>
      <w:proofErr w:type="spellEnd"/>
      <w:r>
        <w:rPr>
          <w:rFonts w:eastAsia="Calibri" w:cs="Times New Roman"/>
          <w:sz w:val="28"/>
          <w:szCs w:val="28"/>
          <w:shd w:val="clear" w:color="auto" w:fill="FFFFFF"/>
        </w:rPr>
        <w:t xml:space="preserve"> зоны моря составляет 500 метров.</w:t>
      </w:r>
    </w:p>
    <w:p w:rsidR="003A4234" w:rsidRDefault="00FB780B">
      <w:pPr>
        <w:spacing w:line="276" w:lineRule="auto"/>
        <w:ind w:firstLine="709"/>
        <w:jc w:val="both"/>
        <w:rPr>
          <w:sz w:val="28"/>
          <w:szCs w:val="28"/>
        </w:rPr>
      </w:pPr>
      <w:r>
        <w:rPr>
          <w:rFonts w:eastAsia="Times New Roman" w:cs="Times New Roman"/>
          <w:sz w:val="28"/>
          <w:szCs w:val="28"/>
          <w:lang w:eastAsia="ru-RU"/>
        </w:rPr>
        <w:t xml:space="preserve">Ширина прибрежной защитной полосы реки, озера, водохранилища, </w:t>
      </w:r>
      <w:r>
        <w:rPr>
          <w:rFonts w:eastAsia="Times New Roman" w:cs="Times New Roman"/>
          <w:sz w:val="28"/>
          <w:szCs w:val="28"/>
          <w:lang w:eastAsia="ru-RU"/>
        </w:rPr>
        <w:lastRenderedPageBreak/>
        <w:t xml:space="preserve">имеющих особо ценное </w:t>
      </w:r>
      <w:proofErr w:type="spellStart"/>
      <w:r>
        <w:rPr>
          <w:rFonts w:eastAsia="Times New Roman" w:cs="Times New Roman"/>
          <w:sz w:val="28"/>
          <w:szCs w:val="28"/>
          <w:lang w:eastAsia="ru-RU"/>
        </w:rPr>
        <w:t>рыбохозяйственное</w:t>
      </w:r>
      <w:proofErr w:type="spellEnd"/>
      <w:r>
        <w:rPr>
          <w:rFonts w:eastAsia="Times New Roman" w:cs="Times New Roman"/>
          <w:sz w:val="28"/>
          <w:szCs w:val="28"/>
          <w:lang w:eastAsia="ru-RU"/>
        </w:rPr>
        <w:t xml:space="preserve">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rsidR="003A4234" w:rsidRDefault="00FB780B">
      <w:pPr>
        <w:spacing w:line="276" w:lineRule="auto"/>
        <w:ind w:firstLine="709"/>
        <w:jc w:val="both"/>
        <w:rPr>
          <w:sz w:val="28"/>
          <w:szCs w:val="28"/>
        </w:rPr>
      </w:pPr>
      <w:r>
        <w:rPr>
          <w:rFonts w:eastAsia="Times New Roman" w:cs="Times New Roman"/>
          <w:sz w:val="28"/>
          <w:szCs w:val="28"/>
          <w:lang w:eastAsia="ru-RU"/>
        </w:rPr>
        <w:t xml:space="preserve">В границах </w:t>
      </w:r>
      <w:proofErr w:type="spellStart"/>
      <w:r>
        <w:rPr>
          <w:rFonts w:eastAsia="Times New Roman" w:cs="Times New Roman"/>
          <w:sz w:val="28"/>
          <w:szCs w:val="28"/>
        </w:rPr>
        <w:t>водоохранных</w:t>
      </w:r>
      <w:proofErr w:type="spellEnd"/>
      <w:r>
        <w:rPr>
          <w:rFonts w:eastAsia="Times New Roman" w:cs="Times New Roman"/>
          <w:sz w:val="28"/>
          <w:szCs w:val="28"/>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A4234" w:rsidRDefault="00FB780B">
      <w:pPr>
        <w:tabs>
          <w:tab w:val="left" w:pos="709"/>
        </w:tabs>
        <w:spacing w:line="276" w:lineRule="auto"/>
        <w:ind w:firstLine="709"/>
        <w:jc w:val="both"/>
        <w:rPr>
          <w:sz w:val="28"/>
          <w:szCs w:val="28"/>
        </w:rPr>
      </w:pPr>
      <w:r>
        <w:rPr>
          <w:rFonts w:eastAsia="Times New Roman" w:cs="Times New Roman"/>
          <w:sz w:val="28"/>
          <w:szCs w:val="28"/>
        </w:rPr>
        <w:t xml:space="preserve">В границах </w:t>
      </w:r>
      <w:proofErr w:type="spellStart"/>
      <w:r>
        <w:rPr>
          <w:rFonts w:eastAsia="Times New Roman" w:cs="Times New Roman"/>
          <w:sz w:val="28"/>
          <w:szCs w:val="28"/>
        </w:rPr>
        <w:t>водоохранных</w:t>
      </w:r>
      <w:proofErr w:type="spellEnd"/>
      <w:r>
        <w:rPr>
          <w:rFonts w:eastAsia="Times New Roman" w:cs="Times New Roman"/>
          <w:sz w:val="28"/>
          <w:szCs w:val="28"/>
        </w:rPr>
        <w:t xml:space="preserve"> зон запрещается:</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использование сточных вод в целях повышения почвенного плодор</w:t>
      </w:r>
      <w:r>
        <w:rPr>
          <w:rFonts w:eastAsia="Times New Roman" w:cs="Times New Roman"/>
          <w:sz w:val="28"/>
          <w:szCs w:val="28"/>
          <w:lang w:eastAsia="ru-RU"/>
        </w:rPr>
        <w:t>о</w:t>
      </w:r>
      <w:r>
        <w:rPr>
          <w:rFonts w:eastAsia="Times New Roman" w:cs="Times New Roman"/>
          <w:sz w:val="28"/>
          <w:szCs w:val="28"/>
          <w:lang w:eastAsia="ru-RU"/>
        </w:rPr>
        <w:t>дия; использование сточных вод в целях регулирования плодородия почв;</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размещение кладбищ, скотомогильников, объектов размещения отх</w:t>
      </w:r>
      <w:r>
        <w:rPr>
          <w:rFonts w:eastAsia="Times New Roman" w:cs="Times New Roman"/>
          <w:sz w:val="28"/>
          <w:szCs w:val="28"/>
          <w:lang w:eastAsia="ru-RU"/>
        </w:rPr>
        <w:t>о</w:t>
      </w:r>
      <w:r>
        <w:rPr>
          <w:rFonts w:eastAsia="Times New Roman" w:cs="Times New Roman"/>
          <w:sz w:val="28"/>
          <w:szCs w:val="28"/>
          <w:lang w:eastAsia="ru-RU"/>
        </w:rPr>
        <w:t>дов производства и потребления, химических, взрывчатых, токсичных, отравл</w:t>
      </w:r>
      <w:r>
        <w:rPr>
          <w:rFonts w:eastAsia="Times New Roman" w:cs="Times New Roman"/>
          <w:sz w:val="28"/>
          <w:szCs w:val="28"/>
          <w:lang w:eastAsia="ru-RU"/>
        </w:rPr>
        <w:t>я</w:t>
      </w:r>
      <w:r>
        <w:rPr>
          <w:rFonts w:eastAsia="Times New Roman" w:cs="Times New Roman"/>
          <w:sz w:val="28"/>
          <w:szCs w:val="28"/>
          <w:lang w:eastAsia="ru-RU"/>
        </w:rPr>
        <w:t>ющих и ядовитых веществ, пунктов захоронения радиоактивных отходов, а та</w:t>
      </w:r>
      <w:r>
        <w:rPr>
          <w:rFonts w:eastAsia="Times New Roman" w:cs="Times New Roman"/>
          <w:sz w:val="28"/>
          <w:szCs w:val="28"/>
          <w:lang w:eastAsia="ru-RU"/>
        </w:rPr>
        <w:t>к</w:t>
      </w:r>
      <w:r>
        <w:rPr>
          <w:rFonts w:eastAsia="Times New Roman" w:cs="Times New Roman"/>
          <w:sz w:val="28"/>
          <w:szCs w:val="28"/>
          <w:lang w:eastAsia="ru-RU"/>
        </w:rPr>
        <w:t xml:space="preserve">же загрязнение территории загрязняющими веществами, предельно допустимые </w:t>
      </w:r>
      <w:proofErr w:type="gramStart"/>
      <w:r>
        <w:rPr>
          <w:rFonts w:eastAsia="Times New Roman" w:cs="Times New Roman"/>
          <w:sz w:val="28"/>
          <w:szCs w:val="28"/>
          <w:lang w:eastAsia="ru-RU"/>
        </w:rPr>
        <w:t>концентрации</w:t>
      </w:r>
      <w:proofErr w:type="gramEnd"/>
      <w:r>
        <w:rPr>
          <w:rFonts w:eastAsia="Times New Roman" w:cs="Times New Roman"/>
          <w:sz w:val="28"/>
          <w:szCs w:val="28"/>
          <w:lang w:eastAsia="ru-RU"/>
        </w:rPr>
        <w:t xml:space="preserve"> которых в водах водных объектов </w:t>
      </w:r>
      <w:proofErr w:type="spellStart"/>
      <w:r>
        <w:rPr>
          <w:rFonts w:eastAsia="Times New Roman" w:cs="Times New Roman"/>
          <w:sz w:val="28"/>
          <w:szCs w:val="28"/>
          <w:lang w:eastAsia="ru-RU"/>
        </w:rPr>
        <w:t>рыбохозяйственного</w:t>
      </w:r>
      <w:proofErr w:type="spellEnd"/>
      <w:r>
        <w:rPr>
          <w:rFonts w:eastAsia="Times New Roman" w:cs="Times New Roman"/>
          <w:sz w:val="28"/>
          <w:szCs w:val="28"/>
          <w:lang w:eastAsia="ru-RU"/>
        </w:rPr>
        <w:t xml:space="preserve"> значения не установлены;</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осуществление авиационных мер по борьбе с вредными организм</w:t>
      </w:r>
      <w:r>
        <w:rPr>
          <w:rFonts w:eastAsia="Times New Roman" w:cs="Times New Roman"/>
          <w:sz w:val="28"/>
          <w:szCs w:val="28"/>
          <w:lang w:eastAsia="ru-RU"/>
        </w:rPr>
        <w:t>а</w:t>
      </w:r>
      <w:r>
        <w:rPr>
          <w:rFonts w:eastAsia="Times New Roman" w:cs="Times New Roman"/>
          <w:sz w:val="28"/>
          <w:szCs w:val="28"/>
          <w:lang w:eastAsia="ru-RU"/>
        </w:rPr>
        <w:t>ми;</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proofErr w:type="gramStart"/>
      <w:r>
        <w:rPr>
          <w:rFonts w:eastAsia="Times New Roman" w:cs="Times New Roman"/>
          <w:sz w:val="28"/>
          <w:szCs w:val="28"/>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w:t>
      </w:r>
      <w:r>
        <w:rPr>
          <w:rFonts w:eastAsia="Times New Roman" w:cs="Times New Roman"/>
          <w:sz w:val="28"/>
          <w:szCs w:val="28"/>
          <w:lang w:eastAsia="ru-RU"/>
        </w:rPr>
        <w:t>р</w:t>
      </w:r>
      <w:r>
        <w:rPr>
          <w:rFonts w:eastAsia="Times New Roman" w:cs="Times New Roman"/>
          <w:sz w:val="28"/>
          <w:szCs w:val="28"/>
          <w:lang w:eastAsia="ru-RU"/>
        </w:rPr>
        <w:t>тов, инфраструктуры внутренних водных путей, в том числе баз (сооружений) для стоянки маломерных судов, объектов органов федеральной службы безопа</w:t>
      </w:r>
      <w:r>
        <w:rPr>
          <w:rFonts w:eastAsia="Times New Roman" w:cs="Times New Roman"/>
          <w:sz w:val="28"/>
          <w:szCs w:val="28"/>
          <w:lang w:eastAsia="ru-RU"/>
        </w:rPr>
        <w:t>с</w:t>
      </w:r>
      <w:r>
        <w:rPr>
          <w:rFonts w:eastAsia="Times New Roman" w:cs="Times New Roman"/>
          <w:sz w:val="28"/>
          <w:szCs w:val="28"/>
          <w:lang w:eastAsia="ru-RU"/>
        </w:rPr>
        <w:t>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 xml:space="preserve">хранение пестицидов и </w:t>
      </w:r>
      <w:proofErr w:type="spellStart"/>
      <w:r>
        <w:rPr>
          <w:rFonts w:eastAsia="Times New Roman" w:cs="Times New Roman"/>
          <w:sz w:val="28"/>
          <w:szCs w:val="28"/>
          <w:lang w:eastAsia="ru-RU"/>
        </w:rPr>
        <w:t>агрохимикатов</w:t>
      </w:r>
      <w:proofErr w:type="spellEnd"/>
      <w:r>
        <w:rPr>
          <w:rFonts w:eastAsia="Times New Roman" w:cs="Times New Roman"/>
          <w:sz w:val="28"/>
          <w:szCs w:val="28"/>
          <w:lang w:eastAsia="ru-RU"/>
        </w:rPr>
        <w:t xml:space="preserve"> (за исключением хранения </w:t>
      </w:r>
      <w:proofErr w:type="spellStart"/>
      <w:r>
        <w:rPr>
          <w:rFonts w:eastAsia="Times New Roman" w:cs="Times New Roman"/>
          <w:sz w:val="28"/>
          <w:szCs w:val="28"/>
          <w:lang w:eastAsia="ru-RU"/>
        </w:rPr>
        <w:t>а</w:t>
      </w:r>
      <w:r>
        <w:rPr>
          <w:rFonts w:eastAsia="Times New Roman" w:cs="Times New Roman"/>
          <w:sz w:val="28"/>
          <w:szCs w:val="28"/>
          <w:lang w:eastAsia="ru-RU"/>
        </w:rPr>
        <w:t>г</w:t>
      </w:r>
      <w:r>
        <w:rPr>
          <w:rFonts w:eastAsia="Times New Roman" w:cs="Times New Roman"/>
          <w:sz w:val="28"/>
          <w:szCs w:val="28"/>
          <w:lang w:eastAsia="ru-RU"/>
        </w:rPr>
        <w:t>рохимикатов</w:t>
      </w:r>
      <w:proofErr w:type="spellEnd"/>
      <w:r>
        <w:rPr>
          <w:rFonts w:eastAsia="Times New Roman" w:cs="Times New Roman"/>
          <w:sz w:val="28"/>
          <w:szCs w:val="28"/>
          <w:lang w:eastAsia="ru-RU"/>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Pr>
          <w:rFonts w:eastAsia="Times New Roman" w:cs="Times New Roman"/>
          <w:sz w:val="28"/>
          <w:szCs w:val="28"/>
          <w:lang w:eastAsia="ru-RU"/>
        </w:rPr>
        <w:t>агрохимикатов</w:t>
      </w:r>
      <w:proofErr w:type="spellEnd"/>
      <w:r>
        <w:rPr>
          <w:rFonts w:eastAsia="Times New Roman" w:cs="Times New Roman"/>
          <w:sz w:val="28"/>
          <w:szCs w:val="28"/>
          <w:lang w:eastAsia="ru-RU"/>
        </w:rPr>
        <w:t>;</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сброс сточных, в том числе дренажных, вод;</w:t>
      </w:r>
    </w:p>
    <w:p w:rsidR="003A4234" w:rsidRDefault="00FB780B" w:rsidP="00FB780B">
      <w:pPr>
        <w:widowControl/>
        <w:numPr>
          <w:ilvl w:val="0"/>
          <w:numId w:val="40"/>
        </w:numPr>
        <w:tabs>
          <w:tab w:val="left" w:pos="360"/>
        </w:tabs>
        <w:suppressAutoHyphens w:val="0"/>
        <w:spacing w:line="276" w:lineRule="auto"/>
        <w:ind w:left="0" w:firstLine="709"/>
        <w:contextualSpacing/>
        <w:jc w:val="both"/>
        <w:textAlignment w:val="auto"/>
        <w:rPr>
          <w:sz w:val="28"/>
          <w:szCs w:val="28"/>
        </w:rPr>
      </w:pPr>
      <w:proofErr w:type="gramStart"/>
      <w:r>
        <w:rPr>
          <w:rFonts w:eastAsia="Times New Roman" w:cs="Times New Roman"/>
          <w:sz w:val="28"/>
          <w:szCs w:val="28"/>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w:t>
      </w:r>
      <w:r>
        <w:rPr>
          <w:rFonts w:eastAsia="Times New Roman" w:cs="Times New Roman"/>
          <w:sz w:val="28"/>
          <w:szCs w:val="28"/>
          <w:lang w:eastAsia="ru-RU"/>
        </w:rPr>
        <w:lastRenderedPageBreak/>
        <w:t>и добычу иных видов полезных ископаемых, в границах предоставленных им в соответствии с законодательством Российской Федерации о недрах горных отв</w:t>
      </w:r>
      <w:r>
        <w:rPr>
          <w:rFonts w:eastAsia="Times New Roman" w:cs="Times New Roman"/>
          <w:sz w:val="28"/>
          <w:szCs w:val="28"/>
          <w:lang w:eastAsia="ru-RU"/>
        </w:rPr>
        <w:t>о</w:t>
      </w:r>
      <w:r>
        <w:rPr>
          <w:rFonts w:eastAsia="Times New Roman" w:cs="Times New Roman"/>
          <w:sz w:val="28"/>
          <w:szCs w:val="28"/>
          <w:lang w:eastAsia="ru-RU"/>
        </w:rPr>
        <w:t>дов и (или) геологических отводов на основании утвержденного технического проекта в соответствии со статьей 19.1 Закона Российской Федерации от 21.02.1992</w:t>
      </w:r>
      <w:proofErr w:type="gramEnd"/>
      <w:r>
        <w:rPr>
          <w:rFonts w:eastAsia="Times New Roman" w:cs="Times New Roman"/>
          <w:sz w:val="28"/>
          <w:szCs w:val="28"/>
          <w:lang w:eastAsia="ru-RU"/>
        </w:rPr>
        <w:t xml:space="preserve"> № </w:t>
      </w:r>
      <w:proofErr w:type="gramStart"/>
      <w:r>
        <w:rPr>
          <w:rFonts w:eastAsia="Times New Roman" w:cs="Times New Roman"/>
          <w:sz w:val="28"/>
          <w:szCs w:val="28"/>
          <w:lang w:eastAsia="ru-RU"/>
        </w:rPr>
        <w:t>2395-1 «О недрах»).</w:t>
      </w:r>
      <w:proofErr w:type="gramEnd"/>
    </w:p>
    <w:p w:rsidR="003A4234" w:rsidRDefault="00FB780B">
      <w:pPr>
        <w:tabs>
          <w:tab w:val="left" w:pos="709"/>
        </w:tabs>
        <w:spacing w:line="276" w:lineRule="auto"/>
        <w:ind w:firstLine="709"/>
        <w:jc w:val="both"/>
        <w:rPr>
          <w:sz w:val="28"/>
          <w:szCs w:val="28"/>
        </w:rPr>
      </w:pPr>
      <w:r>
        <w:rPr>
          <w:rFonts w:eastAsia="Times New Roman" w:cs="Times New Roman"/>
          <w:sz w:val="28"/>
          <w:szCs w:val="28"/>
        </w:rPr>
        <w:t>В границах прибрежных защитных полос наряду с вышеперечисленными ограничениями запрещается:</w:t>
      </w:r>
    </w:p>
    <w:p w:rsidR="003A4234" w:rsidRDefault="00FB780B" w:rsidP="00FB780B">
      <w:pPr>
        <w:widowControl/>
        <w:numPr>
          <w:ilvl w:val="0"/>
          <w:numId w:val="40"/>
        </w:numPr>
        <w:tabs>
          <w:tab w:val="left" w:pos="360"/>
          <w:tab w:val="left" w:pos="567"/>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распашка земель;</w:t>
      </w:r>
    </w:p>
    <w:p w:rsidR="003A4234" w:rsidRDefault="00FB780B" w:rsidP="00FB780B">
      <w:pPr>
        <w:widowControl/>
        <w:numPr>
          <w:ilvl w:val="0"/>
          <w:numId w:val="40"/>
        </w:numPr>
        <w:tabs>
          <w:tab w:val="left" w:pos="360"/>
          <w:tab w:val="left" w:pos="567"/>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размещение отвалов размываемых грунтов;</w:t>
      </w:r>
    </w:p>
    <w:p w:rsidR="003A4234" w:rsidRDefault="00FB780B" w:rsidP="00FB780B">
      <w:pPr>
        <w:widowControl/>
        <w:numPr>
          <w:ilvl w:val="0"/>
          <w:numId w:val="40"/>
        </w:numPr>
        <w:tabs>
          <w:tab w:val="left" w:pos="360"/>
          <w:tab w:val="left" w:pos="567"/>
        </w:tabs>
        <w:suppressAutoHyphens w:val="0"/>
        <w:spacing w:line="276" w:lineRule="auto"/>
        <w:ind w:left="0" w:firstLine="709"/>
        <w:contextualSpacing/>
        <w:jc w:val="both"/>
        <w:textAlignment w:val="auto"/>
        <w:rPr>
          <w:sz w:val="28"/>
          <w:szCs w:val="28"/>
        </w:rPr>
      </w:pPr>
      <w:r>
        <w:rPr>
          <w:rFonts w:eastAsia="Times New Roman" w:cs="Times New Roman"/>
          <w:sz w:val="28"/>
          <w:szCs w:val="28"/>
          <w:lang w:eastAsia="ru-RU"/>
        </w:rPr>
        <w:t>выпас сельскохозяйственных животных и организация для них ле</w:t>
      </w:r>
      <w:r>
        <w:rPr>
          <w:rFonts w:eastAsia="Times New Roman" w:cs="Times New Roman"/>
          <w:sz w:val="28"/>
          <w:szCs w:val="28"/>
          <w:lang w:eastAsia="ru-RU"/>
        </w:rPr>
        <w:t>т</w:t>
      </w:r>
      <w:r>
        <w:rPr>
          <w:rFonts w:eastAsia="Times New Roman" w:cs="Times New Roman"/>
          <w:sz w:val="28"/>
          <w:szCs w:val="28"/>
          <w:lang w:eastAsia="ru-RU"/>
        </w:rPr>
        <w:t>них лагерей, ванн.</w:t>
      </w:r>
    </w:p>
    <w:p w:rsidR="003A4234" w:rsidRDefault="00FB780B">
      <w:pPr>
        <w:tabs>
          <w:tab w:val="left" w:pos="709"/>
        </w:tabs>
        <w:spacing w:line="276" w:lineRule="auto"/>
        <w:ind w:firstLine="709"/>
        <w:jc w:val="both"/>
        <w:rPr>
          <w:sz w:val="28"/>
          <w:szCs w:val="28"/>
        </w:rPr>
      </w:pPr>
      <w:r>
        <w:rPr>
          <w:rFonts w:eastAsia="Times New Roman" w:cs="Times New Roman"/>
          <w:sz w:val="28"/>
          <w:szCs w:val="28"/>
        </w:rPr>
        <w:t xml:space="preserve">В границах </w:t>
      </w:r>
      <w:proofErr w:type="spellStart"/>
      <w:r>
        <w:rPr>
          <w:rFonts w:eastAsia="Times New Roman" w:cs="Times New Roman"/>
          <w:sz w:val="28"/>
          <w:szCs w:val="28"/>
        </w:rPr>
        <w:t>водоохранных</w:t>
      </w:r>
      <w:proofErr w:type="spellEnd"/>
      <w:r>
        <w:rPr>
          <w:rFonts w:eastAsia="Times New Roman" w:cs="Times New Roman"/>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3A4234" w:rsidRDefault="00FB780B">
      <w:pPr>
        <w:tabs>
          <w:tab w:val="left" w:pos="709"/>
        </w:tabs>
        <w:spacing w:line="276" w:lineRule="auto"/>
        <w:ind w:firstLine="709"/>
        <w:jc w:val="both"/>
        <w:rPr>
          <w:sz w:val="28"/>
          <w:szCs w:val="28"/>
        </w:rPr>
      </w:pPr>
      <w:proofErr w:type="gramStart"/>
      <w:r>
        <w:rPr>
          <w:rFonts w:eastAsia="Times New Roman" w:cs="Times New Roman"/>
          <w:sz w:val="28"/>
          <w:szCs w:val="28"/>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Pr>
          <w:rFonts w:eastAsia="Times New Roman" w:cs="Times New Roman"/>
          <w:sz w:val="28"/>
          <w:szCs w:val="28"/>
        </w:rPr>
        <w:t>водоохранных</w:t>
      </w:r>
      <w:proofErr w:type="spellEnd"/>
      <w:r>
        <w:rPr>
          <w:rFonts w:eastAsia="Times New Roman" w:cs="Times New Roman"/>
          <w:sz w:val="28"/>
          <w:szCs w:val="28"/>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выше,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3A4234" w:rsidRDefault="00FB780B">
      <w:pPr>
        <w:tabs>
          <w:tab w:val="left" w:pos="709"/>
        </w:tabs>
        <w:spacing w:line="276" w:lineRule="auto"/>
        <w:ind w:firstLine="709"/>
        <w:jc w:val="both"/>
        <w:rPr>
          <w:sz w:val="28"/>
          <w:szCs w:val="28"/>
        </w:rPr>
      </w:pPr>
      <w:r>
        <w:rPr>
          <w:rFonts w:eastAsia="Times New Roman" w:cs="Times New Roman"/>
          <w:sz w:val="28"/>
          <w:szCs w:val="28"/>
        </w:rPr>
        <w:t xml:space="preserve">На территориях, расположенных в границах </w:t>
      </w:r>
      <w:proofErr w:type="spellStart"/>
      <w:r>
        <w:rPr>
          <w:rFonts w:eastAsia="Times New Roman" w:cs="Times New Roman"/>
          <w:sz w:val="28"/>
          <w:szCs w:val="28"/>
        </w:rPr>
        <w:t>водоохранных</w:t>
      </w:r>
      <w:proofErr w:type="spellEnd"/>
      <w:r>
        <w:rPr>
          <w:rFonts w:eastAsia="Times New Roman" w:cs="Times New Roman"/>
          <w:sz w:val="28"/>
          <w:szCs w:val="28"/>
        </w:rPr>
        <w:t xml:space="preserve"> зон и занятых защитными лесами, особо защитными участками лесов, наряду с ограничениями, указанными выше,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3A4234" w:rsidRDefault="00FB780B">
      <w:pPr>
        <w:tabs>
          <w:tab w:val="left" w:pos="709"/>
        </w:tabs>
        <w:spacing w:line="276" w:lineRule="auto"/>
        <w:ind w:firstLine="709"/>
        <w:jc w:val="both"/>
        <w:rPr>
          <w:sz w:val="28"/>
          <w:szCs w:val="28"/>
        </w:rPr>
      </w:pPr>
      <w:r>
        <w:rPr>
          <w:rFonts w:eastAsia="Times New Roman" w:cs="Times New Roman"/>
          <w:sz w:val="28"/>
          <w:szCs w:val="28"/>
        </w:rPr>
        <w:t xml:space="preserve">Строительство, реконструкция и эксплуатация специализированных хранилищ </w:t>
      </w:r>
      <w:proofErr w:type="spellStart"/>
      <w:r>
        <w:rPr>
          <w:rFonts w:eastAsia="Times New Roman" w:cs="Times New Roman"/>
          <w:sz w:val="28"/>
          <w:szCs w:val="28"/>
        </w:rPr>
        <w:t>агрохимикатов</w:t>
      </w:r>
      <w:proofErr w:type="spellEnd"/>
      <w:r>
        <w:rPr>
          <w:rFonts w:eastAsia="Times New Roman" w:cs="Times New Roman"/>
          <w:sz w:val="28"/>
          <w:szCs w:val="28"/>
        </w:rPr>
        <w:t xml:space="preserve"> допускаются при условии оборудования таких хранилищ сооружениями и системами, предотвращающими загрязнение водных объектов.</w:t>
      </w:r>
    </w:p>
    <w:p w:rsidR="003A4234" w:rsidRDefault="003A4234">
      <w:pPr>
        <w:tabs>
          <w:tab w:val="left" w:pos="709"/>
        </w:tabs>
        <w:spacing w:line="276" w:lineRule="auto"/>
        <w:ind w:firstLine="709"/>
        <w:jc w:val="both"/>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lastRenderedPageBreak/>
        <w:t>Статья 19.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в границах охранных зон пунктов государстве</w:t>
      </w:r>
      <w:r>
        <w:rPr>
          <w:rFonts w:eastAsia="Times New Roman" w:cs="Times New Roman"/>
          <w:b/>
          <w:kern w:val="0"/>
          <w:sz w:val="28"/>
          <w:szCs w:val="28"/>
          <w:lang w:eastAsia="ru-RU" w:bidi="ar-SA"/>
        </w:rPr>
        <w:t>н</w:t>
      </w:r>
      <w:r>
        <w:rPr>
          <w:rFonts w:eastAsia="Times New Roman" w:cs="Times New Roman"/>
          <w:b/>
          <w:kern w:val="0"/>
          <w:sz w:val="28"/>
          <w:szCs w:val="28"/>
          <w:lang w:eastAsia="ru-RU" w:bidi="ar-SA"/>
        </w:rPr>
        <w:t>ной геодезической сети, государственной нивелирной сети и государстве</w:t>
      </w:r>
      <w:r>
        <w:rPr>
          <w:rFonts w:eastAsia="Times New Roman" w:cs="Times New Roman"/>
          <w:b/>
          <w:kern w:val="0"/>
          <w:sz w:val="28"/>
          <w:szCs w:val="28"/>
          <w:lang w:eastAsia="ru-RU" w:bidi="ar-SA"/>
        </w:rPr>
        <w:t>н</w:t>
      </w:r>
      <w:r>
        <w:rPr>
          <w:rFonts w:eastAsia="Times New Roman" w:cs="Times New Roman"/>
          <w:b/>
          <w:kern w:val="0"/>
          <w:sz w:val="28"/>
          <w:szCs w:val="28"/>
          <w:lang w:eastAsia="ru-RU" w:bidi="ar-SA"/>
        </w:rPr>
        <w:t>ной гравиметрической сети</w:t>
      </w:r>
    </w:p>
    <w:p w:rsidR="003A4234" w:rsidRDefault="003A4234">
      <w:pPr>
        <w:spacing w:line="276" w:lineRule="auto"/>
        <w:ind w:firstLine="709"/>
        <w:jc w:val="both"/>
        <w:rPr>
          <w:rFonts w:cs="Times New Roman"/>
          <w:sz w:val="28"/>
          <w:szCs w:val="28"/>
        </w:rPr>
      </w:pPr>
    </w:p>
    <w:p w:rsidR="003A4234" w:rsidRDefault="00FB780B">
      <w:pPr>
        <w:spacing w:line="276" w:lineRule="auto"/>
        <w:ind w:firstLine="709"/>
        <w:jc w:val="both"/>
        <w:rPr>
          <w:sz w:val="28"/>
          <w:szCs w:val="28"/>
        </w:rPr>
      </w:pPr>
      <w:r>
        <w:rPr>
          <w:rFonts w:cs="Times New Roman"/>
          <w:sz w:val="28"/>
          <w:szCs w:val="28"/>
        </w:rPr>
        <w:t xml:space="preserve">1. </w:t>
      </w:r>
      <w:proofErr w:type="gramStart"/>
      <w:r>
        <w:rPr>
          <w:rFonts w:cs="Times New Roman"/>
          <w:sz w:val="28"/>
          <w:szCs w:val="28"/>
        </w:rPr>
        <w:t>Охранных зон пунктов государственной геодезической сети, государственной нивелирной сети и государственной гравиметрической сети устанавливаются в соответствии с Постановлением Правительства РФ от 21.08.2019 № 1080 «Об охранных зонах пунктов государственной геодезической сети, государственной нивелирной сети и государственной гравиметрической сети», Федеральным законом от 30.12.2015 № 431-ФЗ «О геодезии, картографии и пространственных данных и о внесении изменений в отдельные законодательные акты Российской Федерации» (с последующими</w:t>
      </w:r>
      <w:proofErr w:type="gramEnd"/>
      <w:r>
        <w:rPr>
          <w:rFonts w:cs="Times New Roman"/>
          <w:sz w:val="28"/>
          <w:szCs w:val="28"/>
        </w:rPr>
        <w:t xml:space="preserve"> изменениями). </w:t>
      </w:r>
    </w:p>
    <w:p w:rsidR="003A4234" w:rsidRDefault="00FB780B">
      <w:pPr>
        <w:spacing w:line="276" w:lineRule="auto"/>
        <w:ind w:firstLine="709"/>
        <w:jc w:val="both"/>
        <w:rPr>
          <w:sz w:val="28"/>
          <w:szCs w:val="28"/>
        </w:rPr>
      </w:pPr>
      <w:r>
        <w:rPr>
          <w:rFonts w:cs="Times New Roman"/>
          <w:sz w:val="28"/>
          <w:szCs w:val="28"/>
        </w:rPr>
        <w:t xml:space="preserve">2. Охранной зоной геодезического пункта является земельный участок, на котором расположен геодезический пункт, и полоса земли шириной 1 м, примыкающая с внешней стороны к границе пункта </w:t>
      </w:r>
    </w:p>
    <w:p w:rsidR="003A4234" w:rsidRDefault="00FB780B">
      <w:pPr>
        <w:spacing w:line="276" w:lineRule="auto"/>
        <w:ind w:firstLine="709"/>
        <w:jc w:val="both"/>
        <w:rPr>
          <w:sz w:val="28"/>
          <w:szCs w:val="28"/>
        </w:rPr>
      </w:pPr>
      <w:r>
        <w:rPr>
          <w:rFonts w:cs="Times New Roman"/>
          <w:sz w:val="28"/>
          <w:szCs w:val="28"/>
        </w:rPr>
        <w:t xml:space="preserve">3. </w:t>
      </w:r>
      <w:proofErr w:type="gramStart"/>
      <w:r>
        <w:rPr>
          <w:rFonts w:cs="Times New Roman"/>
          <w:sz w:val="28"/>
          <w:szCs w:val="28"/>
        </w:rPr>
        <w:t>В пределах охранной зоны геодезического пункта запрещается без разрешения территориальных органов Федеральной службы геодезии и картографии России осуществлять виды деятельности и производить работы, которые могут повлечь повреждение или уничтожение наружного знака, нарушить неизменность местоположения специального центра или создать затруднения для использования геодезического пункта по прямому назначению и свободного доступа к нему.</w:t>
      </w:r>
      <w:proofErr w:type="gramEnd"/>
    </w:p>
    <w:p w:rsidR="003A4234" w:rsidRDefault="003A4234">
      <w:pPr>
        <w:spacing w:line="276" w:lineRule="auto"/>
        <w:jc w:val="both"/>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20.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по условиям охраны объектов культурного наследия. Защитная зона объекта культурного наследия</w:t>
      </w:r>
    </w:p>
    <w:p w:rsidR="003A4234" w:rsidRDefault="003A4234">
      <w:pPr>
        <w:spacing w:line="276" w:lineRule="auto"/>
        <w:ind w:firstLine="567"/>
        <w:jc w:val="both"/>
        <w:rPr>
          <w:rFonts w:cs="Times New Roman"/>
          <w:sz w:val="28"/>
          <w:szCs w:val="28"/>
        </w:rPr>
      </w:pPr>
    </w:p>
    <w:p w:rsidR="003A4234" w:rsidRDefault="00FB780B">
      <w:pPr>
        <w:spacing w:line="276" w:lineRule="auto"/>
        <w:ind w:firstLine="567"/>
        <w:jc w:val="both"/>
      </w:pPr>
      <w:r>
        <w:rPr>
          <w:rFonts w:cs="Times New Roman"/>
          <w:sz w:val="28"/>
          <w:szCs w:val="28"/>
        </w:rPr>
        <w:t xml:space="preserve">1. </w:t>
      </w:r>
      <w:proofErr w:type="gramStart"/>
      <w:r>
        <w:rPr>
          <w:rFonts w:cs="Times New Roman"/>
          <w:sz w:val="28"/>
          <w:szCs w:val="28"/>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w:t>
      </w:r>
      <w:hyperlink r:id="rId27" w:anchor="dst854" w:history="1">
        <w:r>
          <w:rPr>
            <w:rFonts w:cs="Times New Roman"/>
            <w:sz w:val="28"/>
            <w:szCs w:val="28"/>
          </w:rPr>
          <w:t>пункте 2</w:t>
        </w:r>
      </w:hyperlink>
      <w:r>
        <w:rPr>
          <w:rFonts w:cs="Times New Roman"/>
          <w:sz w:val="28"/>
          <w:szCs w:val="28"/>
        </w:rPr>
        <w:t>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rPr>
          <w:rFonts w:cs="Times New Roman"/>
          <w:sz w:val="28"/>
          <w:szCs w:val="28"/>
        </w:rPr>
        <w:t xml:space="preserve"> исключением строительства и реконструкции линейных объектов.</w:t>
      </w:r>
    </w:p>
    <w:p w:rsidR="003A4234" w:rsidRDefault="00FB780B">
      <w:pPr>
        <w:spacing w:line="276" w:lineRule="auto"/>
        <w:ind w:firstLine="567"/>
        <w:jc w:val="both"/>
      </w:pPr>
      <w:r>
        <w:rPr>
          <w:rFonts w:cs="Times New Roman"/>
          <w:sz w:val="28"/>
          <w:szCs w:val="28"/>
        </w:rPr>
        <w:t xml:space="preserve">2. </w:t>
      </w:r>
      <w:proofErr w:type="gramStart"/>
      <w:r>
        <w:rPr>
          <w:rFonts w:cs="Times New Roman"/>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w:t>
      </w:r>
      <w:r>
        <w:rPr>
          <w:rFonts w:cs="Times New Roman"/>
          <w:sz w:val="28"/>
          <w:szCs w:val="28"/>
        </w:rPr>
        <w:lastRenderedPageBreak/>
        <w:t>соответствующим органом охраны объектов культурного наследия установлены предусмотренные </w:t>
      </w:r>
      <w:hyperlink r:id="rId28" w:anchor="dst806" w:history="1">
        <w:r>
          <w:rPr>
            <w:rFonts w:cs="Times New Roman"/>
            <w:sz w:val="28"/>
            <w:szCs w:val="28"/>
          </w:rPr>
          <w:t>статьей 56.4</w:t>
        </w:r>
      </w:hyperlink>
      <w:r>
        <w:rPr>
          <w:rFonts w:cs="Times New Roman"/>
          <w:sz w:val="28"/>
          <w:szCs w:val="28"/>
        </w:rPr>
        <w:t> </w:t>
      </w:r>
      <w:hyperlink r:id="rId29">
        <w:r>
          <w:rPr>
            <w:rFonts w:cs="Times New Roman"/>
            <w:sz w:val="28"/>
            <w:szCs w:val="28"/>
          </w:rPr>
          <w:t>Федерального закон от 25.06.2002 N 73-ФЗ "Об объектах культурного наследия (памятниках истории и культуры) народов Российской Федерации"</w:t>
        </w:r>
      </w:hyperlink>
      <w:r>
        <w:rPr>
          <w:rFonts w:cs="Times New Roman"/>
          <w:sz w:val="28"/>
          <w:szCs w:val="28"/>
        </w:rPr>
        <w:t xml:space="preserve"> требования и ограничения.</w:t>
      </w:r>
      <w:proofErr w:type="gramEnd"/>
    </w:p>
    <w:p w:rsidR="003A4234" w:rsidRDefault="00FB780B">
      <w:pPr>
        <w:spacing w:line="276" w:lineRule="auto"/>
        <w:ind w:firstLine="567"/>
        <w:jc w:val="both"/>
        <w:rPr>
          <w:sz w:val="28"/>
          <w:szCs w:val="28"/>
        </w:rPr>
      </w:pPr>
      <w:r>
        <w:rPr>
          <w:rFonts w:cs="Times New Roman"/>
          <w:sz w:val="28"/>
          <w:szCs w:val="28"/>
        </w:rPr>
        <w:t>3. Границы защитной зоны объекта культурного наследия устанавливаются:</w:t>
      </w:r>
    </w:p>
    <w:p w:rsidR="003A4234" w:rsidRDefault="00FB780B">
      <w:pPr>
        <w:spacing w:line="276" w:lineRule="auto"/>
        <w:ind w:firstLine="567"/>
        <w:jc w:val="both"/>
        <w:rPr>
          <w:sz w:val="28"/>
          <w:szCs w:val="28"/>
        </w:rPr>
      </w:pPr>
      <w:r>
        <w:rPr>
          <w:rFonts w:cs="Times New Roman"/>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A4234" w:rsidRDefault="00FB780B">
      <w:pPr>
        <w:spacing w:line="276" w:lineRule="auto"/>
        <w:ind w:firstLine="567"/>
        <w:jc w:val="both"/>
        <w:rPr>
          <w:sz w:val="28"/>
          <w:szCs w:val="28"/>
        </w:rPr>
      </w:pPr>
      <w:r>
        <w:rPr>
          <w:rFonts w:cs="Times New Roman"/>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A4234" w:rsidRDefault="00FB780B">
      <w:pPr>
        <w:spacing w:line="276" w:lineRule="auto"/>
        <w:ind w:firstLine="567"/>
        <w:jc w:val="both"/>
        <w:rPr>
          <w:sz w:val="28"/>
          <w:szCs w:val="28"/>
        </w:rPr>
      </w:pPr>
      <w:r>
        <w:rPr>
          <w:rFonts w:cs="Times New Roman"/>
          <w:sz w:val="28"/>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3A4234" w:rsidRDefault="00FB780B">
      <w:pPr>
        <w:spacing w:line="276" w:lineRule="auto"/>
        <w:ind w:firstLine="567"/>
        <w:jc w:val="both"/>
      </w:pPr>
      <w:r>
        <w:rPr>
          <w:rFonts w:cs="Times New Roman"/>
          <w:sz w:val="28"/>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30" w:anchor="dst855" w:history="1">
        <w:r>
          <w:rPr>
            <w:rFonts w:cs="Times New Roman"/>
            <w:sz w:val="28"/>
            <w:szCs w:val="28"/>
          </w:rPr>
          <w:t>пунктами 3</w:t>
        </w:r>
      </w:hyperlink>
      <w:r>
        <w:rPr>
          <w:rFonts w:cs="Times New Roman"/>
          <w:sz w:val="28"/>
          <w:szCs w:val="28"/>
        </w:rPr>
        <w:t> и </w:t>
      </w:r>
      <w:hyperlink r:id="rId31" w:anchor="dst858" w:history="1">
        <w:r>
          <w:rPr>
            <w:rFonts w:cs="Times New Roman"/>
            <w:sz w:val="28"/>
            <w:szCs w:val="28"/>
          </w:rPr>
          <w:t>4</w:t>
        </w:r>
      </w:hyperlink>
      <w:r>
        <w:rPr>
          <w:rFonts w:cs="Times New Roman"/>
          <w:sz w:val="28"/>
          <w:szCs w:val="28"/>
        </w:rPr>
        <w:t>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32" w:anchor="dst100010" w:history="1">
        <w:r>
          <w:rPr>
            <w:rFonts w:cs="Times New Roman"/>
            <w:sz w:val="28"/>
            <w:szCs w:val="28"/>
          </w:rPr>
          <w:t>порядке</w:t>
        </w:r>
      </w:hyperlink>
      <w:r>
        <w:rPr>
          <w:rFonts w:cs="Times New Roman"/>
          <w:sz w:val="28"/>
          <w:szCs w:val="28"/>
        </w:rPr>
        <w:t>, установленном Правительством Российской Федерации.</w:t>
      </w:r>
    </w:p>
    <w:p w:rsidR="003A4234" w:rsidRDefault="00FB780B">
      <w:pPr>
        <w:spacing w:line="276" w:lineRule="auto"/>
        <w:ind w:firstLine="567"/>
        <w:jc w:val="both"/>
      </w:pPr>
      <w:r>
        <w:rPr>
          <w:rFonts w:cs="Times New Roman"/>
          <w:sz w:val="28"/>
          <w:szCs w:val="28"/>
        </w:rPr>
        <w:t xml:space="preserve">6. </w:t>
      </w:r>
      <w:proofErr w:type="gramStart"/>
      <w:r>
        <w:rPr>
          <w:rFonts w:cs="Times New Roman"/>
          <w:sz w:val="28"/>
          <w:szCs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33" w:anchor="dst100223" w:history="1">
        <w:r>
          <w:rPr>
            <w:rFonts w:cs="Times New Roman"/>
            <w:sz w:val="28"/>
            <w:szCs w:val="28"/>
          </w:rPr>
          <w:t>статьей 34</w:t>
        </w:r>
      </w:hyperlink>
      <w:r>
        <w:rPr>
          <w:rFonts w:cs="Times New Roman"/>
          <w:sz w:val="28"/>
          <w:szCs w:val="28"/>
        </w:rPr>
        <w:t> </w:t>
      </w:r>
      <w:hyperlink r:id="rId34">
        <w:r>
          <w:rPr>
            <w:rFonts w:cs="Times New Roman"/>
            <w:sz w:val="28"/>
            <w:szCs w:val="28"/>
          </w:rPr>
          <w:t>Федерального закон от 25.06.2002 N 73-ФЗ "Об объектах культурного наследия (памятниках истории и культуры) народов Российской Федерации"</w:t>
        </w:r>
      </w:hyperlink>
      <w:r>
        <w:rPr>
          <w:rFonts w:cs="Times New Roman"/>
          <w:sz w:val="28"/>
          <w:szCs w:val="28"/>
        </w:rPr>
        <w:t>. Защитная зона объекта культурного наследия также прекращает существование в случае исключения объекта культурного наследия</w:t>
      </w:r>
      <w:proofErr w:type="gramEnd"/>
      <w:r>
        <w:rPr>
          <w:rFonts w:cs="Times New Roman"/>
          <w:sz w:val="28"/>
          <w:szCs w:val="28"/>
        </w:rPr>
        <w:t xml:space="preserve"> из единого государственного реестра объектов культурного наследия </w:t>
      </w:r>
      <w:r>
        <w:rPr>
          <w:rFonts w:cs="Times New Roman"/>
          <w:sz w:val="28"/>
          <w:szCs w:val="28"/>
        </w:rPr>
        <w:lastRenderedPageBreak/>
        <w:t>(памятников истории и культуры) народов Российской Федерации. При этом принятие решения о прекращении существования такой зоны не требуется.</w:t>
      </w:r>
    </w:p>
    <w:p w:rsidR="003A4234" w:rsidRDefault="003A4234">
      <w:pPr>
        <w:spacing w:line="276" w:lineRule="auto"/>
        <w:ind w:firstLine="567"/>
        <w:jc w:val="both"/>
        <w:rPr>
          <w:rFonts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21.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на территории придорожных полос автомобил</w:t>
      </w:r>
      <w:r>
        <w:rPr>
          <w:rFonts w:eastAsia="Times New Roman" w:cs="Times New Roman"/>
          <w:b/>
          <w:kern w:val="0"/>
          <w:sz w:val="28"/>
          <w:szCs w:val="28"/>
          <w:lang w:eastAsia="ru-RU" w:bidi="ar-SA"/>
        </w:rPr>
        <w:t>ь</w:t>
      </w:r>
      <w:r>
        <w:rPr>
          <w:rFonts w:eastAsia="Times New Roman" w:cs="Times New Roman"/>
          <w:b/>
          <w:kern w:val="0"/>
          <w:sz w:val="28"/>
          <w:szCs w:val="28"/>
          <w:lang w:eastAsia="ru-RU" w:bidi="ar-SA"/>
        </w:rPr>
        <w:t>ных дорог</w:t>
      </w:r>
    </w:p>
    <w:p w:rsidR="003A4234" w:rsidRDefault="003A4234">
      <w:pPr>
        <w:rPr>
          <w:sz w:val="28"/>
          <w:szCs w:val="28"/>
        </w:rPr>
      </w:pPr>
    </w:p>
    <w:p w:rsidR="003A4234" w:rsidRDefault="00FB780B">
      <w:pPr>
        <w:ind w:firstLine="709"/>
        <w:jc w:val="both"/>
        <w:rPr>
          <w:sz w:val="28"/>
          <w:szCs w:val="28"/>
        </w:rPr>
      </w:pPr>
      <w:r>
        <w:rPr>
          <w:rFonts w:eastAsia="Times New Roman" w:cs="Times New Roman"/>
          <w:sz w:val="28"/>
          <w:szCs w:val="28"/>
        </w:rPr>
        <w:t>1.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3A4234" w:rsidRDefault="00FB780B">
      <w:pPr>
        <w:ind w:firstLine="709"/>
        <w:jc w:val="both"/>
        <w:rPr>
          <w:sz w:val="28"/>
          <w:szCs w:val="28"/>
        </w:rPr>
      </w:pPr>
      <w:bookmarkStart w:id="55" w:name="dst100287"/>
      <w:bookmarkEnd w:id="55"/>
      <w:r>
        <w:rPr>
          <w:rFonts w:eastAsia="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3A4234" w:rsidRDefault="00FB780B">
      <w:pPr>
        <w:ind w:firstLine="709"/>
        <w:jc w:val="both"/>
        <w:rPr>
          <w:sz w:val="28"/>
          <w:szCs w:val="28"/>
        </w:rPr>
      </w:pPr>
      <w:bookmarkStart w:id="56" w:name="dst100288"/>
      <w:bookmarkEnd w:id="56"/>
      <w:r>
        <w:rPr>
          <w:rFonts w:eastAsia="Times New Roman" w:cs="Times New Roman"/>
          <w:sz w:val="28"/>
          <w:szCs w:val="28"/>
        </w:rPr>
        <w:t>75 метров - для автомобильных дорог первой и второй категорий;</w:t>
      </w:r>
    </w:p>
    <w:p w:rsidR="003A4234" w:rsidRDefault="00FB780B">
      <w:pPr>
        <w:ind w:firstLine="709"/>
        <w:jc w:val="both"/>
        <w:rPr>
          <w:sz w:val="28"/>
          <w:szCs w:val="28"/>
        </w:rPr>
      </w:pPr>
      <w:bookmarkStart w:id="57" w:name="dst100289"/>
      <w:bookmarkEnd w:id="57"/>
      <w:r>
        <w:rPr>
          <w:rFonts w:eastAsia="Times New Roman" w:cs="Times New Roman"/>
          <w:sz w:val="28"/>
          <w:szCs w:val="28"/>
        </w:rPr>
        <w:t>50 метров - для автомобильных дорог третьей и четвертой категорий;</w:t>
      </w:r>
    </w:p>
    <w:p w:rsidR="003A4234" w:rsidRDefault="00FB780B">
      <w:pPr>
        <w:ind w:firstLine="709"/>
        <w:jc w:val="both"/>
        <w:rPr>
          <w:sz w:val="28"/>
          <w:szCs w:val="28"/>
        </w:rPr>
      </w:pPr>
      <w:bookmarkStart w:id="58" w:name="dst100290"/>
      <w:bookmarkEnd w:id="58"/>
      <w:r>
        <w:rPr>
          <w:rFonts w:eastAsia="Times New Roman" w:cs="Times New Roman"/>
          <w:sz w:val="28"/>
          <w:szCs w:val="28"/>
        </w:rPr>
        <w:t>25 метров - для автомобильных дорог пятой категории;</w:t>
      </w:r>
    </w:p>
    <w:p w:rsidR="003A4234" w:rsidRDefault="00FB780B">
      <w:pPr>
        <w:ind w:firstLine="709"/>
        <w:jc w:val="both"/>
        <w:rPr>
          <w:sz w:val="28"/>
          <w:szCs w:val="28"/>
        </w:rPr>
      </w:pPr>
      <w:bookmarkStart w:id="59" w:name="dst177"/>
      <w:bookmarkEnd w:id="59"/>
      <w:r>
        <w:rPr>
          <w:rFonts w:eastAsia="Times New Roman" w:cs="Times New Roman"/>
          <w:sz w:val="28"/>
          <w:szCs w:val="28"/>
        </w:rPr>
        <w:t>100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3A4234" w:rsidRDefault="00FB780B">
      <w:pPr>
        <w:ind w:firstLine="709"/>
        <w:jc w:val="both"/>
        <w:rPr>
          <w:sz w:val="28"/>
          <w:szCs w:val="28"/>
        </w:rPr>
      </w:pPr>
      <w:bookmarkStart w:id="60" w:name="dst100292"/>
      <w:bookmarkEnd w:id="60"/>
      <w:r>
        <w:rPr>
          <w:rFonts w:eastAsia="Times New Roman" w:cs="Times New Roman"/>
          <w:sz w:val="28"/>
          <w:szCs w:val="28"/>
        </w:rPr>
        <w:t>150 метров - для участков автомобильных дорог, построенных для объездов городов с численностью населения свыше двухсот пятидесяти тысяч человек.</w:t>
      </w:r>
    </w:p>
    <w:p w:rsidR="003A4234" w:rsidRDefault="00FB780B">
      <w:pPr>
        <w:ind w:firstLine="709"/>
        <w:jc w:val="both"/>
        <w:rPr>
          <w:sz w:val="28"/>
          <w:szCs w:val="28"/>
        </w:rPr>
      </w:pPr>
      <w:r>
        <w:rPr>
          <w:rFonts w:eastAsia="Times New Roman" w:cs="Times New Roman"/>
          <w:sz w:val="28"/>
          <w:szCs w:val="28"/>
        </w:rPr>
        <w:t>2. В границах придорожных полос автомобильных дорог общего пользования запрещается:</w:t>
      </w:r>
    </w:p>
    <w:p w:rsidR="003A4234" w:rsidRDefault="00FB780B">
      <w:pPr>
        <w:ind w:firstLine="709"/>
        <w:jc w:val="both"/>
        <w:rPr>
          <w:sz w:val="28"/>
          <w:szCs w:val="28"/>
        </w:rPr>
      </w:pPr>
      <w:r>
        <w:rPr>
          <w:rFonts w:eastAsia="Times New Roman" w:cs="Times New Roman"/>
          <w:sz w:val="28"/>
          <w:szCs w:val="28"/>
        </w:rPr>
        <w:t>-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3A4234" w:rsidRDefault="00FB780B">
      <w:pPr>
        <w:ind w:firstLine="709"/>
        <w:jc w:val="both"/>
        <w:rPr>
          <w:sz w:val="28"/>
          <w:szCs w:val="28"/>
        </w:rPr>
      </w:pPr>
      <w:r>
        <w:rPr>
          <w:rFonts w:eastAsia="Times New Roman" w:cs="Times New Roman"/>
          <w:sz w:val="28"/>
          <w:szCs w:val="28"/>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3A4234" w:rsidRDefault="00FB780B">
      <w:pPr>
        <w:ind w:firstLine="709"/>
        <w:jc w:val="both"/>
        <w:rPr>
          <w:sz w:val="28"/>
          <w:szCs w:val="28"/>
        </w:rPr>
      </w:pPr>
      <w:r>
        <w:rPr>
          <w:rFonts w:eastAsia="Times New Roman" w:cs="Times New Roman"/>
          <w:sz w:val="28"/>
          <w:szCs w:val="28"/>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rsidR="003A4234" w:rsidRDefault="00FB780B">
      <w:pPr>
        <w:ind w:firstLine="709"/>
        <w:jc w:val="both"/>
        <w:rPr>
          <w:sz w:val="28"/>
          <w:szCs w:val="28"/>
        </w:rPr>
      </w:pPr>
      <w:r>
        <w:rPr>
          <w:rFonts w:eastAsia="Times New Roman" w:cs="Times New Roman"/>
          <w:sz w:val="28"/>
          <w:szCs w:val="28"/>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3A4234" w:rsidRDefault="00FB780B">
      <w:pPr>
        <w:ind w:firstLine="709"/>
        <w:jc w:val="both"/>
        <w:rPr>
          <w:sz w:val="28"/>
          <w:szCs w:val="28"/>
        </w:rPr>
      </w:pPr>
      <w:r>
        <w:rPr>
          <w:rFonts w:eastAsia="Times New Roman" w:cs="Times New Roman"/>
          <w:sz w:val="28"/>
          <w:szCs w:val="28"/>
        </w:rPr>
        <w:lastRenderedPageBreak/>
        <w:t xml:space="preserve">- установка рекламных конструкций, не соответствующих требованиям технических регламентов </w:t>
      </w:r>
      <w:proofErr w:type="gramStart"/>
      <w:r>
        <w:rPr>
          <w:rFonts w:eastAsia="Times New Roman" w:cs="Times New Roman"/>
          <w:sz w:val="28"/>
          <w:szCs w:val="28"/>
        </w:rPr>
        <w:t>и(</w:t>
      </w:r>
      <w:proofErr w:type="gramEnd"/>
      <w:r>
        <w:rPr>
          <w:rFonts w:eastAsia="Times New Roman" w:cs="Times New Roman"/>
          <w:sz w:val="28"/>
          <w:szCs w:val="28"/>
        </w:rPr>
        <w:t>или) нормативным правовым актам о безопасности дорожного движения;</w:t>
      </w:r>
    </w:p>
    <w:p w:rsidR="003A4234" w:rsidRDefault="00FB780B">
      <w:pPr>
        <w:ind w:firstLine="709"/>
        <w:jc w:val="both"/>
        <w:rPr>
          <w:sz w:val="28"/>
          <w:szCs w:val="28"/>
        </w:rPr>
      </w:pPr>
      <w:r>
        <w:rPr>
          <w:rFonts w:eastAsia="Times New Roman" w:cs="Times New Roman"/>
          <w:sz w:val="28"/>
          <w:szCs w:val="28"/>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3A4234" w:rsidRDefault="00FB780B">
      <w:pPr>
        <w:ind w:firstLine="709"/>
        <w:jc w:val="both"/>
      </w:pPr>
      <w:r>
        <w:rPr>
          <w:rFonts w:eastAsia="Times New Roman" w:cs="Times New Roman"/>
          <w:sz w:val="28"/>
          <w:szCs w:val="28"/>
        </w:rPr>
        <w:t xml:space="preserve">- нарушение других, установленных Федеральным </w:t>
      </w:r>
      <w:hyperlink r:id="rId35">
        <w:r>
          <w:rPr>
            <w:rFonts w:eastAsia="Times New Roman" w:cs="Times New Roman"/>
            <w:sz w:val="28"/>
            <w:szCs w:val="28"/>
          </w:rPr>
          <w:t>законом</w:t>
        </w:r>
      </w:hyperlink>
      <w:r>
        <w:rPr>
          <w:rFonts w:eastAsia="Times New Roman" w:cs="Times New Roman"/>
          <w:sz w:val="28"/>
          <w:szCs w:val="28"/>
        </w:rPr>
        <w:t xml:space="preserve"> от 08.11.2007 №257- ФЗ «Об автомобильных дорогах и дорожной деятельности в РФ», требований и ограничений.</w:t>
      </w:r>
    </w:p>
    <w:p w:rsidR="003A4234" w:rsidRDefault="00FB780B">
      <w:pPr>
        <w:ind w:firstLine="709"/>
        <w:jc w:val="both"/>
        <w:rPr>
          <w:sz w:val="28"/>
          <w:szCs w:val="28"/>
        </w:rPr>
      </w:pPr>
      <w:r>
        <w:rPr>
          <w:rFonts w:eastAsia="Times New Roman" w:cs="Times New Roman"/>
          <w:sz w:val="28"/>
          <w:szCs w:val="28"/>
        </w:rPr>
        <w:t>3. В границах придорожных полос автомобильных дорог общего допускается размещать:</w:t>
      </w:r>
    </w:p>
    <w:p w:rsidR="003A4234" w:rsidRDefault="00FB780B">
      <w:pPr>
        <w:ind w:firstLine="709"/>
        <w:jc w:val="both"/>
        <w:rPr>
          <w:sz w:val="28"/>
          <w:szCs w:val="28"/>
        </w:rPr>
      </w:pPr>
      <w:r>
        <w:rPr>
          <w:rFonts w:eastAsia="Times New Roman" w:cs="Times New Roman"/>
          <w:sz w:val="28"/>
          <w:szCs w:val="28"/>
        </w:rPr>
        <w:t>-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rsidR="003A4234" w:rsidRDefault="00FB780B">
      <w:pPr>
        <w:ind w:firstLine="709"/>
        <w:jc w:val="both"/>
        <w:rPr>
          <w:sz w:val="28"/>
          <w:szCs w:val="28"/>
        </w:rPr>
      </w:pPr>
      <w:r>
        <w:rPr>
          <w:rFonts w:eastAsia="Times New Roman" w:cs="Times New Roman"/>
          <w:sz w:val="28"/>
          <w:szCs w:val="28"/>
        </w:rPr>
        <w:t>-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rsidR="003A4234" w:rsidRDefault="00FB780B">
      <w:pPr>
        <w:ind w:firstLine="709"/>
        <w:jc w:val="both"/>
        <w:rPr>
          <w:sz w:val="28"/>
          <w:szCs w:val="28"/>
        </w:rPr>
      </w:pPr>
      <w:r>
        <w:rPr>
          <w:rFonts w:eastAsia="Times New Roman" w:cs="Times New Roman"/>
          <w:sz w:val="28"/>
          <w:szCs w:val="28"/>
        </w:rPr>
        <w:t>- подъезды, съезды и примыкания (включая переходно-скоростные полосы) к объектам, расположенным вне полосы отвода и требующим доступа к ним;</w:t>
      </w:r>
    </w:p>
    <w:p w:rsidR="003A4234" w:rsidRDefault="00FB780B">
      <w:pPr>
        <w:ind w:firstLine="709"/>
        <w:jc w:val="both"/>
        <w:rPr>
          <w:sz w:val="28"/>
          <w:szCs w:val="28"/>
        </w:rPr>
      </w:pPr>
      <w:r>
        <w:rPr>
          <w:rFonts w:eastAsia="Times New Roman" w:cs="Times New Roman"/>
          <w:sz w:val="28"/>
          <w:szCs w:val="28"/>
        </w:rPr>
        <w:t>-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rsidR="003A4234" w:rsidRDefault="00FB780B">
      <w:pPr>
        <w:ind w:firstLine="709"/>
        <w:jc w:val="both"/>
        <w:rPr>
          <w:sz w:val="28"/>
          <w:szCs w:val="28"/>
        </w:rPr>
      </w:pPr>
      <w:r>
        <w:rPr>
          <w:rFonts w:eastAsia="Times New Roman" w:cs="Times New Roman"/>
          <w:sz w:val="28"/>
          <w:szCs w:val="28"/>
        </w:rPr>
        <w:t>4. 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3A4234" w:rsidRDefault="00FB780B">
      <w:pPr>
        <w:ind w:firstLine="709"/>
        <w:jc w:val="both"/>
        <w:rPr>
          <w:sz w:val="28"/>
          <w:szCs w:val="28"/>
        </w:rPr>
      </w:pPr>
      <w:r>
        <w:rPr>
          <w:rFonts w:eastAsia="Times New Roman" w:cs="Times New Roman"/>
          <w:sz w:val="28"/>
          <w:szCs w:val="28"/>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3A4234" w:rsidRDefault="00FB780B">
      <w:pPr>
        <w:ind w:firstLine="709"/>
        <w:jc w:val="both"/>
        <w:rPr>
          <w:sz w:val="28"/>
          <w:szCs w:val="28"/>
        </w:rPr>
      </w:pPr>
      <w:r>
        <w:rPr>
          <w:rFonts w:eastAsia="Times New Roman" w:cs="Times New Roman"/>
          <w:sz w:val="28"/>
          <w:szCs w:val="28"/>
        </w:rPr>
        <w:t xml:space="preserve">- объектов Государственной </w:t>
      </w:r>
      <w:proofErr w:type="gramStart"/>
      <w:r>
        <w:rPr>
          <w:rFonts w:eastAsia="Times New Roman" w:cs="Times New Roman"/>
          <w:sz w:val="28"/>
          <w:szCs w:val="28"/>
        </w:rPr>
        <w:t>инспекции безопасности дорожного движения Министерства внутренних дел Российской Федерации</w:t>
      </w:r>
      <w:proofErr w:type="gramEnd"/>
      <w:r>
        <w:rPr>
          <w:rFonts w:eastAsia="Times New Roman" w:cs="Times New Roman"/>
          <w:sz w:val="28"/>
          <w:szCs w:val="28"/>
        </w:rPr>
        <w:t>;</w:t>
      </w:r>
    </w:p>
    <w:p w:rsidR="003A4234" w:rsidRDefault="00FB780B">
      <w:pPr>
        <w:ind w:firstLine="709"/>
        <w:jc w:val="both"/>
        <w:rPr>
          <w:sz w:val="28"/>
          <w:szCs w:val="28"/>
        </w:rPr>
      </w:pPr>
      <w:r>
        <w:rPr>
          <w:rFonts w:eastAsia="Times New Roman" w:cs="Times New Roman"/>
          <w:sz w:val="28"/>
          <w:szCs w:val="28"/>
        </w:rPr>
        <w:t>- объектов дорожного сервиса, рекламных конструкций, информационных щитов и указателей;</w:t>
      </w:r>
    </w:p>
    <w:p w:rsidR="003A4234" w:rsidRDefault="00FB780B">
      <w:pPr>
        <w:ind w:firstLine="709"/>
        <w:jc w:val="both"/>
        <w:rPr>
          <w:sz w:val="28"/>
          <w:szCs w:val="28"/>
        </w:rPr>
      </w:pPr>
      <w:r>
        <w:rPr>
          <w:rFonts w:eastAsia="Times New Roman" w:cs="Times New Roman"/>
          <w:sz w:val="28"/>
          <w:szCs w:val="28"/>
        </w:rPr>
        <w:t>- инженерных коммуникаций.</w:t>
      </w:r>
    </w:p>
    <w:p w:rsidR="003A4234" w:rsidRDefault="003A4234">
      <w:pPr>
        <w:ind w:firstLine="709"/>
        <w:jc w:val="both"/>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22.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питального строительства на территории санитарно-защитных зон</w:t>
      </w:r>
    </w:p>
    <w:p w:rsidR="003A4234" w:rsidRDefault="003A4234">
      <w:pPr>
        <w:ind w:firstLine="709"/>
        <w:jc w:val="both"/>
        <w:rPr>
          <w:rFonts w:eastAsia="Times New Roman" w:cs="Times New Roman"/>
          <w:sz w:val="28"/>
          <w:szCs w:val="28"/>
        </w:rPr>
      </w:pPr>
    </w:p>
    <w:p w:rsidR="003A4234" w:rsidRDefault="00FB780B">
      <w:pPr>
        <w:ind w:firstLine="709"/>
        <w:jc w:val="both"/>
        <w:rPr>
          <w:sz w:val="28"/>
          <w:szCs w:val="28"/>
        </w:rPr>
      </w:pPr>
      <w:r>
        <w:rPr>
          <w:sz w:val="28"/>
          <w:szCs w:val="28"/>
        </w:rPr>
        <w:t xml:space="preserve">1. </w:t>
      </w:r>
      <w:proofErr w:type="gramStart"/>
      <w:r>
        <w:rPr>
          <w:sz w:val="28"/>
          <w:szCs w:val="28"/>
        </w:rPr>
        <w:t xml:space="preserve">Ограничения </w:t>
      </w:r>
      <w:r>
        <w:rPr>
          <w:rFonts w:eastAsia="Times New Roman" w:cs="Times New Roman"/>
          <w:sz w:val="28"/>
          <w:szCs w:val="28"/>
        </w:rPr>
        <w:t xml:space="preserve">использования земельных участков и объектов капитального строительства на территории санитарно-защитных зон (далее – СЗЗ) устанавливаются в целях обеспечения требуемых гигиенических норм содержания в приземном слое атмосферы загрязняющих веществ, уменьшения </w:t>
      </w:r>
      <w:r>
        <w:rPr>
          <w:rFonts w:eastAsia="Times New Roman" w:cs="Times New Roman"/>
          <w:sz w:val="28"/>
          <w:szCs w:val="28"/>
        </w:rPr>
        <w:lastRenderedPageBreak/>
        <w:t>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roofErr w:type="gramEnd"/>
    </w:p>
    <w:p w:rsidR="003A4234" w:rsidRDefault="00FB780B">
      <w:pPr>
        <w:ind w:firstLine="709"/>
        <w:jc w:val="both"/>
        <w:rPr>
          <w:sz w:val="28"/>
          <w:szCs w:val="28"/>
        </w:rPr>
      </w:pPr>
      <w:r>
        <w:rPr>
          <w:rFonts w:eastAsia="Times New Roman" w:cs="Times New Roman"/>
          <w:sz w:val="28"/>
          <w:szCs w:val="28"/>
        </w:rPr>
        <w:t>2.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3A4234" w:rsidRDefault="00FB780B">
      <w:pPr>
        <w:ind w:firstLine="709"/>
        <w:jc w:val="both"/>
        <w:rPr>
          <w:sz w:val="28"/>
          <w:szCs w:val="28"/>
        </w:rPr>
      </w:pPr>
      <w:r>
        <w:rPr>
          <w:rFonts w:eastAsia="Times New Roman" w:cs="Times New Roman"/>
          <w:sz w:val="28"/>
          <w:szCs w:val="28"/>
        </w:rPr>
        <w:t>3. Регламенты застройки территории санитарно-защитных зон определены СанПиН 2.2.1/2.1.1.1200-03 и постановлением Правительства Российской Федерации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A4234" w:rsidRDefault="00FB780B">
      <w:pPr>
        <w:ind w:firstLine="709"/>
        <w:jc w:val="both"/>
        <w:rPr>
          <w:sz w:val="28"/>
          <w:szCs w:val="28"/>
        </w:rPr>
      </w:pPr>
      <w:r>
        <w:rPr>
          <w:rFonts w:eastAsia="Times New Roman" w:cs="Times New Roman"/>
          <w:sz w:val="28"/>
          <w:szCs w:val="28"/>
        </w:rPr>
        <w:t>4. На территории санитарно-защитных зон не допускается размещать:</w:t>
      </w:r>
    </w:p>
    <w:p w:rsidR="003A4234" w:rsidRDefault="00FB780B">
      <w:pPr>
        <w:ind w:firstLine="709"/>
        <w:jc w:val="both"/>
        <w:rPr>
          <w:sz w:val="28"/>
          <w:szCs w:val="28"/>
        </w:rPr>
      </w:pPr>
      <w:r>
        <w:rPr>
          <w:rFonts w:eastAsia="Times New Roman" w:cs="Times New Roman"/>
          <w:sz w:val="28"/>
          <w:szCs w:val="28"/>
        </w:rPr>
        <w:t>-  жилую застройку, включая отдельные жилые дома;</w:t>
      </w:r>
    </w:p>
    <w:p w:rsidR="003A4234" w:rsidRDefault="00FB780B">
      <w:pPr>
        <w:ind w:firstLine="709"/>
        <w:jc w:val="both"/>
        <w:rPr>
          <w:sz w:val="28"/>
          <w:szCs w:val="28"/>
        </w:rPr>
      </w:pPr>
      <w:r>
        <w:rPr>
          <w:rFonts w:eastAsia="Times New Roman" w:cs="Times New Roman"/>
          <w:sz w:val="28"/>
          <w:szCs w:val="28"/>
        </w:rPr>
        <w:t>-  ландшафтно-рекреационные зоны, зоны отдыха, территории курортов, санаториев и домов отдыха;</w:t>
      </w:r>
    </w:p>
    <w:p w:rsidR="003A4234" w:rsidRDefault="00FB780B">
      <w:pPr>
        <w:ind w:firstLine="709"/>
        <w:jc w:val="both"/>
        <w:rPr>
          <w:sz w:val="28"/>
          <w:szCs w:val="28"/>
        </w:rPr>
      </w:pPr>
      <w:r>
        <w:rPr>
          <w:rFonts w:eastAsia="Times New Roman" w:cs="Times New Roman"/>
          <w:sz w:val="28"/>
          <w:szCs w:val="28"/>
        </w:rPr>
        <w:t>-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3A4234" w:rsidRDefault="00FB780B">
      <w:pPr>
        <w:ind w:firstLine="709"/>
        <w:jc w:val="both"/>
        <w:rPr>
          <w:sz w:val="28"/>
          <w:szCs w:val="28"/>
        </w:rPr>
      </w:pPr>
      <w:r>
        <w:rPr>
          <w:rFonts w:eastAsia="Times New Roman" w:cs="Times New Roman"/>
          <w:sz w:val="28"/>
          <w:szCs w:val="28"/>
        </w:rPr>
        <w:t>- спортивные сооружения, детские площадки, образовательные и детские учреждения;</w:t>
      </w:r>
    </w:p>
    <w:p w:rsidR="003A4234" w:rsidRDefault="00FB780B">
      <w:pPr>
        <w:ind w:firstLine="709"/>
        <w:jc w:val="both"/>
        <w:rPr>
          <w:sz w:val="28"/>
          <w:szCs w:val="28"/>
        </w:rPr>
      </w:pPr>
      <w:r>
        <w:rPr>
          <w:rFonts w:eastAsia="Times New Roman" w:cs="Times New Roman"/>
          <w:sz w:val="28"/>
          <w:szCs w:val="28"/>
        </w:rPr>
        <w:t>- лечебно-профилактические и оздоровительные учреждения общего пользования;</w:t>
      </w:r>
    </w:p>
    <w:p w:rsidR="003A4234" w:rsidRDefault="00FB780B">
      <w:pPr>
        <w:ind w:firstLine="709"/>
        <w:jc w:val="both"/>
        <w:rPr>
          <w:sz w:val="28"/>
          <w:szCs w:val="28"/>
        </w:rPr>
      </w:pPr>
      <w:r>
        <w:rPr>
          <w:rFonts w:eastAsia="Times New Roman" w:cs="Times New Roman"/>
          <w:sz w:val="28"/>
          <w:szCs w:val="28"/>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A4234" w:rsidRDefault="00FB780B">
      <w:pPr>
        <w:ind w:firstLine="709"/>
        <w:jc w:val="both"/>
        <w:rPr>
          <w:sz w:val="28"/>
          <w:szCs w:val="28"/>
        </w:rPr>
      </w:pPr>
      <w:r>
        <w:rPr>
          <w:rFonts w:eastAsia="Times New Roman" w:cs="Times New Roman"/>
          <w:sz w:val="28"/>
          <w:szCs w:val="28"/>
        </w:rPr>
        <w:t>5. На территории санитарно-защитных зон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rsidR="003A4234" w:rsidRDefault="00FB780B">
      <w:pPr>
        <w:ind w:firstLine="709"/>
        <w:jc w:val="both"/>
        <w:rPr>
          <w:sz w:val="28"/>
          <w:szCs w:val="28"/>
        </w:rPr>
      </w:pPr>
      <w:r>
        <w:rPr>
          <w:rFonts w:eastAsia="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w:t>
      </w:r>
    </w:p>
    <w:p w:rsidR="003A4234" w:rsidRDefault="00FB780B">
      <w:pPr>
        <w:ind w:firstLine="709"/>
        <w:jc w:val="both"/>
        <w:rPr>
          <w:sz w:val="28"/>
          <w:szCs w:val="28"/>
        </w:rPr>
      </w:pPr>
      <w:r>
        <w:rPr>
          <w:rFonts w:eastAsia="Times New Roman" w:cs="Times New Roman"/>
          <w:sz w:val="28"/>
          <w:szCs w:val="28"/>
        </w:rPr>
        <w:t>- спортивно-оздоровительные сооружения закрытого типа;</w:t>
      </w:r>
    </w:p>
    <w:p w:rsidR="003A4234" w:rsidRDefault="00FB780B">
      <w:pPr>
        <w:ind w:firstLine="709"/>
        <w:jc w:val="both"/>
        <w:rPr>
          <w:sz w:val="28"/>
          <w:szCs w:val="28"/>
        </w:rPr>
      </w:pPr>
      <w:r>
        <w:rPr>
          <w:rFonts w:eastAsia="Times New Roman" w:cs="Times New Roman"/>
          <w:sz w:val="28"/>
          <w:szCs w:val="28"/>
        </w:rPr>
        <w:t>- бани, прачечные;</w:t>
      </w:r>
    </w:p>
    <w:p w:rsidR="003A4234" w:rsidRDefault="00FB780B">
      <w:pPr>
        <w:ind w:firstLine="709"/>
        <w:jc w:val="both"/>
        <w:rPr>
          <w:sz w:val="28"/>
          <w:szCs w:val="28"/>
        </w:rPr>
      </w:pPr>
      <w:r>
        <w:rPr>
          <w:rFonts w:eastAsia="Times New Roman" w:cs="Times New Roman"/>
          <w:sz w:val="28"/>
          <w:szCs w:val="28"/>
        </w:rPr>
        <w:t>- объекты торговли и общественного питания, мотели, гостиницы;</w:t>
      </w:r>
    </w:p>
    <w:p w:rsidR="003A4234" w:rsidRDefault="00FB780B">
      <w:pPr>
        <w:ind w:firstLine="709"/>
        <w:jc w:val="both"/>
        <w:rPr>
          <w:sz w:val="28"/>
          <w:szCs w:val="28"/>
        </w:rPr>
      </w:pPr>
      <w:r>
        <w:rPr>
          <w:rFonts w:eastAsia="Times New Roman" w:cs="Times New Roman"/>
          <w:sz w:val="28"/>
          <w:szCs w:val="28"/>
        </w:rPr>
        <w:t xml:space="preserve">- гаражи, площадки и сооружения для хранения общественного и </w:t>
      </w:r>
      <w:r>
        <w:rPr>
          <w:rFonts w:eastAsia="Times New Roman" w:cs="Times New Roman"/>
          <w:sz w:val="28"/>
          <w:szCs w:val="28"/>
        </w:rPr>
        <w:lastRenderedPageBreak/>
        <w:t>индивидуального транспорта;</w:t>
      </w:r>
    </w:p>
    <w:p w:rsidR="003A4234" w:rsidRDefault="00FB780B">
      <w:pPr>
        <w:ind w:firstLine="709"/>
        <w:jc w:val="both"/>
        <w:rPr>
          <w:sz w:val="28"/>
          <w:szCs w:val="28"/>
        </w:rPr>
      </w:pPr>
      <w:r>
        <w:rPr>
          <w:rFonts w:eastAsia="Times New Roman" w:cs="Times New Roman"/>
          <w:sz w:val="28"/>
          <w:szCs w:val="28"/>
        </w:rPr>
        <w:t>- пожарные депо;</w:t>
      </w:r>
    </w:p>
    <w:p w:rsidR="003A4234" w:rsidRDefault="00FB780B">
      <w:pPr>
        <w:ind w:firstLine="709"/>
        <w:jc w:val="both"/>
        <w:rPr>
          <w:sz w:val="28"/>
          <w:szCs w:val="28"/>
        </w:rPr>
      </w:pPr>
      <w:r>
        <w:rPr>
          <w:rFonts w:eastAsia="Times New Roman" w:cs="Times New Roman"/>
          <w:sz w:val="28"/>
          <w:szCs w:val="28"/>
        </w:rPr>
        <w:t xml:space="preserve">- местные и транзитные коммуникации, линии электропередачи, электроподстанции, </w:t>
      </w:r>
      <w:proofErr w:type="spellStart"/>
      <w:r>
        <w:rPr>
          <w:rFonts w:eastAsia="Times New Roman" w:cs="Times New Roman"/>
          <w:sz w:val="28"/>
          <w:szCs w:val="28"/>
        </w:rPr>
        <w:t>нефте</w:t>
      </w:r>
      <w:proofErr w:type="spellEnd"/>
      <w:r>
        <w:rPr>
          <w:rFonts w:eastAsia="Times New Roman" w:cs="Times New Roman"/>
          <w:sz w:val="28"/>
          <w:szCs w:val="28"/>
        </w:rPr>
        <w:t>- и газопроводы;</w:t>
      </w:r>
    </w:p>
    <w:p w:rsidR="003A4234" w:rsidRDefault="00FB780B">
      <w:pPr>
        <w:ind w:firstLine="709"/>
        <w:jc w:val="both"/>
        <w:rPr>
          <w:sz w:val="28"/>
          <w:szCs w:val="28"/>
        </w:rPr>
      </w:pPr>
      <w:r>
        <w:rPr>
          <w:rFonts w:eastAsia="Times New Roman" w:cs="Times New Roman"/>
          <w:sz w:val="28"/>
          <w:szCs w:val="28"/>
        </w:rPr>
        <w:t xml:space="preserve">- артезианские скважины для технического водоснабжения, </w:t>
      </w:r>
      <w:proofErr w:type="spellStart"/>
      <w:r>
        <w:rPr>
          <w:rFonts w:eastAsia="Times New Roman" w:cs="Times New Roman"/>
          <w:sz w:val="28"/>
          <w:szCs w:val="28"/>
        </w:rPr>
        <w:t>водоохлаждающие</w:t>
      </w:r>
      <w:proofErr w:type="spellEnd"/>
      <w:r>
        <w:rPr>
          <w:rFonts w:eastAsia="Times New Roman" w:cs="Times New Roman"/>
          <w:sz w:val="28"/>
          <w:szCs w:val="28"/>
        </w:rPr>
        <w:t xml:space="preserve"> сооружения для подготовки технической воды, канализационные насосные станции, сооружения оборотного водоснабжения;</w:t>
      </w:r>
    </w:p>
    <w:p w:rsidR="003A4234" w:rsidRDefault="00FB780B">
      <w:pPr>
        <w:ind w:firstLine="709"/>
        <w:jc w:val="both"/>
        <w:rPr>
          <w:sz w:val="28"/>
          <w:szCs w:val="28"/>
        </w:rPr>
      </w:pPr>
      <w:r>
        <w:rPr>
          <w:rFonts w:eastAsia="Times New Roman" w:cs="Times New Roman"/>
          <w:sz w:val="28"/>
          <w:szCs w:val="28"/>
        </w:rPr>
        <w:t>- автозаправочные станции, станции техобслуживания автомобилей.</w:t>
      </w:r>
    </w:p>
    <w:p w:rsidR="003A4234" w:rsidRDefault="00FB780B">
      <w:pPr>
        <w:ind w:firstLine="709"/>
        <w:jc w:val="both"/>
        <w:rPr>
          <w:sz w:val="28"/>
          <w:szCs w:val="28"/>
        </w:rPr>
      </w:pPr>
      <w:r>
        <w:rPr>
          <w:rFonts w:eastAsia="Times New Roman" w:cs="Times New Roman"/>
          <w:sz w:val="28"/>
          <w:szCs w:val="28"/>
        </w:rPr>
        <w:t>6.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A4234" w:rsidRDefault="00FB780B">
      <w:pPr>
        <w:ind w:firstLine="709"/>
        <w:jc w:val="both"/>
        <w:rPr>
          <w:sz w:val="28"/>
          <w:szCs w:val="28"/>
        </w:rPr>
      </w:pPr>
      <w:r>
        <w:rPr>
          <w:rFonts w:eastAsia="Times New Roman" w:cs="Times New Roman"/>
          <w:sz w:val="28"/>
          <w:szCs w:val="28"/>
        </w:rPr>
        <w:t>7.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3A4234" w:rsidRDefault="00FB780B">
      <w:pPr>
        <w:ind w:firstLine="709"/>
        <w:jc w:val="both"/>
        <w:rPr>
          <w:sz w:val="28"/>
          <w:szCs w:val="28"/>
        </w:rPr>
      </w:pPr>
      <w:r>
        <w:rPr>
          <w:rFonts w:eastAsia="Times New Roman" w:cs="Times New Roman"/>
          <w:sz w:val="28"/>
          <w:szCs w:val="28"/>
        </w:rPr>
        <w:t>8.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3A4234" w:rsidRDefault="003A4234">
      <w:pPr>
        <w:ind w:firstLine="709"/>
        <w:jc w:val="both"/>
        <w:rPr>
          <w:rFonts w:eastAsia="Times New Roman" w:cs="Times New Roman"/>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23. Ограничения использования земельных участков и объектов к</w:t>
      </w:r>
      <w:r>
        <w:rPr>
          <w:rFonts w:eastAsia="Times New Roman" w:cs="Times New Roman"/>
          <w:b/>
          <w:kern w:val="0"/>
          <w:sz w:val="28"/>
          <w:szCs w:val="28"/>
          <w:lang w:eastAsia="ru-RU" w:bidi="ar-SA"/>
        </w:rPr>
        <w:t>а</w:t>
      </w:r>
      <w:r>
        <w:rPr>
          <w:rFonts w:eastAsia="Times New Roman" w:cs="Times New Roman"/>
          <w:b/>
          <w:kern w:val="0"/>
          <w:sz w:val="28"/>
          <w:szCs w:val="28"/>
          <w:lang w:eastAsia="ru-RU" w:bidi="ar-SA"/>
        </w:rPr>
        <w:t xml:space="preserve">питального строительства на </w:t>
      </w:r>
      <w:proofErr w:type="spellStart"/>
      <w:r>
        <w:rPr>
          <w:rFonts w:eastAsia="Times New Roman" w:cs="Times New Roman"/>
          <w:b/>
          <w:kern w:val="0"/>
          <w:sz w:val="28"/>
          <w:szCs w:val="28"/>
          <w:lang w:eastAsia="ru-RU" w:bidi="ar-SA"/>
        </w:rPr>
        <w:t>приаэродромной</w:t>
      </w:r>
      <w:proofErr w:type="spellEnd"/>
      <w:r>
        <w:rPr>
          <w:rFonts w:eastAsia="Times New Roman" w:cs="Times New Roman"/>
          <w:b/>
          <w:kern w:val="0"/>
          <w:sz w:val="28"/>
          <w:szCs w:val="28"/>
          <w:lang w:eastAsia="ru-RU" w:bidi="ar-SA"/>
        </w:rPr>
        <w:t xml:space="preserve"> территории</w:t>
      </w:r>
    </w:p>
    <w:p w:rsidR="003A4234" w:rsidRDefault="003A4234">
      <w:pPr>
        <w:ind w:firstLine="709"/>
        <w:jc w:val="both"/>
        <w:rPr>
          <w:rFonts w:eastAsia="Times New Roman" w:cs="Times New Roman"/>
          <w:sz w:val="28"/>
          <w:szCs w:val="28"/>
        </w:rPr>
      </w:pPr>
    </w:p>
    <w:p w:rsidR="003A4234" w:rsidRDefault="00FB780B">
      <w:pPr>
        <w:ind w:firstLine="709"/>
        <w:jc w:val="both"/>
        <w:rPr>
          <w:sz w:val="28"/>
          <w:szCs w:val="28"/>
        </w:rPr>
      </w:pPr>
      <w:r>
        <w:rPr>
          <w:sz w:val="28"/>
          <w:szCs w:val="28"/>
        </w:rPr>
        <w:t xml:space="preserve">1. </w:t>
      </w:r>
      <w:proofErr w:type="spellStart"/>
      <w:proofErr w:type="gramStart"/>
      <w:r>
        <w:rPr>
          <w:sz w:val="28"/>
          <w:szCs w:val="28"/>
        </w:rPr>
        <w:t>Приаэродромная</w:t>
      </w:r>
      <w:proofErr w:type="spellEnd"/>
      <w:r>
        <w:rPr>
          <w:sz w:val="28"/>
          <w:szCs w:val="28"/>
        </w:rPr>
        <w:t xml:space="preserve"> территория устанавливается решением уполномоченного Правительством Российской </w:t>
      </w:r>
      <w:r>
        <w:rPr>
          <w:rFonts w:eastAsia="Times New Roman" w:cs="Times New Roman"/>
          <w:sz w:val="28"/>
          <w:szCs w:val="28"/>
        </w:rPr>
        <w:t>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w:t>
      </w:r>
      <w:proofErr w:type="gramEnd"/>
      <w:r>
        <w:rPr>
          <w:rFonts w:eastAsia="Times New Roman" w:cs="Times New Roman"/>
          <w:sz w:val="28"/>
          <w:szCs w:val="28"/>
        </w:rPr>
        <w:t xml:space="preserve"> населения.</w:t>
      </w:r>
    </w:p>
    <w:p w:rsidR="003A4234" w:rsidRDefault="00FB780B">
      <w:pPr>
        <w:ind w:firstLine="709"/>
        <w:jc w:val="both"/>
        <w:rPr>
          <w:sz w:val="28"/>
          <w:szCs w:val="28"/>
        </w:rPr>
      </w:pPr>
      <w:r>
        <w:rPr>
          <w:rFonts w:eastAsia="Times New Roman" w:cs="Times New Roman"/>
          <w:sz w:val="28"/>
          <w:szCs w:val="28"/>
        </w:rPr>
        <w:t>2. Ограничения использования земельных участков и объектов капитального строительства устанавливаются в соответствии с Воздушным кодексом Российской Федерации от 19.03.1997 № 60-ФЗ и постановлением Правительства Российской Федерации от 11.03.2010 № 138 «Об утверждении Федеральных правил использования воздушного пространства Российской Федерации» (в редакции постановления Правительства Российской Федерации от 13.06.2018 № 675).</w:t>
      </w:r>
    </w:p>
    <w:p w:rsidR="003A4234" w:rsidRDefault="00FB780B">
      <w:pPr>
        <w:ind w:firstLine="709"/>
        <w:jc w:val="both"/>
        <w:rPr>
          <w:sz w:val="28"/>
          <w:szCs w:val="28"/>
        </w:rPr>
      </w:pPr>
      <w:r>
        <w:rPr>
          <w:rFonts w:eastAsia="Times New Roman" w:cs="Times New Roman"/>
          <w:sz w:val="28"/>
          <w:szCs w:val="28"/>
        </w:rPr>
        <w:t xml:space="preserve">3. На </w:t>
      </w:r>
      <w:proofErr w:type="spellStart"/>
      <w:r>
        <w:rPr>
          <w:rFonts w:eastAsia="Times New Roman" w:cs="Times New Roman"/>
          <w:sz w:val="28"/>
          <w:szCs w:val="28"/>
        </w:rPr>
        <w:t>приаэродромной</w:t>
      </w:r>
      <w:proofErr w:type="spellEnd"/>
      <w:r>
        <w:rPr>
          <w:rFonts w:eastAsia="Times New Roman" w:cs="Times New Roman"/>
          <w:sz w:val="28"/>
          <w:szCs w:val="28"/>
        </w:rPr>
        <w:t xml:space="preserve"> территории могут выделяться семь </w:t>
      </w:r>
      <w:proofErr w:type="spellStart"/>
      <w:r>
        <w:rPr>
          <w:rFonts w:eastAsia="Times New Roman" w:cs="Times New Roman"/>
          <w:sz w:val="28"/>
          <w:szCs w:val="28"/>
        </w:rPr>
        <w:t>подзон</w:t>
      </w:r>
      <w:proofErr w:type="spellEnd"/>
      <w:r>
        <w:rPr>
          <w:rFonts w:eastAsia="Times New Roman" w:cs="Times New Roman"/>
          <w:sz w:val="28"/>
          <w:szCs w:val="28"/>
        </w:rPr>
        <w:t>, в которых устанавливаются ограничения использования объектов недвижимости и осуществления деятельности:</w:t>
      </w:r>
    </w:p>
    <w:p w:rsidR="003A4234" w:rsidRDefault="00FB780B">
      <w:pPr>
        <w:ind w:firstLine="709"/>
        <w:jc w:val="both"/>
        <w:rPr>
          <w:sz w:val="28"/>
          <w:szCs w:val="28"/>
        </w:rPr>
      </w:pPr>
      <w:r>
        <w:rPr>
          <w:rFonts w:eastAsia="Times New Roman" w:cs="Times New Roman"/>
          <w:sz w:val="28"/>
          <w:szCs w:val="28"/>
        </w:rPr>
        <w:t xml:space="preserve">- первая </w:t>
      </w:r>
      <w:proofErr w:type="spellStart"/>
      <w:r>
        <w:rPr>
          <w:rFonts w:eastAsia="Times New Roman" w:cs="Times New Roman"/>
          <w:sz w:val="28"/>
          <w:szCs w:val="28"/>
        </w:rPr>
        <w:t>подзона</w:t>
      </w:r>
      <w:proofErr w:type="spellEnd"/>
      <w:r>
        <w:rPr>
          <w:rFonts w:eastAsia="Times New Roman" w:cs="Times New Roman"/>
          <w:sz w:val="28"/>
          <w:szCs w:val="28"/>
        </w:rPr>
        <w:t xml:space="preserve">, в которой запрещается размещать объекты, не </w:t>
      </w:r>
      <w:r>
        <w:rPr>
          <w:rFonts w:eastAsia="Times New Roman" w:cs="Times New Roman"/>
          <w:sz w:val="28"/>
          <w:szCs w:val="28"/>
        </w:rPr>
        <w:lastRenderedPageBreak/>
        <w:t>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rsidR="003A4234" w:rsidRDefault="00FB780B">
      <w:pPr>
        <w:ind w:firstLine="709"/>
        <w:jc w:val="both"/>
        <w:rPr>
          <w:sz w:val="28"/>
          <w:szCs w:val="28"/>
        </w:rPr>
      </w:pPr>
      <w:r>
        <w:rPr>
          <w:rFonts w:eastAsia="Times New Roman" w:cs="Times New Roman"/>
          <w:sz w:val="28"/>
          <w:szCs w:val="28"/>
        </w:rPr>
        <w:t xml:space="preserve">- вторая </w:t>
      </w:r>
      <w:proofErr w:type="spellStart"/>
      <w:r>
        <w:rPr>
          <w:rFonts w:eastAsia="Times New Roman" w:cs="Times New Roman"/>
          <w:sz w:val="28"/>
          <w:szCs w:val="28"/>
        </w:rPr>
        <w:t>подзона</w:t>
      </w:r>
      <w:proofErr w:type="spellEnd"/>
      <w:r>
        <w:rPr>
          <w:rFonts w:eastAsia="Times New Roman" w:cs="Times New Roman"/>
          <w:sz w:val="28"/>
          <w:szCs w:val="28"/>
        </w:rPr>
        <w:t>,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rsidR="003A4234" w:rsidRDefault="00FB780B">
      <w:pPr>
        <w:ind w:firstLine="709"/>
        <w:jc w:val="both"/>
        <w:rPr>
          <w:sz w:val="28"/>
          <w:szCs w:val="28"/>
        </w:rPr>
      </w:pPr>
      <w:r>
        <w:rPr>
          <w:rFonts w:eastAsia="Times New Roman" w:cs="Times New Roman"/>
          <w:sz w:val="28"/>
          <w:szCs w:val="28"/>
        </w:rPr>
        <w:t xml:space="preserve">- третья </w:t>
      </w:r>
      <w:proofErr w:type="spellStart"/>
      <w:r>
        <w:rPr>
          <w:rFonts w:eastAsia="Times New Roman" w:cs="Times New Roman"/>
          <w:sz w:val="28"/>
          <w:szCs w:val="28"/>
        </w:rPr>
        <w:t>подзона</w:t>
      </w:r>
      <w:proofErr w:type="spellEnd"/>
      <w:r>
        <w:rPr>
          <w:rFonts w:eastAsia="Times New Roman" w:cs="Times New Roman"/>
          <w:sz w:val="28"/>
          <w:szCs w:val="28"/>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(далее – уполномоченный федеральный орган) при установлении соответствующей </w:t>
      </w:r>
      <w:proofErr w:type="spellStart"/>
      <w:r>
        <w:rPr>
          <w:rFonts w:eastAsia="Times New Roman" w:cs="Times New Roman"/>
          <w:sz w:val="28"/>
          <w:szCs w:val="28"/>
        </w:rPr>
        <w:t>приаэродромной</w:t>
      </w:r>
      <w:proofErr w:type="spellEnd"/>
      <w:r>
        <w:rPr>
          <w:rFonts w:eastAsia="Times New Roman" w:cs="Times New Roman"/>
          <w:sz w:val="28"/>
          <w:szCs w:val="28"/>
        </w:rPr>
        <w:t xml:space="preserve"> территории;</w:t>
      </w:r>
    </w:p>
    <w:p w:rsidR="003A4234" w:rsidRDefault="00FB780B">
      <w:pPr>
        <w:ind w:firstLine="709"/>
        <w:jc w:val="both"/>
        <w:rPr>
          <w:sz w:val="28"/>
          <w:szCs w:val="28"/>
        </w:rPr>
      </w:pPr>
      <w:r>
        <w:rPr>
          <w:rFonts w:eastAsia="Times New Roman" w:cs="Times New Roman"/>
          <w:sz w:val="28"/>
          <w:szCs w:val="28"/>
        </w:rPr>
        <w:t xml:space="preserve">- четвертая </w:t>
      </w:r>
      <w:proofErr w:type="spellStart"/>
      <w:r>
        <w:rPr>
          <w:rFonts w:eastAsia="Times New Roman" w:cs="Times New Roman"/>
          <w:sz w:val="28"/>
          <w:szCs w:val="28"/>
        </w:rPr>
        <w:t>подзона</w:t>
      </w:r>
      <w:proofErr w:type="spellEnd"/>
      <w:r>
        <w:rPr>
          <w:rFonts w:eastAsia="Times New Roman" w:cs="Times New Roman"/>
          <w:sz w:val="28"/>
          <w:szCs w:val="28"/>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Pr>
          <w:rFonts w:eastAsia="Times New Roman" w:cs="Times New Roman"/>
          <w:sz w:val="28"/>
          <w:szCs w:val="28"/>
        </w:rPr>
        <w:t>подзоны</w:t>
      </w:r>
      <w:proofErr w:type="spellEnd"/>
      <w:r>
        <w:rPr>
          <w:rFonts w:eastAsia="Times New Roman" w:cs="Times New Roman"/>
          <w:sz w:val="28"/>
          <w:szCs w:val="28"/>
        </w:rPr>
        <w:t>;</w:t>
      </w:r>
    </w:p>
    <w:p w:rsidR="003A4234" w:rsidRDefault="00FB780B">
      <w:pPr>
        <w:ind w:firstLine="709"/>
        <w:jc w:val="both"/>
        <w:rPr>
          <w:sz w:val="28"/>
          <w:szCs w:val="28"/>
        </w:rPr>
      </w:pPr>
      <w:r>
        <w:rPr>
          <w:rFonts w:eastAsia="Times New Roman" w:cs="Times New Roman"/>
          <w:sz w:val="28"/>
          <w:szCs w:val="28"/>
        </w:rPr>
        <w:t xml:space="preserve">- пятая </w:t>
      </w:r>
      <w:proofErr w:type="spellStart"/>
      <w:r>
        <w:rPr>
          <w:rFonts w:eastAsia="Times New Roman" w:cs="Times New Roman"/>
          <w:sz w:val="28"/>
          <w:szCs w:val="28"/>
        </w:rPr>
        <w:t>подзона</w:t>
      </w:r>
      <w:proofErr w:type="spellEnd"/>
      <w:r>
        <w:rPr>
          <w:rFonts w:eastAsia="Times New Roman" w:cs="Times New Roman"/>
          <w:sz w:val="28"/>
          <w:szCs w:val="28"/>
        </w:rPr>
        <w:t>, в которой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функционирование которых может повлиять на безопасность полетов воздушных судов;</w:t>
      </w:r>
    </w:p>
    <w:p w:rsidR="003A4234" w:rsidRDefault="00FB780B">
      <w:pPr>
        <w:ind w:firstLine="709"/>
        <w:jc w:val="both"/>
        <w:rPr>
          <w:sz w:val="28"/>
          <w:szCs w:val="28"/>
        </w:rPr>
      </w:pPr>
      <w:r>
        <w:rPr>
          <w:rFonts w:eastAsia="Times New Roman" w:cs="Times New Roman"/>
          <w:sz w:val="28"/>
          <w:szCs w:val="28"/>
        </w:rPr>
        <w:t xml:space="preserve">- шестая </w:t>
      </w:r>
      <w:proofErr w:type="spellStart"/>
      <w:r>
        <w:rPr>
          <w:rFonts w:eastAsia="Times New Roman" w:cs="Times New Roman"/>
          <w:sz w:val="28"/>
          <w:szCs w:val="28"/>
        </w:rPr>
        <w:t>подзона</w:t>
      </w:r>
      <w:proofErr w:type="spellEnd"/>
      <w:r>
        <w:rPr>
          <w:rFonts w:eastAsia="Times New Roman" w:cs="Times New Roman"/>
          <w:sz w:val="28"/>
          <w:szCs w:val="28"/>
        </w:rPr>
        <w:t>, в которой запрещается размещать объекты, способствующие привлечению и массовому скоплению птиц;</w:t>
      </w:r>
    </w:p>
    <w:p w:rsidR="003A4234" w:rsidRDefault="00FB780B">
      <w:pPr>
        <w:ind w:firstLine="709"/>
        <w:jc w:val="both"/>
        <w:rPr>
          <w:sz w:val="28"/>
          <w:szCs w:val="28"/>
        </w:rPr>
      </w:pPr>
      <w:proofErr w:type="gramStart"/>
      <w:r>
        <w:rPr>
          <w:rFonts w:eastAsia="Times New Roman" w:cs="Times New Roman"/>
          <w:sz w:val="28"/>
          <w:szCs w:val="28"/>
        </w:rPr>
        <w:t xml:space="preserve">- седьмая </w:t>
      </w:r>
      <w:proofErr w:type="spellStart"/>
      <w:r>
        <w:rPr>
          <w:rFonts w:eastAsia="Times New Roman" w:cs="Times New Roman"/>
          <w:sz w:val="28"/>
          <w:szCs w:val="28"/>
        </w:rPr>
        <w:t>подзона</w:t>
      </w:r>
      <w:proofErr w:type="spellEnd"/>
      <w:r>
        <w:rPr>
          <w:rFonts w:eastAsia="Times New Roman" w:cs="Times New Roman"/>
          <w:sz w:val="28"/>
          <w:szCs w:val="28"/>
        </w:rPr>
        <w:t xml:space="preserve">,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Pr>
          <w:rFonts w:eastAsia="Times New Roman" w:cs="Times New Roman"/>
          <w:sz w:val="28"/>
          <w:szCs w:val="28"/>
        </w:rPr>
        <w:t>приаэродромной</w:t>
      </w:r>
      <w:proofErr w:type="spellEnd"/>
      <w:r>
        <w:rPr>
          <w:rFonts w:eastAsia="Times New Roman" w:cs="Times New Roman"/>
          <w:sz w:val="28"/>
          <w:szCs w:val="28"/>
        </w:rPr>
        <w:t xml:space="preserve">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roofErr w:type="gramEnd"/>
    </w:p>
    <w:p w:rsidR="003A4234" w:rsidRDefault="003A4234">
      <w:pPr>
        <w:ind w:firstLine="709"/>
        <w:jc w:val="both"/>
        <w:rPr>
          <w:rFonts w:eastAsia="Times New Roman" w:cs="Times New Roman"/>
          <w:sz w:val="28"/>
          <w:szCs w:val="28"/>
        </w:rPr>
      </w:pPr>
    </w:p>
    <w:p w:rsidR="003A4234" w:rsidRDefault="00FB780B">
      <w:pPr>
        <w:pStyle w:val="Heading11"/>
        <w:ind w:firstLine="709"/>
        <w:rPr>
          <w:szCs w:val="28"/>
        </w:rPr>
      </w:pPr>
      <w:r>
        <w:rPr>
          <w:szCs w:val="28"/>
        </w:rPr>
        <w:t>ГЛАВА 3. ГРАДОСТРОИТЕЛЬНЫЕ РЕГЛАМЕНТЫ В ЧАСТИ требований к архитектурно-градостроительному облику объектов капитального строительства</w:t>
      </w:r>
    </w:p>
    <w:p w:rsidR="003A4234" w:rsidRDefault="003A4234">
      <w:pPr>
        <w:pStyle w:val="Standard"/>
        <w:rPr>
          <w:sz w:val="28"/>
          <w:szCs w:val="28"/>
        </w:rPr>
      </w:pPr>
    </w:p>
    <w:p w:rsidR="003A4234" w:rsidRDefault="00FB780B">
      <w:pPr>
        <w:suppressAutoHyphens w:val="0"/>
        <w:jc w:val="center"/>
        <w:textAlignment w:val="auto"/>
        <w:rPr>
          <w:sz w:val="28"/>
          <w:szCs w:val="28"/>
        </w:rPr>
      </w:pPr>
      <w:r>
        <w:rPr>
          <w:rFonts w:eastAsia="Times New Roman" w:cs="Times New Roman"/>
          <w:b/>
          <w:kern w:val="0"/>
          <w:sz w:val="28"/>
          <w:szCs w:val="28"/>
          <w:lang w:eastAsia="ru-RU" w:bidi="ar-SA"/>
        </w:rPr>
        <w:t>Статья 24. Общие положения о требованиях к Архитектурно-градостроительному облику объектов капитального строительства</w:t>
      </w:r>
    </w:p>
    <w:p w:rsidR="003A4234" w:rsidRDefault="003A4234">
      <w:pPr>
        <w:rPr>
          <w:sz w:val="28"/>
          <w:szCs w:val="28"/>
        </w:rPr>
      </w:pPr>
    </w:p>
    <w:p w:rsidR="003A4234" w:rsidRDefault="00FB780B">
      <w:pPr>
        <w:ind w:firstLine="709"/>
        <w:jc w:val="both"/>
        <w:rPr>
          <w:sz w:val="28"/>
          <w:szCs w:val="28"/>
        </w:rPr>
      </w:pPr>
      <w:r>
        <w:rPr>
          <w:rFonts w:eastAsia="Times New Roman" w:cs="Times New Roman"/>
          <w:sz w:val="28"/>
          <w:szCs w:val="28"/>
        </w:rPr>
        <w:t xml:space="preserve">1.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требования к архитектурно-градостроительному облику (далее – АГО) объектов капитального </w:t>
      </w:r>
      <w:r>
        <w:rPr>
          <w:rFonts w:eastAsia="Times New Roman" w:cs="Times New Roman"/>
          <w:sz w:val="28"/>
          <w:szCs w:val="28"/>
        </w:rPr>
        <w:lastRenderedPageBreak/>
        <w:t>строительства.</w:t>
      </w:r>
    </w:p>
    <w:p w:rsidR="003A4234" w:rsidRDefault="00FB780B">
      <w:pPr>
        <w:ind w:firstLine="709"/>
        <w:jc w:val="both"/>
        <w:rPr>
          <w:sz w:val="28"/>
          <w:szCs w:val="28"/>
        </w:rPr>
      </w:pPr>
      <w:r>
        <w:rPr>
          <w:rFonts w:eastAsia="Times New Roman" w:cs="Times New Roman"/>
          <w:sz w:val="28"/>
          <w:szCs w:val="28"/>
        </w:rPr>
        <w:t>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rsidR="003A4234" w:rsidRDefault="00FB780B">
      <w:pPr>
        <w:ind w:firstLine="709"/>
        <w:jc w:val="both"/>
        <w:rPr>
          <w:sz w:val="28"/>
          <w:szCs w:val="28"/>
        </w:rPr>
      </w:pPr>
      <w:r>
        <w:rPr>
          <w:rFonts w:eastAsia="Times New Roman" w:cs="Times New Roman"/>
          <w:sz w:val="28"/>
          <w:szCs w:val="28"/>
        </w:rPr>
        <w:t>3.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4 настоящей статьи.</w:t>
      </w:r>
    </w:p>
    <w:p w:rsidR="003A4234" w:rsidRDefault="00FB780B">
      <w:pPr>
        <w:ind w:firstLine="709"/>
        <w:jc w:val="both"/>
        <w:rPr>
          <w:sz w:val="28"/>
          <w:szCs w:val="28"/>
        </w:rPr>
      </w:pPr>
      <w:r>
        <w:rPr>
          <w:rFonts w:eastAsia="Times New Roman" w:cs="Times New Roman"/>
          <w:sz w:val="28"/>
          <w:szCs w:val="28"/>
        </w:rPr>
        <w:t>4. Согласование архитектурно-градостроительного облика объекта капитального строительства не требуется в отношении:</w:t>
      </w:r>
    </w:p>
    <w:p w:rsidR="003A4234" w:rsidRDefault="00FB780B">
      <w:pPr>
        <w:ind w:firstLine="709"/>
        <w:jc w:val="both"/>
        <w:rPr>
          <w:sz w:val="28"/>
          <w:szCs w:val="28"/>
        </w:rPr>
      </w:pPr>
      <w:r>
        <w:rPr>
          <w:rFonts w:eastAsia="Times New Roman" w:cs="Times New Roman"/>
          <w:sz w:val="28"/>
          <w:szCs w:val="28"/>
        </w:rPr>
        <w:t>-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3A4234" w:rsidRDefault="00FB780B">
      <w:pPr>
        <w:ind w:firstLine="709"/>
        <w:jc w:val="both"/>
        <w:rPr>
          <w:sz w:val="28"/>
          <w:szCs w:val="28"/>
        </w:rPr>
      </w:pPr>
      <w:r>
        <w:rPr>
          <w:rFonts w:eastAsia="Times New Roman" w:cs="Times New Roman"/>
          <w:sz w:val="28"/>
          <w:szCs w:val="28"/>
        </w:rPr>
        <w:t>- объектов, для строительства или реконструкции которых не требуется получение разрешения на строительство;</w:t>
      </w:r>
    </w:p>
    <w:p w:rsidR="003A4234" w:rsidRDefault="00FB780B">
      <w:pPr>
        <w:ind w:firstLine="709"/>
        <w:jc w:val="both"/>
        <w:rPr>
          <w:sz w:val="28"/>
          <w:szCs w:val="28"/>
        </w:rPr>
      </w:pPr>
      <w:r>
        <w:rPr>
          <w:rFonts w:eastAsia="Times New Roman" w:cs="Times New Roman"/>
          <w:sz w:val="28"/>
          <w:szCs w:val="28"/>
        </w:rPr>
        <w:t>- объектов, расположенных на земельных участках, находящихся в пользовании учреждений, исполняющих наказание;</w:t>
      </w:r>
    </w:p>
    <w:p w:rsidR="003A4234" w:rsidRDefault="00FB780B">
      <w:pPr>
        <w:ind w:firstLine="709"/>
        <w:jc w:val="both"/>
        <w:rPr>
          <w:sz w:val="28"/>
          <w:szCs w:val="28"/>
        </w:rPr>
      </w:pPr>
      <w:r>
        <w:rPr>
          <w:rFonts w:eastAsia="Times New Roman" w:cs="Times New Roman"/>
          <w:sz w:val="28"/>
          <w:szCs w:val="28"/>
        </w:rPr>
        <w:t>-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3A4234" w:rsidRDefault="00FB780B">
      <w:pPr>
        <w:ind w:firstLine="709"/>
        <w:jc w:val="both"/>
        <w:rPr>
          <w:sz w:val="28"/>
          <w:szCs w:val="28"/>
        </w:rPr>
      </w:pPr>
      <w:r>
        <w:rPr>
          <w:rFonts w:eastAsia="Times New Roman" w:cs="Times New Roman"/>
          <w:sz w:val="28"/>
          <w:szCs w:val="28"/>
        </w:rPr>
        <w:t>-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3A4234" w:rsidRDefault="00FB780B">
      <w:pPr>
        <w:ind w:firstLine="709"/>
        <w:jc w:val="both"/>
        <w:rPr>
          <w:sz w:val="28"/>
          <w:szCs w:val="28"/>
        </w:rPr>
      </w:pPr>
      <w:r>
        <w:rPr>
          <w:rFonts w:eastAsia="Times New Roman" w:cs="Times New Roman"/>
          <w:sz w:val="28"/>
          <w:szCs w:val="28"/>
        </w:rPr>
        <w:t>5.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3A4234" w:rsidRDefault="00FB780B">
      <w:pPr>
        <w:ind w:firstLine="709"/>
        <w:jc w:val="both"/>
        <w:rPr>
          <w:sz w:val="28"/>
          <w:szCs w:val="28"/>
        </w:rPr>
      </w:pPr>
      <w:r>
        <w:rPr>
          <w:rFonts w:eastAsia="Times New Roman" w:cs="Times New Roman"/>
          <w:sz w:val="28"/>
          <w:szCs w:val="28"/>
        </w:rPr>
        <w:t xml:space="preserve">6. 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Pr>
          <w:rFonts w:eastAsia="Times New Roman" w:cs="Times New Roman"/>
          <w:sz w:val="28"/>
          <w:szCs w:val="28"/>
        </w:rPr>
        <w:t>архитектурных решений</w:t>
      </w:r>
      <w:proofErr w:type="gramEnd"/>
      <w:r>
        <w:rPr>
          <w:rFonts w:eastAsia="Times New Roman" w:cs="Times New Roman"/>
          <w:sz w:val="28"/>
          <w:szCs w:val="28"/>
        </w:rPr>
        <w:t xml:space="preserve">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3A4234" w:rsidRDefault="00FB780B">
      <w:pPr>
        <w:ind w:firstLine="709"/>
        <w:jc w:val="both"/>
        <w:rPr>
          <w:sz w:val="28"/>
          <w:szCs w:val="28"/>
        </w:rPr>
      </w:pPr>
      <w:r>
        <w:rPr>
          <w:rFonts w:eastAsia="Times New Roman" w:cs="Times New Roman"/>
          <w:sz w:val="28"/>
          <w:szCs w:val="28"/>
        </w:rPr>
        <w:t>7. Требования к АГО объекта капитального строительства включают в себя:</w:t>
      </w:r>
    </w:p>
    <w:p w:rsidR="003A4234" w:rsidRDefault="00FB780B">
      <w:pPr>
        <w:ind w:firstLine="709"/>
        <w:jc w:val="both"/>
        <w:rPr>
          <w:sz w:val="28"/>
          <w:szCs w:val="28"/>
        </w:rPr>
      </w:pPr>
      <w:r>
        <w:rPr>
          <w:rFonts w:eastAsia="Times New Roman" w:cs="Times New Roman"/>
          <w:sz w:val="28"/>
          <w:szCs w:val="28"/>
        </w:rPr>
        <w:t>- требования к объемно-пространственным характеристикам объекта капитального строительства;</w:t>
      </w:r>
    </w:p>
    <w:p w:rsidR="003A4234" w:rsidRDefault="00FB780B">
      <w:pPr>
        <w:ind w:firstLine="709"/>
        <w:jc w:val="both"/>
        <w:rPr>
          <w:sz w:val="28"/>
          <w:szCs w:val="28"/>
        </w:rPr>
      </w:pPr>
      <w:r>
        <w:rPr>
          <w:rFonts w:eastAsia="Times New Roman" w:cs="Times New Roman"/>
          <w:sz w:val="28"/>
          <w:szCs w:val="28"/>
        </w:rPr>
        <w:t xml:space="preserve">- требования к архитектурно-стилистическим характеристикам объекта </w:t>
      </w:r>
    </w:p>
    <w:p w:rsidR="003A4234" w:rsidRDefault="00FB780B">
      <w:pPr>
        <w:ind w:firstLine="709"/>
        <w:jc w:val="both"/>
        <w:rPr>
          <w:sz w:val="28"/>
          <w:szCs w:val="28"/>
        </w:rPr>
      </w:pPr>
      <w:r>
        <w:rPr>
          <w:rFonts w:eastAsia="Times New Roman" w:cs="Times New Roman"/>
          <w:sz w:val="28"/>
          <w:szCs w:val="28"/>
        </w:rPr>
        <w:t>капитального строительства;</w:t>
      </w:r>
    </w:p>
    <w:p w:rsidR="003A4234" w:rsidRDefault="00FB780B">
      <w:pPr>
        <w:ind w:firstLine="709"/>
        <w:jc w:val="both"/>
        <w:rPr>
          <w:sz w:val="28"/>
          <w:szCs w:val="28"/>
        </w:rPr>
      </w:pPr>
      <w:r>
        <w:rPr>
          <w:rFonts w:eastAsia="Times New Roman" w:cs="Times New Roman"/>
          <w:sz w:val="28"/>
          <w:szCs w:val="28"/>
        </w:rPr>
        <w:lastRenderedPageBreak/>
        <w:t>- требования к цветовым решениям объектов капитального строительства;</w:t>
      </w:r>
    </w:p>
    <w:p w:rsidR="003A4234" w:rsidRDefault="00FB780B">
      <w:pPr>
        <w:ind w:firstLine="709"/>
        <w:jc w:val="both"/>
        <w:rPr>
          <w:sz w:val="28"/>
          <w:szCs w:val="28"/>
        </w:rPr>
      </w:pPr>
      <w:r>
        <w:rPr>
          <w:rFonts w:eastAsia="Times New Roman" w:cs="Times New Roman"/>
          <w:sz w:val="28"/>
          <w:szCs w:val="28"/>
        </w:rPr>
        <w:t>- требования к отделочным и (или) строительным материалам, определяющие архитектурный облик объектов капитального строительства;</w:t>
      </w:r>
    </w:p>
    <w:p w:rsidR="003A4234" w:rsidRDefault="00FB780B">
      <w:pPr>
        <w:ind w:firstLine="709"/>
        <w:jc w:val="both"/>
        <w:rPr>
          <w:sz w:val="28"/>
          <w:szCs w:val="28"/>
        </w:rPr>
      </w:pPr>
      <w:r>
        <w:rPr>
          <w:rFonts w:eastAsia="Times New Roman" w:cs="Times New Roman"/>
          <w:sz w:val="28"/>
          <w:szCs w:val="28"/>
        </w:rPr>
        <w:t>- требования к размещению технического и инженерного оборудования на фасадах и кровлях объектов капитального строительства;</w:t>
      </w:r>
    </w:p>
    <w:p w:rsidR="003A4234" w:rsidRDefault="00FB780B">
      <w:pPr>
        <w:ind w:firstLine="709"/>
        <w:jc w:val="both"/>
        <w:rPr>
          <w:sz w:val="28"/>
          <w:szCs w:val="28"/>
        </w:rPr>
      </w:pPr>
      <w:r>
        <w:rPr>
          <w:rFonts w:eastAsia="Times New Roman" w:cs="Times New Roman"/>
          <w:sz w:val="28"/>
          <w:szCs w:val="28"/>
        </w:rPr>
        <w:t>- требования к подсветке фасадов объектов капитального строительства.</w:t>
      </w:r>
    </w:p>
    <w:p w:rsidR="003A4234" w:rsidRDefault="003A4234">
      <w:pPr>
        <w:ind w:firstLine="709"/>
        <w:jc w:val="both"/>
        <w:rPr>
          <w:rFonts w:eastAsia="Times New Roman" w:cs="Times New Roman"/>
          <w:sz w:val="28"/>
          <w:szCs w:val="28"/>
        </w:rPr>
      </w:pPr>
    </w:p>
    <w:p w:rsidR="003A4234" w:rsidRDefault="00FB780B">
      <w:pPr>
        <w:ind w:firstLine="567"/>
        <w:jc w:val="center"/>
        <w:outlineLvl w:val="0"/>
        <w:rPr>
          <w:sz w:val="28"/>
          <w:szCs w:val="28"/>
        </w:rPr>
      </w:pPr>
      <w:bookmarkStart w:id="61" w:name="_Toc180937195"/>
      <w:r>
        <w:rPr>
          <w:rFonts w:eastAsia="Times New Roman" w:cs="Times New Roman"/>
          <w:b/>
          <w:sz w:val="28"/>
          <w:szCs w:val="28"/>
        </w:rPr>
        <w:t>Статья 25. Требования к Архитектурно-градостроительному облику объектов капитального строительства</w:t>
      </w:r>
      <w:bookmarkEnd w:id="61"/>
    </w:p>
    <w:p w:rsidR="003A4234" w:rsidRDefault="003A4234">
      <w:pPr>
        <w:pStyle w:val="FORMATTEXT"/>
        <w:ind w:firstLine="709"/>
        <w:rPr>
          <w:color w:val="auto"/>
          <w:sz w:val="28"/>
          <w:szCs w:val="28"/>
        </w:rPr>
      </w:pPr>
    </w:p>
    <w:p w:rsidR="003A4234" w:rsidRDefault="00FB780B">
      <w:pPr>
        <w:ind w:firstLine="709"/>
        <w:jc w:val="both"/>
        <w:rPr>
          <w:sz w:val="28"/>
          <w:szCs w:val="28"/>
        </w:rPr>
      </w:pPr>
      <w:r>
        <w:rPr>
          <w:rFonts w:eastAsia="Times New Roman" w:cs="Times New Roman"/>
          <w:sz w:val="28"/>
          <w:szCs w:val="28"/>
        </w:rPr>
        <w:t>1. В границах муниципального образования устанавливаются территории, в границах которых предусматриваются требования к архитектурно-градостроительному облику объектов капитального строительства (далее – АГО), границы которых отображены на Карте градостроительного зонирования (Часть II настоящих Правил):</w:t>
      </w:r>
    </w:p>
    <w:p w:rsidR="003A4234" w:rsidRDefault="00FB780B">
      <w:pPr>
        <w:ind w:firstLine="709"/>
        <w:jc w:val="both"/>
        <w:rPr>
          <w:sz w:val="28"/>
          <w:szCs w:val="28"/>
        </w:rPr>
      </w:pPr>
      <w:r>
        <w:rPr>
          <w:rFonts w:eastAsia="Times New Roman" w:cs="Times New Roman"/>
          <w:sz w:val="28"/>
          <w:szCs w:val="28"/>
        </w:rPr>
        <w:t>2. Требования к архитектурно-градостроительному облику объектов капитального строительства в границах АГО:</w:t>
      </w:r>
    </w:p>
    <w:tbl>
      <w:tblPr>
        <w:tblStyle w:val="af4"/>
        <w:tblW w:w="9492" w:type="dxa"/>
        <w:tblLayout w:type="fixed"/>
        <w:tblLook w:val="04A0" w:firstRow="1" w:lastRow="0" w:firstColumn="1" w:lastColumn="0" w:noHBand="0" w:noVBand="1"/>
      </w:tblPr>
      <w:tblGrid>
        <w:gridCol w:w="560"/>
        <w:gridCol w:w="4537"/>
        <w:gridCol w:w="4395"/>
      </w:tblGrid>
      <w:tr w:rsidR="003A4234">
        <w:trPr>
          <w:tblHeader/>
        </w:trPr>
        <w:tc>
          <w:tcPr>
            <w:tcW w:w="560" w:type="dxa"/>
          </w:tcPr>
          <w:p w:rsidR="003A4234" w:rsidRDefault="00FB780B">
            <w:pPr>
              <w:pStyle w:val="FORMATTEXT"/>
              <w:jc w:val="center"/>
              <w:rPr>
                <w:color w:val="auto"/>
                <w:sz w:val="28"/>
                <w:szCs w:val="28"/>
              </w:rPr>
            </w:pPr>
            <w:r>
              <w:rPr>
                <w:color w:val="auto"/>
                <w:sz w:val="28"/>
                <w:szCs w:val="28"/>
              </w:rPr>
              <w:t>№</w:t>
            </w:r>
          </w:p>
        </w:tc>
        <w:tc>
          <w:tcPr>
            <w:tcW w:w="4537" w:type="dxa"/>
          </w:tcPr>
          <w:p w:rsidR="003A4234" w:rsidRDefault="00FB780B">
            <w:pPr>
              <w:pStyle w:val="FORMATTEXT"/>
              <w:jc w:val="center"/>
              <w:rPr>
                <w:color w:val="auto"/>
                <w:sz w:val="28"/>
                <w:szCs w:val="28"/>
              </w:rPr>
            </w:pPr>
            <w:r>
              <w:rPr>
                <w:color w:val="auto"/>
                <w:sz w:val="28"/>
                <w:szCs w:val="28"/>
              </w:rPr>
              <w:t>Наименование требования</w:t>
            </w:r>
          </w:p>
        </w:tc>
        <w:tc>
          <w:tcPr>
            <w:tcW w:w="4395" w:type="dxa"/>
          </w:tcPr>
          <w:p w:rsidR="003A4234" w:rsidRDefault="00FB780B">
            <w:pPr>
              <w:pStyle w:val="FORMATTEXT"/>
              <w:jc w:val="center"/>
              <w:rPr>
                <w:color w:val="auto"/>
                <w:sz w:val="28"/>
                <w:szCs w:val="28"/>
              </w:rPr>
            </w:pPr>
            <w:r>
              <w:rPr>
                <w:color w:val="auto"/>
                <w:sz w:val="28"/>
                <w:szCs w:val="28"/>
              </w:rPr>
              <w:t>Описание требования</w:t>
            </w:r>
          </w:p>
        </w:tc>
      </w:tr>
      <w:tr w:rsidR="003A4234">
        <w:tc>
          <w:tcPr>
            <w:tcW w:w="560" w:type="dxa"/>
          </w:tcPr>
          <w:p w:rsidR="003A4234" w:rsidRDefault="00FB780B">
            <w:pPr>
              <w:pStyle w:val="FORMATTEXT"/>
              <w:jc w:val="center"/>
              <w:rPr>
                <w:color w:val="auto"/>
                <w:sz w:val="28"/>
                <w:szCs w:val="28"/>
              </w:rPr>
            </w:pPr>
            <w:r>
              <w:rPr>
                <w:color w:val="auto"/>
                <w:sz w:val="28"/>
                <w:szCs w:val="28"/>
              </w:rPr>
              <w:t>1</w:t>
            </w:r>
          </w:p>
        </w:tc>
        <w:tc>
          <w:tcPr>
            <w:tcW w:w="4537" w:type="dxa"/>
          </w:tcPr>
          <w:p w:rsidR="003A4234" w:rsidRDefault="00FB780B">
            <w:pPr>
              <w:jc w:val="both"/>
              <w:rPr>
                <w:sz w:val="28"/>
                <w:szCs w:val="28"/>
              </w:rPr>
            </w:pPr>
            <w:r>
              <w:rPr>
                <w:sz w:val="28"/>
                <w:szCs w:val="28"/>
              </w:rPr>
              <w:t>Т</w:t>
            </w:r>
            <w:r>
              <w:rPr>
                <w:rFonts w:eastAsia="Times New Roman" w:cs="Times New Roman"/>
                <w:sz w:val="28"/>
                <w:szCs w:val="28"/>
              </w:rPr>
              <w:t>ребования к объемно-пространственным характеристикам объекта капитального строительства</w:t>
            </w:r>
            <w:r>
              <w:rPr>
                <w:sz w:val="28"/>
                <w:szCs w:val="28"/>
              </w:rPr>
              <w:t xml:space="preserve">, </w:t>
            </w:r>
            <w:r>
              <w:rPr>
                <w:rFonts w:eastAsia="Times New Roman" w:cs="Times New Roman"/>
                <w:sz w:val="28"/>
                <w:szCs w:val="28"/>
              </w:rPr>
              <w:t>к архитектурно-стилистическим характеристикам объекта</w:t>
            </w:r>
          </w:p>
          <w:p w:rsidR="003A4234" w:rsidRDefault="00FB780B">
            <w:pPr>
              <w:pStyle w:val="FORMATTEXT"/>
              <w:jc w:val="both"/>
              <w:rPr>
                <w:sz w:val="28"/>
                <w:szCs w:val="28"/>
              </w:rPr>
            </w:pPr>
            <w:r>
              <w:rPr>
                <w:sz w:val="28"/>
                <w:szCs w:val="28"/>
              </w:rPr>
              <w:t>капитального строительства</w:t>
            </w:r>
          </w:p>
        </w:tc>
        <w:tc>
          <w:tcPr>
            <w:tcW w:w="4395" w:type="dxa"/>
          </w:tcPr>
          <w:p w:rsidR="003A4234" w:rsidRDefault="00FB780B">
            <w:pPr>
              <w:pStyle w:val="FORMATTEXT"/>
              <w:jc w:val="both"/>
              <w:rPr>
                <w:color w:val="auto"/>
                <w:sz w:val="28"/>
                <w:szCs w:val="28"/>
              </w:rPr>
            </w:pPr>
            <w:r>
              <w:rPr>
                <w:color w:val="auto"/>
                <w:sz w:val="28"/>
                <w:szCs w:val="28"/>
              </w:rPr>
              <w:t>Параметры застройки и функциональные значения объектов капитального строительства  принимаются в соответствии с регламентами, установленными в территориальных зонах действующих правил землепользования и застройки.</w:t>
            </w:r>
          </w:p>
          <w:p w:rsidR="003A4234" w:rsidRDefault="00FB780B">
            <w:pPr>
              <w:pStyle w:val="FORMATTEXT"/>
              <w:jc w:val="both"/>
              <w:rPr>
                <w:sz w:val="28"/>
                <w:szCs w:val="28"/>
              </w:rPr>
            </w:pPr>
            <w:r>
              <w:rPr>
                <w:sz w:val="28"/>
                <w:szCs w:val="28"/>
              </w:rPr>
              <w:t>Количество оконных проёмов устанавливается в соответствии с инсоляционными требованиями</w:t>
            </w:r>
            <w:r>
              <w:rPr>
                <w:color w:val="auto"/>
                <w:sz w:val="28"/>
                <w:szCs w:val="28"/>
              </w:rPr>
              <w:t>.</w:t>
            </w:r>
          </w:p>
          <w:p w:rsidR="003A4234" w:rsidRDefault="00FB780B">
            <w:pPr>
              <w:pStyle w:val="FORMATTEXT"/>
              <w:jc w:val="both"/>
              <w:rPr>
                <w:color w:val="auto"/>
                <w:sz w:val="28"/>
                <w:szCs w:val="28"/>
              </w:rPr>
            </w:pPr>
            <w:r>
              <w:rPr>
                <w:color w:val="auto"/>
                <w:sz w:val="28"/>
                <w:szCs w:val="28"/>
              </w:rPr>
              <w:t>Ограды по линии застройки улиц перед объектами капитального строительства, садами и палисадниками должны иметь прозрачные ограждения с просветами не менее 60 процентов от их площади.</w:t>
            </w:r>
          </w:p>
        </w:tc>
      </w:tr>
      <w:tr w:rsidR="003A4234">
        <w:tc>
          <w:tcPr>
            <w:tcW w:w="560" w:type="dxa"/>
          </w:tcPr>
          <w:p w:rsidR="003A4234" w:rsidRDefault="00FB780B">
            <w:pPr>
              <w:pStyle w:val="FORMATTEXT"/>
              <w:jc w:val="center"/>
              <w:rPr>
                <w:color w:val="auto"/>
                <w:sz w:val="28"/>
                <w:szCs w:val="28"/>
              </w:rPr>
            </w:pPr>
            <w:r>
              <w:rPr>
                <w:color w:val="auto"/>
                <w:sz w:val="28"/>
                <w:szCs w:val="28"/>
              </w:rPr>
              <w:t>2</w:t>
            </w:r>
          </w:p>
        </w:tc>
        <w:tc>
          <w:tcPr>
            <w:tcW w:w="4537" w:type="dxa"/>
          </w:tcPr>
          <w:p w:rsidR="003A4234" w:rsidRDefault="00FB780B">
            <w:pPr>
              <w:pStyle w:val="FORMATTEXT"/>
              <w:jc w:val="both"/>
              <w:rPr>
                <w:color w:val="auto"/>
                <w:sz w:val="28"/>
                <w:szCs w:val="28"/>
              </w:rPr>
            </w:pPr>
            <w:r>
              <w:rPr>
                <w:color w:val="auto"/>
                <w:sz w:val="28"/>
                <w:szCs w:val="28"/>
              </w:rPr>
              <w:t>Требования к цветовым решениям</w:t>
            </w:r>
          </w:p>
          <w:p w:rsidR="003A4234" w:rsidRDefault="00FB780B">
            <w:pPr>
              <w:pStyle w:val="FORMATTEXT"/>
              <w:jc w:val="both"/>
              <w:rPr>
                <w:color w:val="auto"/>
                <w:sz w:val="28"/>
                <w:szCs w:val="28"/>
              </w:rPr>
            </w:pPr>
            <w:r>
              <w:rPr>
                <w:color w:val="auto"/>
                <w:sz w:val="28"/>
                <w:szCs w:val="28"/>
              </w:rPr>
              <w:t>объектов капитального строительства</w:t>
            </w:r>
          </w:p>
        </w:tc>
        <w:tc>
          <w:tcPr>
            <w:tcW w:w="4395" w:type="dxa"/>
          </w:tcPr>
          <w:p w:rsidR="003A4234" w:rsidRDefault="00FB780B">
            <w:pPr>
              <w:pStyle w:val="FORMATTEXT"/>
              <w:jc w:val="both"/>
              <w:rPr>
                <w:color w:val="auto"/>
                <w:sz w:val="28"/>
                <w:szCs w:val="28"/>
              </w:rPr>
            </w:pPr>
            <w:r>
              <w:rPr>
                <w:color w:val="auto"/>
                <w:sz w:val="28"/>
                <w:szCs w:val="28"/>
              </w:rPr>
              <w:t xml:space="preserve">Фасады объектов </w:t>
            </w:r>
            <w:proofErr w:type="gramStart"/>
            <w:r>
              <w:rPr>
                <w:color w:val="auto"/>
                <w:sz w:val="28"/>
                <w:szCs w:val="28"/>
              </w:rPr>
              <w:t>капитального</w:t>
            </w:r>
            <w:proofErr w:type="gramEnd"/>
          </w:p>
          <w:p w:rsidR="003A4234" w:rsidRDefault="00FB780B">
            <w:pPr>
              <w:pStyle w:val="FORMATTEXT"/>
              <w:jc w:val="both"/>
              <w:rPr>
                <w:color w:val="auto"/>
                <w:sz w:val="28"/>
                <w:szCs w:val="28"/>
              </w:rPr>
            </w:pPr>
            <w:r>
              <w:rPr>
                <w:color w:val="auto"/>
                <w:sz w:val="28"/>
                <w:szCs w:val="28"/>
              </w:rPr>
              <w:t xml:space="preserve">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w:t>
            </w:r>
            <w:r>
              <w:rPr>
                <w:color w:val="auto"/>
                <w:sz w:val="28"/>
                <w:szCs w:val="28"/>
              </w:rPr>
              <w:lastRenderedPageBreak/>
              <w:t>капитального строительства, расположенных по сложившейся линии застройки в границах квартала)</w:t>
            </w:r>
          </w:p>
        </w:tc>
      </w:tr>
      <w:tr w:rsidR="003A4234">
        <w:tc>
          <w:tcPr>
            <w:tcW w:w="560" w:type="dxa"/>
          </w:tcPr>
          <w:p w:rsidR="003A4234" w:rsidRDefault="00FB780B">
            <w:pPr>
              <w:pStyle w:val="FORMATTEXT"/>
              <w:jc w:val="center"/>
              <w:rPr>
                <w:color w:val="auto"/>
                <w:sz w:val="28"/>
                <w:szCs w:val="28"/>
              </w:rPr>
            </w:pPr>
            <w:r>
              <w:rPr>
                <w:color w:val="auto"/>
                <w:sz w:val="28"/>
                <w:szCs w:val="28"/>
              </w:rPr>
              <w:lastRenderedPageBreak/>
              <w:t>3</w:t>
            </w:r>
          </w:p>
        </w:tc>
        <w:tc>
          <w:tcPr>
            <w:tcW w:w="4537" w:type="dxa"/>
          </w:tcPr>
          <w:p w:rsidR="003A4234" w:rsidRDefault="00FB780B">
            <w:pPr>
              <w:pStyle w:val="FORMATTEXT"/>
              <w:jc w:val="both"/>
              <w:rPr>
                <w:color w:val="auto"/>
                <w:sz w:val="28"/>
                <w:szCs w:val="28"/>
              </w:rPr>
            </w:pPr>
            <w:proofErr w:type="gramStart"/>
            <w:r>
              <w:rPr>
                <w:color w:val="auto"/>
                <w:sz w:val="28"/>
                <w:szCs w:val="28"/>
              </w:rPr>
              <w:t>Требования к отделочным и (или) строительным материалам, определяющие архитектурный облик объектов капитального</w:t>
            </w:r>
            <w:proofErr w:type="gramEnd"/>
          </w:p>
          <w:p w:rsidR="003A4234" w:rsidRDefault="00FB780B">
            <w:pPr>
              <w:pStyle w:val="FORMATTEXT"/>
              <w:jc w:val="both"/>
              <w:rPr>
                <w:color w:val="auto"/>
                <w:sz w:val="28"/>
                <w:szCs w:val="28"/>
              </w:rPr>
            </w:pPr>
            <w:r>
              <w:rPr>
                <w:color w:val="auto"/>
                <w:sz w:val="28"/>
                <w:szCs w:val="28"/>
              </w:rPr>
              <w:t>строительства</w:t>
            </w:r>
          </w:p>
        </w:tc>
        <w:tc>
          <w:tcPr>
            <w:tcW w:w="4395" w:type="dxa"/>
          </w:tcPr>
          <w:p w:rsidR="003A4234" w:rsidRDefault="00FB780B">
            <w:pPr>
              <w:pStyle w:val="FORMATTEXT"/>
              <w:jc w:val="both"/>
              <w:rPr>
                <w:color w:val="auto"/>
                <w:sz w:val="28"/>
                <w:szCs w:val="28"/>
              </w:rPr>
            </w:pPr>
            <w:r>
              <w:rPr>
                <w:color w:val="auto"/>
                <w:sz w:val="28"/>
                <w:szCs w:val="28"/>
              </w:rPr>
              <w:t>фасады выполняются с применением</w:t>
            </w:r>
          </w:p>
          <w:p w:rsidR="003A4234" w:rsidRDefault="00FB780B">
            <w:pPr>
              <w:pStyle w:val="FORMATTEXT"/>
              <w:jc w:val="both"/>
              <w:rPr>
                <w:color w:val="auto"/>
                <w:sz w:val="28"/>
                <w:szCs w:val="28"/>
              </w:rPr>
            </w:pPr>
            <w:r>
              <w:rPr>
                <w:color w:val="auto"/>
                <w:sz w:val="28"/>
                <w:szCs w:val="28"/>
              </w:rPr>
              <w:t>натурального камня, штукатурки, облицовочного кирпича, облицовочных фасадных плит, стекла,</w:t>
            </w:r>
          </w:p>
          <w:p w:rsidR="003A4234" w:rsidRDefault="00FB780B">
            <w:pPr>
              <w:pStyle w:val="FORMATTEXT"/>
              <w:jc w:val="both"/>
              <w:rPr>
                <w:color w:val="auto"/>
                <w:sz w:val="28"/>
                <w:szCs w:val="28"/>
              </w:rPr>
            </w:pPr>
            <w:r>
              <w:rPr>
                <w:color w:val="auto"/>
                <w:sz w:val="28"/>
                <w:szCs w:val="28"/>
              </w:rPr>
              <w:t xml:space="preserve">керамики; не допускается применение </w:t>
            </w:r>
            <w:proofErr w:type="spellStart"/>
            <w:r>
              <w:rPr>
                <w:color w:val="auto"/>
                <w:sz w:val="28"/>
                <w:szCs w:val="28"/>
              </w:rPr>
              <w:t>сайдинга</w:t>
            </w:r>
            <w:proofErr w:type="spellEnd"/>
            <w:r>
              <w:rPr>
                <w:color w:val="auto"/>
                <w:sz w:val="28"/>
                <w:szCs w:val="28"/>
              </w:rPr>
              <w:t xml:space="preserve"> (металлических или пластиковых панелей, имитирующих деревянную обшивку), </w:t>
            </w:r>
            <w:proofErr w:type="gramStart"/>
            <w:r>
              <w:rPr>
                <w:color w:val="auto"/>
                <w:sz w:val="28"/>
                <w:szCs w:val="28"/>
              </w:rPr>
              <w:t>профилированного</w:t>
            </w:r>
            <w:proofErr w:type="gramEnd"/>
          </w:p>
          <w:p w:rsidR="003A4234" w:rsidRDefault="00FB780B">
            <w:pPr>
              <w:pStyle w:val="FORMATTEXT"/>
              <w:jc w:val="both"/>
              <w:rPr>
                <w:color w:val="auto"/>
                <w:sz w:val="28"/>
                <w:szCs w:val="28"/>
              </w:rPr>
            </w:pPr>
            <w:r>
              <w:rPr>
                <w:color w:val="auto"/>
                <w:sz w:val="28"/>
                <w:szCs w:val="28"/>
              </w:rPr>
              <w:t>металлического листа (асбестоцементных листов);</w:t>
            </w:r>
          </w:p>
          <w:p w:rsidR="003A4234" w:rsidRDefault="00FB780B">
            <w:pPr>
              <w:pStyle w:val="FORMATTEXT"/>
              <w:jc w:val="both"/>
              <w:rPr>
                <w:color w:val="auto"/>
                <w:sz w:val="28"/>
                <w:szCs w:val="28"/>
              </w:rPr>
            </w:pPr>
            <w:proofErr w:type="gramStart"/>
            <w:r>
              <w:rPr>
                <w:color w:val="auto"/>
                <w:sz w:val="28"/>
                <w:szCs w:val="28"/>
              </w:rPr>
              <w:t>сэндвич-панелей</w:t>
            </w:r>
            <w:proofErr w:type="gramEnd"/>
            <w:r>
              <w:rPr>
                <w:color w:val="auto"/>
                <w:sz w:val="28"/>
                <w:szCs w:val="28"/>
              </w:rPr>
              <w:t>;</w:t>
            </w:r>
          </w:p>
          <w:p w:rsidR="003A4234" w:rsidRDefault="00FB780B">
            <w:pPr>
              <w:pStyle w:val="FORMATTEXT"/>
              <w:jc w:val="both"/>
              <w:rPr>
                <w:color w:val="auto"/>
                <w:sz w:val="28"/>
                <w:szCs w:val="28"/>
              </w:rPr>
            </w:pPr>
            <w:r>
              <w:rPr>
                <w:color w:val="auto"/>
                <w:sz w:val="28"/>
                <w:szCs w:val="28"/>
              </w:rPr>
              <w:t xml:space="preserve">при отделке фасадов крепление плит, плитных материалов, панелей должно осуществляться методом </w:t>
            </w:r>
            <w:proofErr w:type="gramStart"/>
            <w:r>
              <w:rPr>
                <w:color w:val="auto"/>
                <w:sz w:val="28"/>
                <w:szCs w:val="28"/>
              </w:rPr>
              <w:t>скрытого</w:t>
            </w:r>
            <w:proofErr w:type="gramEnd"/>
          </w:p>
          <w:p w:rsidR="003A4234" w:rsidRDefault="00FB780B">
            <w:pPr>
              <w:pStyle w:val="FORMATTEXT"/>
              <w:jc w:val="both"/>
              <w:rPr>
                <w:color w:val="auto"/>
                <w:sz w:val="28"/>
                <w:szCs w:val="28"/>
              </w:rPr>
            </w:pPr>
            <w:r>
              <w:rPr>
                <w:color w:val="auto"/>
                <w:sz w:val="28"/>
                <w:szCs w:val="28"/>
              </w:rPr>
              <w:t>монтажа;</w:t>
            </w:r>
          </w:p>
        </w:tc>
      </w:tr>
      <w:tr w:rsidR="003A4234">
        <w:tc>
          <w:tcPr>
            <w:tcW w:w="560" w:type="dxa"/>
          </w:tcPr>
          <w:p w:rsidR="003A4234" w:rsidRDefault="00FB780B">
            <w:pPr>
              <w:pStyle w:val="FORMATTEXT"/>
              <w:jc w:val="center"/>
              <w:rPr>
                <w:color w:val="auto"/>
                <w:sz w:val="28"/>
                <w:szCs w:val="28"/>
              </w:rPr>
            </w:pPr>
            <w:r>
              <w:rPr>
                <w:color w:val="auto"/>
                <w:sz w:val="28"/>
                <w:szCs w:val="28"/>
              </w:rPr>
              <w:t>4</w:t>
            </w:r>
          </w:p>
        </w:tc>
        <w:tc>
          <w:tcPr>
            <w:tcW w:w="4537" w:type="dxa"/>
          </w:tcPr>
          <w:p w:rsidR="003A4234" w:rsidRDefault="00FB780B">
            <w:pPr>
              <w:pStyle w:val="FORMATTEXT"/>
              <w:jc w:val="both"/>
              <w:rPr>
                <w:color w:val="auto"/>
                <w:sz w:val="28"/>
                <w:szCs w:val="28"/>
              </w:rPr>
            </w:pPr>
            <w:r>
              <w:rPr>
                <w:color w:val="auto"/>
                <w:sz w:val="28"/>
                <w:szCs w:val="28"/>
              </w:rPr>
              <w:t>Требования к размещению технического и инженерного оборудования на фасадах и кровлях объектов капитального строительства</w:t>
            </w:r>
          </w:p>
        </w:tc>
        <w:tc>
          <w:tcPr>
            <w:tcW w:w="4395" w:type="dxa"/>
          </w:tcPr>
          <w:p w:rsidR="003A4234" w:rsidRDefault="00FB780B">
            <w:pPr>
              <w:pStyle w:val="FORMATTEXT"/>
              <w:jc w:val="both"/>
              <w:rPr>
                <w:color w:val="auto"/>
                <w:sz w:val="28"/>
                <w:szCs w:val="28"/>
              </w:rPr>
            </w:pPr>
            <w:r>
              <w:rPr>
                <w:color w:val="auto"/>
                <w:sz w:val="28"/>
                <w:szCs w:val="28"/>
              </w:rPr>
              <w:t>Размещение блоков кондиционеров и</w:t>
            </w:r>
          </w:p>
          <w:p w:rsidR="003A4234" w:rsidRDefault="00FB780B">
            <w:pPr>
              <w:pStyle w:val="FORMATTEXT"/>
              <w:jc w:val="both"/>
              <w:rPr>
                <w:color w:val="auto"/>
                <w:sz w:val="28"/>
                <w:szCs w:val="28"/>
              </w:rPr>
            </w:pPr>
            <w:r>
              <w:rPr>
                <w:color w:val="auto"/>
                <w:sz w:val="28"/>
                <w:szCs w:val="28"/>
              </w:rPr>
              <w:t>вентиляционных трубопроводов на зданиях, имеющих статус памятника</w:t>
            </w:r>
          </w:p>
          <w:p w:rsidR="003A4234" w:rsidRDefault="00FB780B">
            <w:pPr>
              <w:pStyle w:val="FORMATTEXT"/>
              <w:jc w:val="both"/>
              <w:rPr>
                <w:color w:val="auto"/>
                <w:sz w:val="28"/>
                <w:szCs w:val="28"/>
              </w:rPr>
            </w:pPr>
            <w:r>
              <w:rPr>
                <w:color w:val="auto"/>
                <w:sz w:val="28"/>
                <w:szCs w:val="28"/>
              </w:rPr>
              <w:t>архитектуры, а также на стенах зданий,</w:t>
            </w:r>
          </w:p>
          <w:p w:rsidR="003A4234" w:rsidRDefault="00FB780B">
            <w:pPr>
              <w:pStyle w:val="FORMATTEXT"/>
              <w:jc w:val="both"/>
              <w:rPr>
                <w:color w:val="auto"/>
                <w:sz w:val="28"/>
                <w:szCs w:val="28"/>
              </w:rPr>
            </w:pPr>
            <w:proofErr w:type="gramStart"/>
            <w:r>
              <w:rPr>
                <w:color w:val="auto"/>
                <w:sz w:val="28"/>
                <w:szCs w:val="28"/>
              </w:rPr>
              <w:t>выполненных</w:t>
            </w:r>
            <w:proofErr w:type="gramEnd"/>
            <w:r>
              <w:rPr>
                <w:color w:val="auto"/>
                <w:sz w:val="28"/>
                <w:szCs w:val="28"/>
              </w:rPr>
              <w:t xml:space="preserve"> из дерева не допускается.</w:t>
            </w:r>
          </w:p>
          <w:p w:rsidR="003A4234" w:rsidRDefault="00FB780B">
            <w:pPr>
              <w:pStyle w:val="FORMATTEXT"/>
              <w:jc w:val="both"/>
              <w:rPr>
                <w:color w:val="auto"/>
                <w:sz w:val="28"/>
                <w:szCs w:val="28"/>
              </w:rPr>
            </w:pPr>
            <w:r>
              <w:rPr>
                <w:color w:val="auto"/>
                <w:sz w:val="28"/>
                <w:szCs w:val="28"/>
              </w:rPr>
              <w:t>Размещение вентиляционных трубопроводов и иных систем инженерного обеспечения допускается на глухих фасадах. Размещение кондиционеров допускается на главном фасаде при наличии маскирующего устройства (решётки, жалюзи – в цвет фасада)</w:t>
            </w:r>
          </w:p>
        </w:tc>
      </w:tr>
      <w:tr w:rsidR="003A4234">
        <w:tc>
          <w:tcPr>
            <w:tcW w:w="560" w:type="dxa"/>
          </w:tcPr>
          <w:p w:rsidR="003A4234" w:rsidRDefault="00FB780B">
            <w:pPr>
              <w:pStyle w:val="FORMATTEXT"/>
              <w:jc w:val="center"/>
              <w:rPr>
                <w:color w:val="auto"/>
                <w:sz w:val="28"/>
                <w:szCs w:val="28"/>
              </w:rPr>
            </w:pPr>
            <w:r>
              <w:rPr>
                <w:color w:val="auto"/>
                <w:sz w:val="28"/>
                <w:szCs w:val="28"/>
              </w:rPr>
              <w:t>5</w:t>
            </w:r>
          </w:p>
        </w:tc>
        <w:tc>
          <w:tcPr>
            <w:tcW w:w="4537" w:type="dxa"/>
          </w:tcPr>
          <w:p w:rsidR="003A4234" w:rsidRDefault="00FB780B">
            <w:pPr>
              <w:pStyle w:val="FORMATTEXT"/>
              <w:jc w:val="both"/>
              <w:rPr>
                <w:color w:val="auto"/>
                <w:sz w:val="28"/>
                <w:szCs w:val="28"/>
              </w:rPr>
            </w:pPr>
            <w:r>
              <w:rPr>
                <w:color w:val="auto"/>
                <w:sz w:val="28"/>
                <w:szCs w:val="28"/>
              </w:rPr>
              <w:t xml:space="preserve">Требования к подсветке фасадов объектов капитального </w:t>
            </w:r>
            <w:r>
              <w:rPr>
                <w:color w:val="auto"/>
                <w:sz w:val="28"/>
                <w:szCs w:val="28"/>
              </w:rPr>
              <w:lastRenderedPageBreak/>
              <w:t>строительства</w:t>
            </w:r>
          </w:p>
        </w:tc>
        <w:tc>
          <w:tcPr>
            <w:tcW w:w="4395" w:type="dxa"/>
          </w:tcPr>
          <w:p w:rsidR="003A4234" w:rsidRDefault="00FB780B">
            <w:pPr>
              <w:pStyle w:val="FORMATTEXT"/>
              <w:jc w:val="both"/>
              <w:rPr>
                <w:color w:val="auto"/>
                <w:sz w:val="28"/>
                <w:szCs w:val="28"/>
              </w:rPr>
            </w:pPr>
            <w:r>
              <w:rPr>
                <w:color w:val="auto"/>
                <w:sz w:val="28"/>
                <w:szCs w:val="28"/>
              </w:rPr>
              <w:lastRenderedPageBreak/>
              <w:t xml:space="preserve">Фасады объектов </w:t>
            </w:r>
            <w:proofErr w:type="gramStart"/>
            <w:r>
              <w:rPr>
                <w:color w:val="auto"/>
                <w:sz w:val="28"/>
                <w:szCs w:val="28"/>
              </w:rPr>
              <w:t>капитального</w:t>
            </w:r>
            <w:proofErr w:type="gramEnd"/>
          </w:p>
          <w:p w:rsidR="003A4234" w:rsidRDefault="00FB780B">
            <w:pPr>
              <w:pStyle w:val="FORMATTEXT"/>
              <w:jc w:val="both"/>
              <w:rPr>
                <w:color w:val="auto"/>
                <w:sz w:val="28"/>
                <w:szCs w:val="28"/>
              </w:rPr>
            </w:pPr>
            <w:r>
              <w:rPr>
                <w:color w:val="auto"/>
                <w:sz w:val="28"/>
                <w:szCs w:val="28"/>
              </w:rPr>
              <w:t xml:space="preserve">строительства, обращенные к </w:t>
            </w:r>
            <w:r>
              <w:rPr>
                <w:color w:val="auto"/>
                <w:sz w:val="28"/>
                <w:szCs w:val="28"/>
              </w:rPr>
              <w:lastRenderedPageBreak/>
              <w:t>территориям общего пользования, оборудуются архитектурным освещением.</w:t>
            </w:r>
          </w:p>
          <w:p w:rsidR="003A4234" w:rsidRDefault="00FB780B">
            <w:pPr>
              <w:pStyle w:val="FORMATTEXT"/>
              <w:jc w:val="both"/>
              <w:rPr>
                <w:color w:val="auto"/>
                <w:sz w:val="28"/>
                <w:szCs w:val="28"/>
              </w:rPr>
            </w:pPr>
            <w:r>
              <w:rPr>
                <w:color w:val="auto"/>
                <w:sz w:val="28"/>
                <w:szCs w:val="28"/>
              </w:rPr>
              <w:t>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r w:rsidR="003A4234">
        <w:tc>
          <w:tcPr>
            <w:tcW w:w="560" w:type="dxa"/>
          </w:tcPr>
          <w:p w:rsidR="003A4234" w:rsidRDefault="00FB780B">
            <w:pPr>
              <w:pStyle w:val="FORMATTEXT"/>
              <w:jc w:val="center"/>
              <w:rPr>
                <w:color w:val="auto"/>
                <w:sz w:val="28"/>
                <w:szCs w:val="28"/>
              </w:rPr>
            </w:pPr>
            <w:r>
              <w:rPr>
                <w:color w:val="auto"/>
                <w:sz w:val="28"/>
                <w:szCs w:val="28"/>
              </w:rPr>
              <w:lastRenderedPageBreak/>
              <w:t>6</w:t>
            </w:r>
          </w:p>
        </w:tc>
        <w:tc>
          <w:tcPr>
            <w:tcW w:w="4537" w:type="dxa"/>
          </w:tcPr>
          <w:p w:rsidR="003A4234" w:rsidRDefault="00FB780B">
            <w:pPr>
              <w:pStyle w:val="FORMATTEXT"/>
              <w:jc w:val="both"/>
              <w:rPr>
                <w:color w:val="auto"/>
                <w:sz w:val="28"/>
                <w:szCs w:val="28"/>
              </w:rPr>
            </w:pPr>
            <w:r>
              <w:rPr>
                <w:color w:val="auto"/>
                <w:sz w:val="28"/>
                <w:szCs w:val="28"/>
              </w:rPr>
              <w:t>Требования к доступной среде</w:t>
            </w:r>
          </w:p>
        </w:tc>
        <w:tc>
          <w:tcPr>
            <w:tcW w:w="4395" w:type="dxa"/>
          </w:tcPr>
          <w:p w:rsidR="003A4234" w:rsidRDefault="00FB780B">
            <w:pPr>
              <w:pStyle w:val="FORMATTEXT"/>
              <w:jc w:val="both"/>
              <w:rPr>
                <w:sz w:val="28"/>
                <w:szCs w:val="28"/>
              </w:rPr>
            </w:pPr>
            <w:proofErr w:type="gramStart"/>
            <w:r>
              <w:rPr>
                <w:sz w:val="28"/>
                <w:szCs w:val="28"/>
              </w:rPr>
              <w:t>При устройстве, ремонте и реконструкции входов в общественных, жилых и промышленных зданий и строений следует предусматривать специальные приспособления и оборудование для свободного передвижения и доступа в указанные объекты маломобильных групп населения (ограждения, пандусы, подъемники, тактильные устройства и т.п.).</w:t>
            </w:r>
            <w:proofErr w:type="gramEnd"/>
          </w:p>
        </w:tc>
      </w:tr>
    </w:tbl>
    <w:p w:rsidR="003A4234" w:rsidRDefault="003A4234">
      <w:pPr>
        <w:rPr>
          <w:rFonts w:cstheme="minorBidi"/>
          <w:sz w:val="28"/>
          <w:szCs w:val="28"/>
          <w:lang w:eastAsia="en-US"/>
        </w:rPr>
      </w:pPr>
    </w:p>
    <w:p w:rsidR="003A4234" w:rsidRDefault="003A4234">
      <w:pPr>
        <w:ind w:firstLine="709"/>
        <w:jc w:val="both"/>
        <w:rPr>
          <w:sz w:val="28"/>
          <w:szCs w:val="28"/>
        </w:rPr>
      </w:pPr>
    </w:p>
    <w:sectPr w:rsidR="003A4234">
      <w:pgSz w:w="11906" w:h="16838"/>
      <w:pgMar w:top="1134" w:right="850" w:bottom="1134" w:left="1276"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3C8A"/>
    <w:multiLevelType w:val="multilevel"/>
    <w:tmpl w:val="8DCAE1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2C44D48"/>
    <w:multiLevelType w:val="multilevel"/>
    <w:tmpl w:val="FC68EF1A"/>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nsid w:val="05C21EAA"/>
    <w:multiLevelType w:val="multilevel"/>
    <w:tmpl w:val="3CC0DA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5C87A85"/>
    <w:multiLevelType w:val="multilevel"/>
    <w:tmpl w:val="1D5EEF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DA64872"/>
    <w:multiLevelType w:val="multilevel"/>
    <w:tmpl w:val="FAA641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238E25AC"/>
    <w:multiLevelType w:val="multilevel"/>
    <w:tmpl w:val="FB220E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289224D7"/>
    <w:multiLevelType w:val="multilevel"/>
    <w:tmpl w:val="15304D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B324B47"/>
    <w:multiLevelType w:val="multilevel"/>
    <w:tmpl w:val="2FF65C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2DA977F2"/>
    <w:multiLevelType w:val="multilevel"/>
    <w:tmpl w:val="AA82E570"/>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
    <w:nsid w:val="2DDB6691"/>
    <w:multiLevelType w:val="multilevel"/>
    <w:tmpl w:val="125A8618"/>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nsid w:val="32A94685"/>
    <w:multiLevelType w:val="multilevel"/>
    <w:tmpl w:val="270072EC"/>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nsid w:val="35CB6EA7"/>
    <w:multiLevelType w:val="multilevel"/>
    <w:tmpl w:val="8496F8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7817CCF"/>
    <w:multiLevelType w:val="multilevel"/>
    <w:tmpl w:val="B49401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37E0429C"/>
    <w:multiLevelType w:val="multilevel"/>
    <w:tmpl w:val="2D7C44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3C123448"/>
    <w:multiLevelType w:val="multilevel"/>
    <w:tmpl w:val="CC546B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nsid w:val="3ECF4BA0"/>
    <w:multiLevelType w:val="multilevel"/>
    <w:tmpl w:val="03C297D6"/>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nsid w:val="4453594D"/>
    <w:multiLevelType w:val="multilevel"/>
    <w:tmpl w:val="3D94E99C"/>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nsid w:val="453A7ECB"/>
    <w:multiLevelType w:val="multilevel"/>
    <w:tmpl w:val="FC0C1060"/>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8">
    <w:nsid w:val="4C3F3F66"/>
    <w:multiLevelType w:val="multilevel"/>
    <w:tmpl w:val="D6B6B91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nsid w:val="529E3FD8"/>
    <w:multiLevelType w:val="multilevel"/>
    <w:tmpl w:val="F19EF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5444090F"/>
    <w:multiLevelType w:val="multilevel"/>
    <w:tmpl w:val="489E5218"/>
    <w:lvl w:ilvl="0">
      <w:start w:val="1"/>
      <w:numFmt w:val="decimal"/>
      <w:lvlText w:val="%1"/>
      <w:lvlJc w:val="left"/>
      <w:pPr>
        <w:tabs>
          <w:tab w:val="num" w:pos="0"/>
        </w:tabs>
        <w:ind w:left="720" w:hanging="360"/>
      </w:pPr>
      <w:rPr>
        <w:spacing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55E2124A"/>
    <w:multiLevelType w:val="multilevel"/>
    <w:tmpl w:val="A372F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55FA181F"/>
    <w:multiLevelType w:val="multilevel"/>
    <w:tmpl w:val="3EDAB4E8"/>
    <w:lvl w:ilvl="0">
      <w:start w:val="1"/>
      <w:numFmt w:val="decimal"/>
      <w:lvlText w:val="%1."/>
      <w:lvlJc w:val="left"/>
      <w:pPr>
        <w:tabs>
          <w:tab w:val="num" w:pos="0"/>
        </w:tabs>
        <w:ind w:left="1068" w:hanging="360"/>
      </w:pPr>
      <w:rPr>
        <w:rFonts w:cs="Times New Roman"/>
        <w:color w:val="00000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3">
    <w:nsid w:val="574666E9"/>
    <w:multiLevelType w:val="multilevel"/>
    <w:tmpl w:val="85FC8686"/>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4">
    <w:nsid w:val="58DB2160"/>
    <w:multiLevelType w:val="multilevel"/>
    <w:tmpl w:val="247CFA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5A193586"/>
    <w:multiLevelType w:val="multilevel"/>
    <w:tmpl w:val="096A9C56"/>
    <w:lvl w:ilvl="0">
      <w:start w:val="1"/>
      <w:numFmt w:val="decimal"/>
      <w:lvlText w:val="%1."/>
      <w:lvlJc w:val="left"/>
      <w:pPr>
        <w:tabs>
          <w:tab w:val="num" w:pos="0"/>
        </w:tabs>
        <w:ind w:left="2346"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nsid w:val="5AC04238"/>
    <w:multiLevelType w:val="multilevel"/>
    <w:tmpl w:val="604E16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5AD73500"/>
    <w:multiLevelType w:val="multilevel"/>
    <w:tmpl w:val="EDEAAF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5D3C054F"/>
    <w:multiLevelType w:val="multilevel"/>
    <w:tmpl w:val="D3F87B32"/>
    <w:lvl w:ilvl="0">
      <w:start w:val="1"/>
      <w:numFmt w:val="decimal"/>
      <w:lvlText w:val="%1."/>
      <w:lvlJc w:val="left"/>
      <w:pPr>
        <w:tabs>
          <w:tab w:val="num" w:pos="0"/>
        </w:tabs>
        <w:ind w:left="1211" w:hanging="360"/>
      </w:pPr>
      <w:rPr>
        <w:rFonts w:eastAsia="Times New Roman"/>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9">
    <w:nsid w:val="607D6FB4"/>
    <w:multiLevelType w:val="multilevel"/>
    <w:tmpl w:val="532670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60E56A39"/>
    <w:multiLevelType w:val="multilevel"/>
    <w:tmpl w:val="92AE80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3016823"/>
    <w:multiLevelType w:val="multilevel"/>
    <w:tmpl w:val="B5BED486"/>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2">
    <w:nsid w:val="67D06BCF"/>
    <w:multiLevelType w:val="multilevel"/>
    <w:tmpl w:val="5F12D0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6A6624F0"/>
    <w:multiLevelType w:val="multilevel"/>
    <w:tmpl w:val="6EDA2A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74CD1D80"/>
    <w:multiLevelType w:val="multilevel"/>
    <w:tmpl w:val="D63445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75BF7DEB"/>
    <w:multiLevelType w:val="multilevel"/>
    <w:tmpl w:val="CE0054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78691866"/>
    <w:multiLevelType w:val="multilevel"/>
    <w:tmpl w:val="864A55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790636AC"/>
    <w:multiLevelType w:val="multilevel"/>
    <w:tmpl w:val="44F83E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79A214A8"/>
    <w:multiLevelType w:val="multilevel"/>
    <w:tmpl w:val="61E646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7BB23270"/>
    <w:multiLevelType w:val="multilevel"/>
    <w:tmpl w:val="4F5E3E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nsid w:val="7CC67EE9"/>
    <w:multiLevelType w:val="multilevel"/>
    <w:tmpl w:val="FAEA75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31"/>
  </w:num>
  <w:num w:numId="3">
    <w:abstractNumId w:val="28"/>
  </w:num>
  <w:num w:numId="4">
    <w:abstractNumId w:val="23"/>
  </w:num>
  <w:num w:numId="5">
    <w:abstractNumId w:val="9"/>
  </w:num>
  <w:num w:numId="6">
    <w:abstractNumId w:val="25"/>
  </w:num>
  <w:num w:numId="7">
    <w:abstractNumId w:val="1"/>
  </w:num>
  <w:num w:numId="8">
    <w:abstractNumId w:val="10"/>
  </w:num>
  <w:num w:numId="9">
    <w:abstractNumId w:val="8"/>
  </w:num>
  <w:num w:numId="10">
    <w:abstractNumId w:val="15"/>
  </w:num>
  <w:num w:numId="11">
    <w:abstractNumId w:val="16"/>
  </w:num>
  <w:num w:numId="12">
    <w:abstractNumId w:val="18"/>
  </w:num>
  <w:num w:numId="13">
    <w:abstractNumId w:val="20"/>
  </w:num>
  <w:num w:numId="14">
    <w:abstractNumId w:val="24"/>
  </w:num>
  <w:num w:numId="15">
    <w:abstractNumId w:val="2"/>
  </w:num>
  <w:num w:numId="16">
    <w:abstractNumId w:val="30"/>
  </w:num>
  <w:num w:numId="17">
    <w:abstractNumId w:val="38"/>
  </w:num>
  <w:num w:numId="18">
    <w:abstractNumId w:val="34"/>
  </w:num>
  <w:num w:numId="19">
    <w:abstractNumId w:val="27"/>
  </w:num>
  <w:num w:numId="20">
    <w:abstractNumId w:val="7"/>
  </w:num>
  <w:num w:numId="21">
    <w:abstractNumId w:val="6"/>
  </w:num>
  <w:num w:numId="22">
    <w:abstractNumId w:val="36"/>
  </w:num>
  <w:num w:numId="23">
    <w:abstractNumId w:val="29"/>
  </w:num>
  <w:num w:numId="24">
    <w:abstractNumId w:val="26"/>
  </w:num>
  <w:num w:numId="25">
    <w:abstractNumId w:val="37"/>
  </w:num>
  <w:num w:numId="26">
    <w:abstractNumId w:val="0"/>
  </w:num>
  <w:num w:numId="27">
    <w:abstractNumId w:val="35"/>
  </w:num>
  <w:num w:numId="28">
    <w:abstractNumId w:val="32"/>
  </w:num>
  <w:num w:numId="29">
    <w:abstractNumId w:val="21"/>
  </w:num>
  <w:num w:numId="30">
    <w:abstractNumId w:val="13"/>
  </w:num>
  <w:num w:numId="31">
    <w:abstractNumId w:val="12"/>
  </w:num>
  <w:num w:numId="32">
    <w:abstractNumId w:val="19"/>
  </w:num>
  <w:num w:numId="33">
    <w:abstractNumId w:val="3"/>
  </w:num>
  <w:num w:numId="34">
    <w:abstractNumId w:val="5"/>
  </w:num>
  <w:num w:numId="35">
    <w:abstractNumId w:val="11"/>
  </w:num>
  <w:num w:numId="36">
    <w:abstractNumId w:val="4"/>
  </w:num>
  <w:num w:numId="37">
    <w:abstractNumId w:val="33"/>
  </w:num>
  <w:num w:numId="38">
    <w:abstractNumId w:val="40"/>
  </w:num>
  <w:num w:numId="39">
    <w:abstractNumId w:val="39"/>
  </w:num>
  <w:num w:numId="40">
    <w:abstractNumId w:val="17"/>
  </w:num>
  <w:num w:numId="41">
    <w:abstractNumId w:val="14"/>
    <w:lvlOverride w:ilvl="0">
      <w:startOverride w:val="1"/>
    </w:lvlOverride>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14"/>
  </w:num>
  <w:num w:numId="55">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autoHyphenation/>
  <w:characterSpacingControl w:val="doNotCompress"/>
  <w:compat>
    <w:compatSetting w:name="compatibilityMode" w:uri="http://schemas.microsoft.com/office/word" w:val="12"/>
  </w:compat>
  <w:rsids>
    <w:rsidRoot w:val="003A4234"/>
    <w:rsid w:val="003A4234"/>
    <w:rsid w:val="00812130"/>
    <w:rsid w:val="00961A2A"/>
    <w:rsid w:val="00B33849"/>
    <w:rsid w:val="00FB78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48F"/>
    <w:pPr>
      <w:widowControl w:val="0"/>
      <w:textAlignment w:val="baseline"/>
    </w:pPr>
    <w:rPr>
      <w:rFonts w:ascii="Times New Roman" w:eastAsia="Lucida Sans Unicode" w:hAnsi="Times New Roman" w:cs="Mangal"/>
      <w:kern w:val="2"/>
      <w:sz w:val="24"/>
      <w:szCs w:val="24"/>
      <w:lang w:eastAsia="zh-CN" w:bidi="hi-IN"/>
    </w:rPr>
  </w:style>
  <w:style w:type="paragraph" w:styleId="2">
    <w:name w:val="heading 2"/>
    <w:basedOn w:val="a"/>
    <w:next w:val="a"/>
    <w:link w:val="20"/>
    <w:uiPriority w:val="9"/>
    <w:unhideWhenUsed/>
    <w:qFormat/>
    <w:rsid w:val="00B525F8"/>
    <w:pPr>
      <w:keepNext/>
      <w:keepLines/>
      <w:spacing w:before="40"/>
      <w:outlineLvl w:val="1"/>
    </w:pPr>
    <w:rPr>
      <w:rFonts w:asciiTheme="majorHAnsi" w:eastAsiaTheme="majorEastAsia" w:hAnsiTheme="majorHAnsi"/>
      <w:color w:val="2E74B5"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EB75E6"/>
    <w:rPr>
      <w:color w:val="106BBE"/>
    </w:rPr>
  </w:style>
  <w:style w:type="character" w:customStyle="1" w:styleId="11">
    <w:name w:val="Табличный_боковик_11 Знак"/>
    <w:link w:val="110"/>
    <w:uiPriority w:val="99"/>
    <w:qFormat/>
    <w:locked/>
    <w:rsid w:val="0034647D"/>
    <w:rPr>
      <w:lang w:eastAsia="zh-CN"/>
    </w:rPr>
  </w:style>
  <w:style w:type="character" w:customStyle="1" w:styleId="1">
    <w:name w:val="Подзаголовок 1 Знак"/>
    <w:basedOn w:val="a0"/>
    <w:link w:val="10"/>
    <w:qFormat/>
    <w:locked/>
    <w:rsid w:val="0025677E"/>
    <w:rPr>
      <w:rFonts w:ascii="Times New Roman" w:eastAsiaTheme="majorEastAsia" w:hAnsi="Times New Roman" w:cs="Times New Roman"/>
      <w:b/>
      <w:bCs/>
      <w:color w:val="000000"/>
      <w:sz w:val="24"/>
      <w:szCs w:val="24"/>
      <w:lang w:eastAsia="ru-RU" w:bidi="ru-RU"/>
    </w:rPr>
  </w:style>
  <w:style w:type="character" w:customStyle="1" w:styleId="a4">
    <w:name w:val="Основной текст Знак"/>
    <w:basedOn w:val="a0"/>
    <w:uiPriority w:val="99"/>
    <w:semiHidden/>
    <w:qFormat/>
    <w:rsid w:val="0025677E"/>
    <w:rPr>
      <w:rFonts w:ascii="Times New Roman" w:eastAsia="Lucida Sans Unicode" w:hAnsi="Times New Roman" w:cs="Mangal"/>
      <w:kern w:val="2"/>
      <w:sz w:val="24"/>
      <w:szCs w:val="21"/>
      <w:lang w:eastAsia="zh-CN" w:bidi="hi-IN"/>
    </w:rPr>
  </w:style>
  <w:style w:type="character" w:customStyle="1" w:styleId="20">
    <w:name w:val="Заголовок 2 Знак"/>
    <w:basedOn w:val="a0"/>
    <w:link w:val="2"/>
    <w:uiPriority w:val="9"/>
    <w:qFormat/>
    <w:rsid w:val="00B525F8"/>
    <w:rPr>
      <w:rFonts w:asciiTheme="majorHAnsi" w:eastAsiaTheme="majorEastAsia" w:hAnsiTheme="majorHAnsi" w:cs="Mangal"/>
      <w:color w:val="2E74B5" w:themeColor="accent1" w:themeShade="BF"/>
      <w:kern w:val="2"/>
      <w:sz w:val="26"/>
      <w:szCs w:val="23"/>
      <w:lang w:eastAsia="zh-CN" w:bidi="hi-IN"/>
    </w:rPr>
  </w:style>
  <w:style w:type="character" w:customStyle="1" w:styleId="-">
    <w:name w:val="Интернет-ссылка"/>
    <w:basedOn w:val="a0"/>
    <w:uiPriority w:val="99"/>
    <w:semiHidden/>
    <w:unhideWhenUsed/>
    <w:rsid w:val="006C4952"/>
    <w:rPr>
      <w:color w:val="0000FF"/>
      <w:u w:val="single"/>
    </w:rPr>
  </w:style>
  <w:style w:type="character" w:customStyle="1" w:styleId="a5">
    <w:name w:val="Абзац списка Знак"/>
    <w:uiPriority w:val="34"/>
    <w:qFormat/>
    <w:locked/>
    <w:rsid w:val="00A41008"/>
    <w:rPr>
      <w:rFonts w:ascii="Times New Roman" w:eastAsia="Lucida Sans Unicode" w:hAnsi="Times New Roman" w:cs="Tahoma"/>
      <w:kern w:val="2"/>
      <w:sz w:val="21"/>
      <w:szCs w:val="24"/>
      <w:lang w:eastAsia="zh-CN"/>
    </w:rPr>
  </w:style>
  <w:style w:type="character" w:customStyle="1" w:styleId="a6">
    <w:name w:val="Текст выноски Знак"/>
    <w:basedOn w:val="a0"/>
    <w:uiPriority w:val="99"/>
    <w:semiHidden/>
    <w:qFormat/>
    <w:rsid w:val="003B1441"/>
    <w:rPr>
      <w:rFonts w:ascii="Tahoma" w:eastAsia="Lucida Sans Unicode" w:hAnsi="Tahoma" w:cs="Mangal"/>
      <w:kern w:val="2"/>
      <w:sz w:val="16"/>
      <w:szCs w:val="14"/>
      <w:lang w:eastAsia="zh-CN" w:bidi="hi-IN"/>
    </w:rPr>
  </w:style>
  <w:style w:type="paragraph" w:customStyle="1" w:styleId="a7">
    <w:name w:val="Заголовок"/>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uiPriority w:val="99"/>
    <w:semiHidden/>
    <w:unhideWhenUsed/>
    <w:rsid w:val="0025677E"/>
    <w:pPr>
      <w:spacing w:after="120"/>
    </w:pPr>
    <w:rPr>
      <w:szCs w:val="21"/>
    </w:r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Heading11">
    <w:name w:val="Heading 11"/>
    <w:basedOn w:val="21"/>
    <w:next w:val="Standard"/>
    <w:uiPriority w:val="99"/>
    <w:qFormat/>
    <w:rsid w:val="00EF048F"/>
    <w:pPr>
      <w:keepNext/>
      <w:widowControl/>
      <w:tabs>
        <w:tab w:val="clear" w:pos="568"/>
      </w:tabs>
      <w:spacing w:after="160"/>
      <w:ind w:left="0" w:firstLine="0"/>
      <w:jc w:val="center"/>
      <w:textAlignment w:val="auto"/>
    </w:pPr>
    <w:rPr>
      <w:rFonts w:eastAsia="Times New Roman" w:cs="Times New Roman"/>
      <w:b/>
      <w:bCs/>
      <w:caps/>
      <w:kern w:val="0"/>
      <w:sz w:val="28"/>
      <w:szCs w:val="24"/>
      <w:lang w:bidi="ar-SA"/>
    </w:rPr>
  </w:style>
  <w:style w:type="paragraph" w:customStyle="1" w:styleId="Standard">
    <w:name w:val="Standard"/>
    <w:uiPriority w:val="99"/>
    <w:qFormat/>
    <w:rsid w:val="00EF048F"/>
    <w:pPr>
      <w:widowControl w:val="0"/>
      <w:textAlignment w:val="baseline"/>
    </w:pPr>
    <w:rPr>
      <w:rFonts w:ascii="Times New Roman" w:eastAsia="Lucida Sans Unicode" w:hAnsi="Times New Roman" w:cs="Tahoma"/>
      <w:kern w:val="2"/>
      <w:sz w:val="21"/>
      <w:szCs w:val="24"/>
      <w:lang w:eastAsia="zh-CN"/>
    </w:rPr>
  </w:style>
  <w:style w:type="paragraph" w:styleId="ac">
    <w:name w:val="List Paragraph"/>
    <w:basedOn w:val="Standard"/>
    <w:uiPriority w:val="34"/>
    <w:qFormat/>
    <w:rsid w:val="00EF048F"/>
    <w:pPr>
      <w:spacing w:line="360" w:lineRule="auto"/>
      <w:ind w:left="720" w:firstLine="709"/>
      <w:jc w:val="both"/>
    </w:pPr>
  </w:style>
  <w:style w:type="paragraph" w:styleId="21">
    <w:name w:val="List Number 2"/>
    <w:basedOn w:val="a"/>
    <w:uiPriority w:val="99"/>
    <w:semiHidden/>
    <w:unhideWhenUsed/>
    <w:qFormat/>
    <w:rsid w:val="00EF048F"/>
    <w:pPr>
      <w:tabs>
        <w:tab w:val="num" w:pos="568"/>
      </w:tabs>
      <w:ind w:left="928" w:hanging="360"/>
      <w:contextualSpacing/>
    </w:pPr>
    <w:rPr>
      <w:szCs w:val="21"/>
    </w:rPr>
  </w:style>
  <w:style w:type="paragraph" w:customStyle="1" w:styleId="ad">
    <w:name w:val="Нормальный (таблица)"/>
    <w:basedOn w:val="a"/>
    <w:next w:val="a"/>
    <w:uiPriority w:val="99"/>
    <w:qFormat/>
    <w:rsid w:val="00EB75E6"/>
    <w:pPr>
      <w:suppressAutoHyphens w:val="0"/>
      <w:jc w:val="both"/>
      <w:textAlignment w:val="auto"/>
    </w:pPr>
    <w:rPr>
      <w:rFonts w:ascii="Times New Roman CYR" w:eastAsiaTheme="minorEastAsia" w:hAnsi="Times New Roman CYR" w:cs="Times New Roman CYR"/>
      <w:kern w:val="0"/>
      <w:lang w:eastAsia="ru-RU" w:bidi="ar-SA"/>
    </w:rPr>
  </w:style>
  <w:style w:type="paragraph" w:customStyle="1" w:styleId="110">
    <w:name w:val="Табличный_боковик_11"/>
    <w:link w:val="11"/>
    <w:uiPriority w:val="99"/>
    <w:qFormat/>
    <w:rsid w:val="0034647D"/>
    <w:rPr>
      <w:lang w:eastAsia="zh-CN"/>
    </w:rPr>
  </w:style>
  <w:style w:type="paragraph" w:customStyle="1" w:styleId="ae">
    <w:name w:val="Титул_адрес_организации"/>
    <w:qFormat/>
    <w:rsid w:val="0034647D"/>
    <w:pPr>
      <w:spacing w:before="60"/>
      <w:jc w:val="right"/>
    </w:pPr>
    <w:rPr>
      <w:rFonts w:ascii="Times New Roman" w:eastAsia="Times New Roman" w:hAnsi="Times New Roman" w:cs="Times New Roman"/>
      <w:sz w:val="18"/>
      <w:szCs w:val="18"/>
      <w:lang w:eastAsia="zh-CN"/>
    </w:rPr>
  </w:style>
  <w:style w:type="paragraph" w:customStyle="1" w:styleId="af">
    <w:name w:val="Титул_название_организации"/>
    <w:qFormat/>
    <w:rsid w:val="0034647D"/>
    <w:pPr>
      <w:spacing w:before="60"/>
      <w:jc w:val="right"/>
    </w:pPr>
    <w:rPr>
      <w:rFonts w:ascii="Times New Roman" w:eastAsia="Times New Roman" w:hAnsi="Times New Roman" w:cs="Times New Roman"/>
      <w:b/>
      <w:bCs/>
      <w:sz w:val="40"/>
      <w:szCs w:val="40"/>
      <w:lang w:eastAsia="zh-CN"/>
    </w:rPr>
  </w:style>
  <w:style w:type="paragraph" w:customStyle="1" w:styleId="111">
    <w:name w:val="Табличный_боковик_правый_11"/>
    <w:qFormat/>
    <w:rsid w:val="0034647D"/>
    <w:pPr>
      <w:jc w:val="right"/>
    </w:pPr>
    <w:rPr>
      <w:rFonts w:ascii="Times New Roman" w:eastAsia="Times New Roman" w:hAnsi="Times New Roman" w:cs="Times New Roman"/>
      <w:lang w:eastAsia="zh-CN"/>
    </w:rPr>
  </w:style>
  <w:style w:type="paragraph" w:customStyle="1" w:styleId="af0">
    <w:name w:val="Знак"/>
    <w:basedOn w:val="a"/>
    <w:qFormat/>
    <w:rsid w:val="00384755"/>
    <w:pPr>
      <w:widowControl/>
      <w:suppressAutoHyphens w:val="0"/>
      <w:spacing w:line="240" w:lineRule="exact"/>
      <w:jc w:val="both"/>
      <w:textAlignment w:val="auto"/>
    </w:pPr>
    <w:rPr>
      <w:rFonts w:eastAsia="Times New Roman" w:cs="Times New Roman"/>
      <w:kern w:val="0"/>
      <w:lang w:val="en-US" w:eastAsia="en-US" w:bidi="ar-SA"/>
    </w:rPr>
  </w:style>
  <w:style w:type="paragraph" w:customStyle="1" w:styleId="10">
    <w:name w:val="Подзаголовок 1"/>
    <w:basedOn w:val="a8"/>
    <w:link w:val="1"/>
    <w:qFormat/>
    <w:rsid w:val="0025677E"/>
    <w:pPr>
      <w:suppressAutoHyphens w:val="0"/>
      <w:spacing w:before="120" w:after="0"/>
      <w:ind w:right="-1" w:firstLine="709"/>
      <w:jc w:val="both"/>
      <w:textAlignment w:val="auto"/>
    </w:pPr>
    <w:rPr>
      <w:rFonts w:eastAsiaTheme="majorEastAsia" w:cs="Times New Roman"/>
      <w:b/>
      <w:bCs/>
      <w:color w:val="000000"/>
      <w:kern w:val="0"/>
      <w:szCs w:val="24"/>
      <w:lang w:eastAsia="ru-RU" w:bidi="ru-RU"/>
    </w:rPr>
  </w:style>
  <w:style w:type="paragraph" w:customStyle="1" w:styleId="FORMATTEXT">
    <w:name w:val=".FORMATTEXT"/>
    <w:qFormat/>
    <w:rsid w:val="00173AB1"/>
    <w:pPr>
      <w:widowControl w:val="0"/>
    </w:pPr>
    <w:rPr>
      <w:rFonts w:ascii="Times New Roman" w:eastAsia="Times New Roman" w:hAnsi="Times New Roman" w:cs="Times New Roman"/>
      <w:color w:val="000000"/>
      <w:sz w:val="24"/>
      <w:szCs w:val="20"/>
      <w:lang w:eastAsia="ru-RU"/>
    </w:rPr>
  </w:style>
  <w:style w:type="paragraph" w:styleId="af1">
    <w:name w:val="Balloon Text"/>
    <w:basedOn w:val="a"/>
    <w:uiPriority w:val="99"/>
    <w:semiHidden/>
    <w:unhideWhenUsed/>
    <w:qFormat/>
    <w:rsid w:val="003B1441"/>
    <w:rPr>
      <w:rFonts w:ascii="Tahoma" w:hAnsi="Tahoma"/>
      <w:sz w:val="16"/>
      <w:szCs w:val="14"/>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 w:type="table" w:styleId="af4">
    <w:name w:val="Table Grid"/>
    <w:basedOn w:val="a1"/>
    <w:rsid w:val="00173AB1"/>
    <w:rPr>
      <w:color w:val="00000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3"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8"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6" Type="http://schemas.openxmlformats.org/officeDocument/2006/relationships/hyperlink" Target="../../../../../../C:/Users/y.vyazilova/Downloads/%D0%9C%D0%B0%D1%82%D0%B5%D1%80%D0%B8%D0%B0%D0%BB%D1%8B%20%D0%BF%D0%BE%20%D0%BE%D0%B1%D0%BE%D1%81%D0%BD%D0%BE%D0%B2%D0%B0%D0%BD%D0%B8%D1%8E%20%D0%B2%20%D1%82%D0%B5%D0%BA%D1%81%D1%82%D0%BE%D0%B2%D0%BE%D0%B9%20%D1%84%D0%BE%D1%80%D0%BC%D0%B5%20(4).docx" TargetMode="External"/><Relationship Id="rId3" Type="http://schemas.microsoft.com/office/2007/relationships/stylesWithEffects" Target="stylesWithEffects.xml"/><Relationship Id="rId21"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4" Type="http://schemas.openxmlformats.org/officeDocument/2006/relationships/hyperlink" Target="https://www.consultant.ru/document/cons_doc_LAW_37318/" TargetMode="External"/><Relationship Id="rId7"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2"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7"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5" Type="http://schemas.openxmlformats.org/officeDocument/2006/relationships/hyperlink" Target="consultantplus://offline/ref=1FB7C80AAE84BB972246E40480AC2C2D430945F3F455AF14C03ED97E7412385205E0218A84BCCF4AE9C7E37ABB05B0E71C0FCA02C6A622B5V" TargetMode="External"/><Relationship Id="rId33" Type="http://schemas.openxmlformats.org/officeDocument/2006/relationships/hyperlink" Target="https://www.consultant.ru/document/cons_doc_LAW_429459/12bab00129e1f67054f2ff8c4a9222f95908593d/" TargetMode="External"/><Relationship Id="rId2" Type="http://schemas.openxmlformats.org/officeDocument/2006/relationships/styles" Target="styles.xml"/><Relationship Id="rId16"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0"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9" Type="http://schemas.openxmlformats.org/officeDocument/2006/relationships/hyperlink" Target="https://www.consultant.ru/document/cons_doc_LAW_37318/" TargetMode="External"/><Relationship Id="rId1" Type="http://schemas.openxmlformats.org/officeDocument/2006/relationships/numbering" Target="numbering.xml"/><Relationship Id="rId6" Type="http://schemas.openxmlformats.org/officeDocument/2006/relationships/hyperlink" Target="https://www.consultant.ru/document/cons_doc_LAW_471026/312302f37ac9299771d2bf4f9b4bb797fb476948/" TargetMode="External"/><Relationship Id="rId11"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4"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2" Type="http://schemas.openxmlformats.org/officeDocument/2006/relationships/hyperlink" Target="https://www.consultant.ru/document/cons_doc_LAW_399253/3af794ccfbb67e8e3580231a7f97b9bd2ae3c60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3"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8" Type="http://schemas.openxmlformats.org/officeDocument/2006/relationships/hyperlink" Target="https://www.consultant.ru/document/cons_doc_LAW_429459/e918b9ddb0560ccb240acccc9f10ea67c56fdd65/" TargetMode="External"/><Relationship Id="rId36" Type="http://schemas.openxmlformats.org/officeDocument/2006/relationships/fontTable" Target="fontTable.xml"/><Relationship Id="rId10"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9"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1" Type="http://schemas.openxmlformats.org/officeDocument/2006/relationships/hyperlink" Target="https://www.consultant.ru/document/cons_doc_LAW_429459/f8f2eca6ba8522da15e1e300e16c09439c9eb45c/" TargetMode="External"/><Relationship Id="rId4" Type="http://schemas.openxmlformats.org/officeDocument/2006/relationships/settings" Target="settings.xml"/><Relationship Id="rId9"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4"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2" Type="http://schemas.openxmlformats.org/officeDocument/2006/relationships/hyperlink" Target="../../../../../../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7" Type="http://schemas.openxmlformats.org/officeDocument/2006/relationships/hyperlink" Target="https://www.consultant.ru/document/cons_doc_LAW_429459/f8f2eca6ba8522da15e1e300e16c09439c9eb45c/" TargetMode="External"/><Relationship Id="rId30" Type="http://schemas.openxmlformats.org/officeDocument/2006/relationships/hyperlink" Target="https://www.consultant.ru/document/cons_doc_LAW_429459/f8f2eca6ba8522da15e1e300e16c09439c9eb45c/" TargetMode="External"/><Relationship Id="rId35" Type="http://schemas.openxmlformats.org/officeDocument/2006/relationships/hyperlink" Target="consultantplus://offline/ref=3DBDB0769F0E9BA70DEBEDFB048CF27B82EB7485195BBC4E25147CB834C1X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116</Pages>
  <Words>27441</Words>
  <Characters>156420</Characters>
  <Application>Microsoft Office Word</Application>
  <DocSecurity>0</DocSecurity>
  <Lines>1303</Lines>
  <Paragraphs>366</Paragraphs>
  <ScaleCrop>false</ScaleCrop>
  <HeadingPairs>
    <vt:vector size="2" baseType="variant">
      <vt:variant>
        <vt:lpstr>Название</vt:lpstr>
      </vt:variant>
      <vt:variant>
        <vt:i4>1</vt:i4>
      </vt:variant>
    </vt:vector>
  </HeadingPairs>
  <TitlesOfParts>
    <vt:vector size="1" baseType="lpstr">
      <vt:lpstr>Приказ Росреестра от 10.11.2020 N П/0412(ред. от 23.06.2022)"Об утверждении классификатора видов разрешенного использования земельных участков"(Зарегистрировано в Минюсте России 15.12.2020 N 61482)</vt:lpstr>
    </vt:vector>
  </TitlesOfParts>
  <Company>КонсультантПлюс Версия 4024.00.51</Company>
  <LinksUpToDate>false</LinksUpToDate>
  <CharactersWithSpaces>183495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Росреестра от 10.11.2020 N П/0412(ред. от 23.06.2022)"Об утверждении классификатора видов разрешенного использования земельных участков"(Зарегистрировано в Минюсте России 15.12.2020 N 61482)</dc:title>
  <dc:subject/>
  <dc:creator>ANemchinov</dc:creator>
  <dc:description/>
  <cp:lastModifiedBy>Гутман Ольга Владимировна</cp:lastModifiedBy>
  <cp:revision>76</cp:revision>
  <cp:lastPrinted>2025-09-26T09:37:00Z</cp:lastPrinted>
  <dcterms:created xsi:type="dcterms:W3CDTF">2025-02-10T00:05:00Z</dcterms:created>
  <dcterms:modified xsi:type="dcterms:W3CDTF">2025-09-26T09:37:00Z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КонсультантПлюс Версия 4024.00.51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